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C84469">
      <w:pPr>
        <w:jc w:val="right"/>
        <w:rPr>
          <w:sz w:val="28"/>
          <w:szCs w:val="28"/>
        </w:rPr>
      </w:pP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EC1095">
            <w:pPr>
              <w:spacing w:line="276" w:lineRule="auto"/>
              <w:jc w:val="center"/>
            </w:pPr>
            <w:r>
              <w:t>СОВЕТ</w:t>
            </w:r>
          </w:p>
          <w:p w:rsidR="00EC1095" w:rsidRDefault="00840342">
            <w:pPr>
              <w:spacing w:line="276" w:lineRule="auto"/>
              <w:jc w:val="center"/>
            </w:pPr>
            <w:r>
              <w:t>ТАТАРСКО-КАНДЫЗСКОГО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 СЕЛЬСКОГО ПОСЕЛЕНИЯ</w:t>
            </w:r>
          </w:p>
          <w:p w:rsidR="00EC1095" w:rsidRDefault="00EC1095">
            <w:pPr>
              <w:spacing w:line="276" w:lineRule="auto"/>
              <w:jc w:val="center"/>
            </w:pPr>
            <w:r>
              <w:t>БАВЛИНСКОГО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Default="00EC109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EC1095">
            <w:pPr>
              <w:spacing w:line="276" w:lineRule="auto"/>
              <w:ind w:left="-300" w:right="-206"/>
              <w:jc w:val="center"/>
            </w:pPr>
            <w:r>
              <w:t xml:space="preserve">ТАТАРСТАН РЕСПУБЛИКАСЫ </w:t>
            </w:r>
          </w:p>
          <w:p w:rsidR="00EC1095" w:rsidRDefault="00EC1095">
            <w:pPr>
              <w:spacing w:line="276" w:lineRule="auto"/>
              <w:jc w:val="center"/>
              <w:rPr>
                <w:lang w:val="ar-SA"/>
              </w:rPr>
            </w:pPr>
            <w:r>
              <w:rPr>
                <w:rFonts w:hint="cs"/>
                <w:lang w:val="ar-SA"/>
              </w:rPr>
              <w:t>БАУЛЫ</w:t>
            </w:r>
          </w:p>
          <w:p w:rsidR="00EC1095" w:rsidRDefault="00EC1095">
            <w:pPr>
              <w:spacing w:line="276" w:lineRule="auto"/>
              <w:jc w:val="center"/>
            </w:pPr>
            <w:r>
              <w:rPr>
                <w:lang w:val="tt-RU"/>
              </w:rPr>
              <w:t>МУНИ</w:t>
            </w:r>
            <w:r>
              <w:t>Ц</w:t>
            </w:r>
            <w:r>
              <w:rPr>
                <w:lang w:val="tt-RU"/>
              </w:rPr>
              <w:t xml:space="preserve">ИПАЛЬ </w:t>
            </w:r>
            <w:r>
              <w:t xml:space="preserve">РАЙОНЫ </w:t>
            </w:r>
          </w:p>
          <w:p w:rsidR="00EC1095" w:rsidRDefault="00840342">
            <w:pPr>
              <w:spacing w:line="276" w:lineRule="auto"/>
              <w:jc w:val="center"/>
              <w:rPr>
                <w:b/>
              </w:rPr>
            </w:pPr>
            <w:r>
              <w:t>ТАТАР КАНДЫЗЫ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АВЫЛ </w:t>
            </w:r>
            <w:r>
              <w:rPr>
                <w:lang w:val="tt-RU"/>
              </w:rPr>
              <w:t>Җ</w:t>
            </w:r>
            <w:r>
              <w:t xml:space="preserve">ИРЛЕГЕ 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>СОВЕТЫ</w:t>
            </w:r>
          </w:p>
        </w:tc>
      </w:tr>
    </w:tbl>
    <w:p w:rsidR="00EC1095" w:rsidRDefault="00EC1095" w:rsidP="00F47B51">
      <w:pPr>
        <w:rPr>
          <w:sz w:val="32"/>
          <w:szCs w:val="28"/>
        </w:rPr>
      </w:pPr>
    </w:p>
    <w:tbl>
      <w:tblPr>
        <w:tblStyle w:val="af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00101D" w:rsidP="000010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EC1095">
              <w:rPr>
                <w:b/>
                <w:sz w:val="28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Default="00EC1095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EC1095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Default="00EC1095" w:rsidP="00840342">
            <w:pPr>
              <w:ind w:left="1310" w:hanging="425"/>
              <w:jc w:val="center"/>
              <w:rPr>
                <w:sz w:val="28"/>
              </w:rPr>
            </w:pPr>
            <w:r>
              <w:t xml:space="preserve">с. </w:t>
            </w:r>
            <w:r w:rsidR="00840342">
              <w:t>Татарский Кандыз</w:t>
            </w:r>
          </w:p>
        </w:tc>
      </w:tr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733C61" w:rsidP="003C270D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2020</w:t>
            </w:r>
            <w:r w:rsidR="00EC1095">
              <w:rPr>
                <w:sz w:val="28"/>
              </w:rPr>
              <w:t>г.</w:t>
            </w:r>
          </w:p>
        </w:tc>
        <w:tc>
          <w:tcPr>
            <w:tcW w:w="4869" w:type="dxa"/>
            <w:vAlign w:val="center"/>
            <w:hideMark/>
          </w:tcPr>
          <w:p w:rsidR="00EC1095" w:rsidRDefault="00EC1095" w:rsidP="003C270D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bookmarkStart w:id="0" w:name="_GoBack"/>
            <w:bookmarkEnd w:id="0"/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 xml:space="preserve">О проекте решения Совета </w:t>
      </w:r>
    </w:p>
    <w:p w:rsidR="000E19A1" w:rsidRPr="00733C61" w:rsidRDefault="00840342" w:rsidP="000E19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  <w:r w:rsidR="000E19A1" w:rsidRPr="00733C61">
        <w:rPr>
          <w:color w:val="000000"/>
          <w:sz w:val="28"/>
          <w:szCs w:val="28"/>
        </w:rPr>
        <w:t xml:space="preserve"> сельского поселения </w:t>
      </w:r>
    </w:p>
    <w:p w:rsidR="00733C61" w:rsidRPr="00733C61" w:rsidRDefault="000E19A1" w:rsidP="00733C61">
      <w:pPr>
        <w:rPr>
          <w:sz w:val="28"/>
          <w:szCs w:val="28"/>
        </w:rPr>
      </w:pPr>
      <w:r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муниципального образования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Pr="00733C61">
        <w:rPr>
          <w:sz w:val="28"/>
          <w:szCs w:val="28"/>
        </w:rPr>
        <w:t xml:space="preserve">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сельское поселение» Бавлинского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муниципального района Республики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Татарстан, утвержденный решением Совета </w:t>
      </w:r>
    </w:p>
    <w:p w:rsidR="00733C61" w:rsidRPr="00733C61" w:rsidRDefault="00840342" w:rsidP="00733C61">
      <w:pPr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>Бавлинского муниципального района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>от 1</w:t>
      </w:r>
      <w:r w:rsidR="00840342">
        <w:rPr>
          <w:sz w:val="28"/>
          <w:szCs w:val="28"/>
        </w:rPr>
        <w:t>7</w:t>
      </w:r>
      <w:r w:rsidRPr="00733C61">
        <w:rPr>
          <w:sz w:val="28"/>
          <w:szCs w:val="28"/>
        </w:rPr>
        <w:t>.10.2019 № 112»</w:t>
      </w:r>
    </w:p>
    <w:p w:rsidR="00EC1095" w:rsidRDefault="00EC1095" w:rsidP="00EC1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C1095" w:rsidRDefault="00EC1095" w:rsidP="00EC1095">
      <w:pPr>
        <w:spacing w:line="360" w:lineRule="auto"/>
        <w:ind w:firstLine="851"/>
        <w:jc w:val="both"/>
        <w:rPr>
          <w:sz w:val="28"/>
          <w:szCs w:val="28"/>
        </w:rPr>
      </w:pPr>
    </w:p>
    <w:p w:rsidR="00EC1095" w:rsidRPr="00CF37E5" w:rsidRDefault="00EC1095" w:rsidP="00CF37E5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Законом Республики Татарстан от 28 июля 2004 года №45-ЗРТ «О местном самоуправлении в Республике Татарстан» (с</w:t>
      </w:r>
      <w:proofErr w:type="gramEnd"/>
      <w:r>
        <w:rPr>
          <w:sz w:val="28"/>
          <w:szCs w:val="28"/>
        </w:rPr>
        <w:t xml:space="preserve"> изменениями, внесенными Законом Республики Татарстан от 7октября 2017 года № 75-ЗРТ «О внесении изменений</w:t>
      </w:r>
      <w:r w:rsidR="0085081C">
        <w:rPr>
          <w:sz w:val="28"/>
          <w:szCs w:val="28"/>
        </w:rPr>
        <w:t xml:space="preserve"> </w:t>
      </w:r>
      <w:r>
        <w:rPr>
          <w:sz w:val="28"/>
          <w:szCs w:val="28"/>
        </w:rPr>
        <w:t>в Закон Республики Татарстан «О местном самоуправлении в Республике Татарстан»), Уставом муниципального образования 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Татарстан, Совет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РЕШИЛ:      </w:t>
      </w:r>
    </w:p>
    <w:p w:rsidR="004413D4" w:rsidRPr="00733C61" w:rsidRDefault="004413D4" w:rsidP="008206EF">
      <w:pPr>
        <w:spacing w:line="360" w:lineRule="auto"/>
        <w:jc w:val="both"/>
        <w:rPr>
          <w:color w:val="000000"/>
          <w:sz w:val="28"/>
          <w:szCs w:val="28"/>
        </w:rPr>
      </w:pPr>
      <w:r w:rsidRPr="005B281E">
        <w:rPr>
          <w:sz w:val="28"/>
          <w:szCs w:val="28"/>
        </w:rPr>
        <w:t>1. 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</w:t>
      </w:r>
      <w:r w:rsidR="00733C61" w:rsidRPr="00733C61">
        <w:rPr>
          <w:sz w:val="28"/>
          <w:szCs w:val="28"/>
        </w:rPr>
        <w:lastRenderedPageBreak/>
        <w:t xml:space="preserve">решением Совета </w:t>
      </w:r>
      <w:r w:rsidR="00733C61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</w:t>
      </w:r>
      <w:r w:rsidR="005A2A31">
        <w:rPr>
          <w:sz w:val="28"/>
          <w:szCs w:val="28"/>
        </w:rPr>
        <w:t>7</w:t>
      </w:r>
      <w:r w:rsidR="00733C61" w:rsidRPr="00733C61">
        <w:rPr>
          <w:sz w:val="28"/>
          <w:szCs w:val="28"/>
        </w:rPr>
        <w:t>.10.2019 № 112»</w:t>
      </w:r>
      <w:r w:rsidR="00733C61">
        <w:rPr>
          <w:color w:val="000000"/>
          <w:sz w:val="28"/>
          <w:szCs w:val="28"/>
        </w:rPr>
        <w:t xml:space="preserve"> </w:t>
      </w:r>
      <w:r w:rsidR="0085081C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</w:t>
      </w:r>
    </w:p>
    <w:p w:rsidR="004413D4" w:rsidRPr="005B281E" w:rsidRDefault="004413D4" w:rsidP="00CF37E5">
      <w:pPr>
        <w:autoSpaceDN w:val="0"/>
        <w:spacing w:line="360" w:lineRule="auto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Принять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</w:t>
      </w:r>
      <w:r w:rsidR="005A2A31">
        <w:rPr>
          <w:sz w:val="28"/>
          <w:szCs w:val="28"/>
        </w:rPr>
        <w:t>7</w:t>
      </w:r>
      <w:r w:rsidR="00733C61" w:rsidRPr="00733C61">
        <w:rPr>
          <w:sz w:val="28"/>
          <w:szCs w:val="28"/>
        </w:rPr>
        <w:t>.10.2019 № 112»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первом чтении согласно приложению.</w:t>
      </w:r>
    </w:p>
    <w:p w:rsidR="004413D4" w:rsidRPr="005B281E" w:rsidRDefault="004413D4" w:rsidP="00CF37E5">
      <w:pPr>
        <w:autoSpaceDN w:val="0"/>
        <w:spacing w:line="360" w:lineRule="auto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Обнародовать, разместив  на специально оборудованных информационных стендах: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 w:rsidR="00733C61" w:rsidRPr="00733C61">
        <w:rPr>
          <w:color w:val="000000"/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</w:t>
      </w:r>
      <w:r w:rsidR="005A2A31">
        <w:rPr>
          <w:sz w:val="28"/>
          <w:szCs w:val="28"/>
        </w:rPr>
        <w:t>7</w:t>
      </w:r>
      <w:r w:rsidR="00733C61" w:rsidRPr="00733C61">
        <w:rPr>
          <w:sz w:val="28"/>
          <w:szCs w:val="28"/>
        </w:rPr>
        <w:t>.10.2019 № 112»</w:t>
      </w:r>
      <w:r w:rsidRPr="005B281E">
        <w:rPr>
          <w:sz w:val="28"/>
          <w:szCs w:val="28"/>
        </w:rPr>
        <w:t>;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-порядок учета предложений граждан к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</w:t>
      </w:r>
      <w:r w:rsidR="005A2A31">
        <w:rPr>
          <w:sz w:val="28"/>
          <w:szCs w:val="28"/>
        </w:rPr>
        <w:t>7</w:t>
      </w:r>
      <w:r w:rsidR="00733C61" w:rsidRPr="00733C61">
        <w:rPr>
          <w:sz w:val="28"/>
          <w:szCs w:val="28"/>
        </w:rPr>
        <w:t>.10.2019 № 112»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и участия граждан в его обсуждении (приложени</w:t>
      </w:r>
      <w:r>
        <w:rPr>
          <w:sz w:val="28"/>
          <w:szCs w:val="28"/>
        </w:rPr>
        <w:t>е №</w:t>
      </w:r>
      <w:r w:rsidRPr="005B281E">
        <w:rPr>
          <w:sz w:val="28"/>
          <w:szCs w:val="28"/>
        </w:rPr>
        <w:t xml:space="preserve"> 2);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-порядок проведения публичных слушаний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</w:t>
      </w:r>
      <w:r w:rsidR="005A2A31">
        <w:rPr>
          <w:sz w:val="28"/>
          <w:szCs w:val="28"/>
        </w:rPr>
        <w:t>7</w:t>
      </w:r>
      <w:r w:rsidR="00733C61" w:rsidRPr="00733C61">
        <w:rPr>
          <w:sz w:val="28"/>
          <w:szCs w:val="28"/>
        </w:rPr>
        <w:t>.10.2019 № 112»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(при</w:t>
      </w:r>
      <w:r>
        <w:rPr>
          <w:sz w:val="28"/>
          <w:szCs w:val="28"/>
        </w:rPr>
        <w:t>ложение №</w:t>
      </w:r>
      <w:r w:rsidR="0085081C">
        <w:rPr>
          <w:sz w:val="28"/>
          <w:szCs w:val="28"/>
        </w:rPr>
        <w:t xml:space="preserve"> 3) 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5B281E">
        <w:rPr>
          <w:sz w:val="28"/>
          <w:szCs w:val="28"/>
        </w:rPr>
        <w:softHyphen/>
        <w:t>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</w:t>
      </w:r>
      <w:r w:rsidR="005A2A31">
        <w:rPr>
          <w:sz w:val="28"/>
          <w:szCs w:val="28"/>
        </w:rPr>
        <w:t>7</w:t>
      </w:r>
      <w:r w:rsidR="00733C61" w:rsidRPr="00733C61">
        <w:rPr>
          <w:sz w:val="28"/>
          <w:szCs w:val="28"/>
        </w:rPr>
        <w:t>.10.2019 № 112»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сле</w:t>
      </w:r>
      <w:r w:rsidRPr="005B281E">
        <w:rPr>
          <w:sz w:val="28"/>
          <w:szCs w:val="28"/>
        </w:rPr>
        <w:softHyphen/>
        <w:t>дующем составе:</w:t>
      </w:r>
      <w:r w:rsidRPr="00A66CFE">
        <w:rPr>
          <w:sz w:val="28"/>
          <w:szCs w:val="28"/>
        </w:rPr>
        <w:t xml:space="preserve"> </w:t>
      </w:r>
    </w:p>
    <w:p w:rsidR="005F0B9C" w:rsidRPr="005F0B9C" w:rsidRDefault="005F0B9C" w:rsidP="005F0B9C">
      <w:pPr>
        <w:spacing w:line="276" w:lineRule="auto"/>
        <w:ind w:firstLine="540"/>
        <w:rPr>
          <w:sz w:val="28"/>
          <w:szCs w:val="28"/>
        </w:rPr>
      </w:pPr>
      <w:r w:rsidRPr="005F0B9C">
        <w:rPr>
          <w:sz w:val="28"/>
          <w:szCs w:val="28"/>
        </w:rPr>
        <w:t xml:space="preserve">1.Исламгалиев </w:t>
      </w:r>
      <w:proofErr w:type="spellStart"/>
      <w:r w:rsidRPr="005F0B9C">
        <w:rPr>
          <w:sz w:val="28"/>
          <w:szCs w:val="28"/>
        </w:rPr>
        <w:t>Вахит</w:t>
      </w:r>
      <w:proofErr w:type="spellEnd"/>
      <w:r w:rsidRPr="005F0B9C">
        <w:rPr>
          <w:sz w:val="28"/>
          <w:szCs w:val="28"/>
        </w:rPr>
        <w:t xml:space="preserve"> </w:t>
      </w:r>
      <w:proofErr w:type="spellStart"/>
      <w:r w:rsidRPr="005F0B9C">
        <w:rPr>
          <w:sz w:val="28"/>
          <w:szCs w:val="28"/>
        </w:rPr>
        <w:t>Васикович</w:t>
      </w:r>
      <w:proofErr w:type="spellEnd"/>
      <w:r w:rsidRPr="005F0B9C">
        <w:rPr>
          <w:sz w:val="28"/>
          <w:szCs w:val="28"/>
        </w:rPr>
        <w:t xml:space="preserve">  – депутат Совета </w:t>
      </w:r>
      <w:r w:rsidRPr="005F0B9C">
        <w:rPr>
          <w:color w:val="000000"/>
          <w:sz w:val="28"/>
          <w:szCs w:val="28"/>
        </w:rPr>
        <w:t>Татарско-</w:t>
      </w:r>
      <w:proofErr w:type="spellStart"/>
      <w:r w:rsidRPr="005F0B9C">
        <w:rPr>
          <w:color w:val="000000"/>
          <w:sz w:val="28"/>
          <w:szCs w:val="28"/>
        </w:rPr>
        <w:t>Кандызского</w:t>
      </w:r>
      <w:proofErr w:type="spellEnd"/>
      <w:r w:rsidRPr="005F0B9C">
        <w:rPr>
          <w:sz w:val="28"/>
          <w:szCs w:val="28"/>
        </w:rPr>
        <w:t xml:space="preserve"> сельского поселения;</w:t>
      </w:r>
    </w:p>
    <w:p w:rsidR="005F0B9C" w:rsidRPr="005F0B9C" w:rsidRDefault="005F0B9C" w:rsidP="005F0B9C">
      <w:pPr>
        <w:spacing w:line="276" w:lineRule="auto"/>
        <w:ind w:firstLine="540"/>
        <w:rPr>
          <w:sz w:val="28"/>
          <w:szCs w:val="28"/>
        </w:rPr>
      </w:pPr>
      <w:r w:rsidRPr="005F0B9C">
        <w:rPr>
          <w:sz w:val="28"/>
          <w:szCs w:val="28"/>
        </w:rPr>
        <w:t xml:space="preserve">2. </w:t>
      </w:r>
      <w:proofErr w:type="spellStart"/>
      <w:r w:rsidRPr="005F0B9C">
        <w:rPr>
          <w:sz w:val="28"/>
          <w:szCs w:val="28"/>
        </w:rPr>
        <w:t>Вагизов</w:t>
      </w:r>
      <w:proofErr w:type="spellEnd"/>
      <w:r w:rsidRPr="005F0B9C">
        <w:rPr>
          <w:sz w:val="28"/>
          <w:szCs w:val="28"/>
        </w:rPr>
        <w:t xml:space="preserve"> Радик </w:t>
      </w:r>
      <w:proofErr w:type="spellStart"/>
      <w:r w:rsidRPr="005F0B9C">
        <w:rPr>
          <w:sz w:val="28"/>
          <w:szCs w:val="28"/>
        </w:rPr>
        <w:t>Габдулахатович</w:t>
      </w:r>
      <w:proofErr w:type="spellEnd"/>
      <w:r w:rsidRPr="005F0B9C">
        <w:rPr>
          <w:sz w:val="28"/>
          <w:szCs w:val="28"/>
        </w:rPr>
        <w:t xml:space="preserve">   - депутат Совета </w:t>
      </w:r>
      <w:r w:rsidRPr="005F0B9C">
        <w:rPr>
          <w:color w:val="000000"/>
          <w:sz w:val="28"/>
          <w:szCs w:val="28"/>
        </w:rPr>
        <w:t>Татарско-</w:t>
      </w:r>
      <w:proofErr w:type="spellStart"/>
      <w:r w:rsidRPr="005F0B9C">
        <w:rPr>
          <w:color w:val="000000"/>
          <w:sz w:val="28"/>
          <w:szCs w:val="28"/>
        </w:rPr>
        <w:t>Кандызского</w:t>
      </w:r>
      <w:proofErr w:type="spellEnd"/>
      <w:r w:rsidRPr="005F0B9C">
        <w:rPr>
          <w:sz w:val="28"/>
          <w:szCs w:val="28"/>
        </w:rPr>
        <w:t xml:space="preserve"> сельского поселения;</w:t>
      </w:r>
    </w:p>
    <w:p w:rsidR="005F0B9C" w:rsidRPr="005F0B9C" w:rsidRDefault="005F0B9C" w:rsidP="005F0B9C">
      <w:pPr>
        <w:ind w:firstLine="540"/>
        <w:rPr>
          <w:sz w:val="28"/>
          <w:szCs w:val="28"/>
        </w:rPr>
      </w:pPr>
      <w:r w:rsidRPr="005F0B9C">
        <w:rPr>
          <w:sz w:val="28"/>
          <w:szCs w:val="28"/>
        </w:rPr>
        <w:t xml:space="preserve">3. </w:t>
      </w:r>
      <w:proofErr w:type="spellStart"/>
      <w:r w:rsidRPr="005F0B9C">
        <w:rPr>
          <w:sz w:val="28"/>
          <w:szCs w:val="28"/>
        </w:rPr>
        <w:t>Гиззатуллин</w:t>
      </w:r>
      <w:proofErr w:type="spellEnd"/>
      <w:r w:rsidRPr="005F0B9C">
        <w:rPr>
          <w:sz w:val="28"/>
          <w:szCs w:val="28"/>
        </w:rPr>
        <w:t xml:space="preserve"> </w:t>
      </w:r>
      <w:proofErr w:type="spellStart"/>
      <w:r w:rsidRPr="005F0B9C">
        <w:rPr>
          <w:sz w:val="28"/>
          <w:szCs w:val="28"/>
        </w:rPr>
        <w:t>Зуфар</w:t>
      </w:r>
      <w:proofErr w:type="spellEnd"/>
      <w:r w:rsidRPr="005F0B9C">
        <w:rPr>
          <w:sz w:val="28"/>
          <w:szCs w:val="28"/>
        </w:rPr>
        <w:t xml:space="preserve"> </w:t>
      </w:r>
      <w:proofErr w:type="spellStart"/>
      <w:r w:rsidRPr="005F0B9C">
        <w:rPr>
          <w:sz w:val="28"/>
          <w:szCs w:val="28"/>
        </w:rPr>
        <w:t>Анварович</w:t>
      </w:r>
      <w:proofErr w:type="spellEnd"/>
      <w:r w:rsidRPr="005F0B9C">
        <w:rPr>
          <w:sz w:val="28"/>
          <w:szCs w:val="28"/>
        </w:rPr>
        <w:t xml:space="preserve"> - депутат Совета </w:t>
      </w:r>
      <w:r w:rsidRPr="005F0B9C">
        <w:rPr>
          <w:color w:val="000000"/>
          <w:sz w:val="28"/>
          <w:szCs w:val="28"/>
        </w:rPr>
        <w:t>Татарско-</w:t>
      </w:r>
      <w:proofErr w:type="spellStart"/>
      <w:r w:rsidRPr="005F0B9C">
        <w:rPr>
          <w:color w:val="000000"/>
          <w:sz w:val="28"/>
          <w:szCs w:val="28"/>
        </w:rPr>
        <w:t>Кандызского</w:t>
      </w:r>
      <w:proofErr w:type="spellEnd"/>
      <w:r w:rsidRPr="005F0B9C">
        <w:rPr>
          <w:sz w:val="28"/>
          <w:szCs w:val="28"/>
        </w:rPr>
        <w:t xml:space="preserve"> сельского поселения</w:t>
      </w:r>
    </w:p>
    <w:p w:rsidR="005F0B9C" w:rsidRDefault="005F0B9C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 xml:space="preserve">5. Провести публичные слушания по проекту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</w:t>
      </w:r>
      <w:r w:rsidR="005F0B9C">
        <w:rPr>
          <w:sz w:val="28"/>
          <w:szCs w:val="28"/>
        </w:rPr>
        <w:t>7</w:t>
      </w:r>
      <w:r w:rsidR="00733C61" w:rsidRPr="00733C61">
        <w:rPr>
          <w:sz w:val="28"/>
          <w:szCs w:val="28"/>
        </w:rPr>
        <w:t>.10.2019 № 112»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="00E80B40">
        <w:rPr>
          <w:sz w:val="28"/>
          <w:szCs w:val="28"/>
        </w:rPr>
        <w:t xml:space="preserve">03 апреля </w:t>
      </w:r>
      <w:r w:rsidR="0000101D">
        <w:rPr>
          <w:sz w:val="28"/>
          <w:szCs w:val="28"/>
        </w:rPr>
        <w:t xml:space="preserve"> 20</w:t>
      </w:r>
      <w:r w:rsidR="00E80B4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13</w:t>
      </w:r>
      <w:r w:rsidRPr="00CB1FC0">
        <w:rPr>
          <w:sz w:val="28"/>
          <w:szCs w:val="28"/>
        </w:rPr>
        <w:t>.00 часов  в здании</w:t>
      </w:r>
      <w:r w:rsidR="0000101D">
        <w:rPr>
          <w:sz w:val="28"/>
          <w:szCs w:val="28"/>
        </w:rPr>
        <w:t xml:space="preserve"> Совета</w:t>
      </w:r>
      <w:r w:rsidRPr="00CB1FC0">
        <w:rPr>
          <w:sz w:val="28"/>
          <w:szCs w:val="28"/>
        </w:rPr>
        <w:t xml:space="preserve"> сельского поселения.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281E">
        <w:rPr>
          <w:sz w:val="28"/>
          <w:szCs w:val="28"/>
        </w:rPr>
        <w:t xml:space="preserve">6. </w:t>
      </w:r>
      <w:proofErr w:type="gramStart"/>
      <w:r w:rsidRPr="005B281E">
        <w:rPr>
          <w:sz w:val="28"/>
          <w:szCs w:val="28"/>
        </w:rPr>
        <w:t xml:space="preserve">Рабочей группе изучить и обобщить предложения депутатов Совета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  сельского поселения Бавлинского муни</w:t>
      </w:r>
      <w:r w:rsidRPr="005B281E">
        <w:rPr>
          <w:sz w:val="28"/>
          <w:szCs w:val="28"/>
        </w:rPr>
        <w:softHyphen/>
        <w:t>ципального района Республики Тата</w:t>
      </w:r>
      <w:r>
        <w:rPr>
          <w:sz w:val="28"/>
          <w:szCs w:val="28"/>
        </w:rPr>
        <w:t xml:space="preserve">рстан и граждан по проекту </w:t>
      </w:r>
      <w:r w:rsidR="00E80B40" w:rsidRPr="00733C61">
        <w:rPr>
          <w:color w:val="000000"/>
          <w:sz w:val="28"/>
          <w:szCs w:val="28"/>
        </w:rPr>
        <w:t xml:space="preserve">решения Совета 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Кандызского</w:t>
      </w:r>
      <w:proofErr w:type="spellEnd"/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 xml:space="preserve">сельского поселения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>«</w:t>
      </w:r>
      <w:r w:rsidR="00E80B40" w:rsidRPr="00733C61">
        <w:rPr>
          <w:sz w:val="28"/>
          <w:szCs w:val="28"/>
        </w:rPr>
        <w:t xml:space="preserve">О   внесении изменений в Устав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 xml:space="preserve">муниципального образования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E80B40" w:rsidRPr="00733C61">
        <w:rPr>
          <w:sz w:val="28"/>
          <w:szCs w:val="28"/>
        </w:rPr>
        <w:t xml:space="preserve">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E80B40">
        <w:rPr>
          <w:color w:val="000000"/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E80B40" w:rsidRPr="00733C61">
        <w:rPr>
          <w:sz w:val="28"/>
          <w:szCs w:val="28"/>
        </w:rPr>
        <w:t xml:space="preserve"> сельского поселения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Бавлинского муниципального района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от 1</w:t>
      </w:r>
      <w:r w:rsidR="005F0B9C">
        <w:rPr>
          <w:sz w:val="28"/>
          <w:szCs w:val="28"/>
        </w:rPr>
        <w:t>7</w:t>
      </w:r>
      <w:r w:rsidR="00E80B40" w:rsidRPr="00733C61">
        <w:rPr>
          <w:sz w:val="28"/>
          <w:szCs w:val="28"/>
        </w:rPr>
        <w:t>.10.2019 № 112»</w:t>
      </w:r>
      <w:r w:rsidR="00E80B40">
        <w:rPr>
          <w:color w:val="000000"/>
          <w:sz w:val="28"/>
          <w:szCs w:val="28"/>
        </w:rPr>
        <w:t xml:space="preserve"> </w:t>
      </w:r>
      <w:r w:rsidR="00E80B40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и вынести на рассмотрение Совета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  сельского поселения</w:t>
      </w:r>
      <w:proofErr w:type="gramEnd"/>
      <w:r w:rsidRPr="005B281E">
        <w:rPr>
          <w:sz w:val="28"/>
          <w:szCs w:val="28"/>
        </w:rPr>
        <w:t xml:space="preserve"> Бавлинского муниципально</w:t>
      </w:r>
      <w:r w:rsidRPr="005B281E">
        <w:rPr>
          <w:sz w:val="28"/>
          <w:szCs w:val="28"/>
        </w:rPr>
        <w:softHyphen/>
        <w:t>го района Республики Татарстан.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7. </w:t>
      </w:r>
      <w:proofErr w:type="gramStart"/>
      <w:r w:rsidRPr="005B281E">
        <w:rPr>
          <w:sz w:val="28"/>
          <w:szCs w:val="28"/>
        </w:rPr>
        <w:t>Контроль за</w:t>
      </w:r>
      <w:proofErr w:type="gramEnd"/>
      <w:r w:rsidRPr="005B281E">
        <w:rPr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</w:t>
      </w:r>
      <w:r>
        <w:rPr>
          <w:sz w:val="28"/>
          <w:szCs w:val="28"/>
        </w:rPr>
        <w:t xml:space="preserve">их предложений по проекту </w:t>
      </w:r>
      <w:r w:rsidRPr="006C7DD4">
        <w:rPr>
          <w:sz w:val="28"/>
          <w:szCs w:val="28"/>
        </w:rPr>
        <w:t xml:space="preserve"> </w:t>
      </w:r>
      <w:r w:rsidR="00E14C01">
        <w:rPr>
          <w:sz w:val="28"/>
          <w:szCs w:val="28"/>
        </w:rPr>
        <w:t xml:space="preserve">новой редакции </w:t>
      </w:r>
      <w:r w:rsidRPr="005B281E">
        <w:rPr>
          <w:sz w:val="28"/>
          <w:szCs w:val="28"/>
        </w:rPr>
        <w:t>Устава муниципального образования</w:t>
      </w:r>
      <w:r>
        <w:rPr>
          <w:sz w:val="28"/>
          <w:szCs w:val="28"/>
        </w:rPr>
        <w:t xml:space="preserve"> 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E14C01">
        <w:rPr>
          <w:sz w:val="28"/>
          <w:szCs w:val="28"/>
        </w:rPr>
        <w:t>»</w:t>
      </w:r>
      <w:r w:rsidRPr="005B281E">
        <w:rPr>
          <w:sz w:val="28"/>
          <w:szCs w:val="28"/>
        </w:rPr>
        <w:t xml:space="preserve"> Бавлинского муниципального района Республики Татарстан.</w:t>
      </w:r>
    </w:p>
    <w:p w:rsidR="004413D4" w:rsidRPr="005B281E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sz w:val="28"/>
          <w:szCs w:val="28"/>
        </w:rPr>
      </w:pPr>
    </w:p>
    <w:p w:rsidR="004413D4" w:rsidRPr="005B281E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CF37E5" w:rsidRDefault="00CF37E5" w:rsidP="00CF37E5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CF37E5" w:rsidRDefault="00840342" w:rsidP="00CF37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</w:p>
    <w:p w:rsidR="00CF37E5" w:rsidRDefault="00CF37E5" w:rsidP="00CF37E5">
      <w:r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01D">
        <w:rPr>
          <w:sz w:val="28"/>
          <w:szCs w:val="28"/>
        </w:rPr>
        <w:t xml:space="preserve">                   </w:t>
      </w:r>
      <w:r w:rsidR="005F0B9C">
        <w:rPr>
          <w:sz w:val="28"/>
          <w:szCs w:val="28"/>
        </w:rPr>
        <w:t xml:space="preserve">              </w:t>
      </w:r>
      <w:r w:rsidR="0000101D">
        <w:rPr>
          <w:sz w:val="28"/>
          <w:szCs w:val="28"/>
        </w:rPr>
        <w:t xml:space="preserve">     </w:t>
      </w:r>
      <w:proofErr w:type="spellStart"/>
      <w:r w:rsidR="005F0B9C">
        <w:rPr>
          <w:sz w:val="28"/>
          <w:szCs w:val="28"/>
        </w:rPr>
        <w:t>М.Ш.Насибуллин</w:t>
      </w:r>
      <w:proofErr w:type="spellEnd"/>
    </w:p>
    <w:p w:rsidR="00CF37E5" w:rsidRDefault="00CF37E5" w:rsidP="00CF37E5">
      <w:pPr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CF37E5" w:rsidRDefault="00CF37E5" w:rsidP="00EC1095">
      <w:pPr>
        <w:ind w:left="7230" w:firstLine="851"/>
        <w:jc w:val="right"/>
      </w:pPr>
    </w:p>
    <w:p w:rsidR="00CF37E5" w:rsidRDefault="00CF37E5" w:rsidP="00EC1095">
      <w:pPr>
        <w:ind w:left="7230" w:firstLine="851"/>
        <w:jc w:val="right"/>
      </w:pPr>
    </w:p>
    <w:p w:rsidR="00CF37E5" w:rsidRDefault="00CF37E5" w:rsidP="00EC1095">
      <w:pPr>
        <w:ind w:left="7230" w:firstLine="851"/>
        <w:jc w:val="right"/>
      </w:pPr>
    </w:p>
    <w:p w:rsidR="00E80B40" w:rsidRDefault="00E80B40" w:rsidP="00EC1095">
      <w:pPr>
        <w:ind w:left="7230" w:firstLine="851"/>
        <w:jc w:val="right"/>
      </w:pPr>
    </w:p>
    <w:p w:rsidR="00E80B40" w:rsidRDefault="00E80B40" w:rsidP="00EC1095">
      <w:pPr>
        <w:ind w:left="7230" w:firstLine="851"/>
        <w:jc w:val="right"/>
      </w:pPr>
    </w:p>
    <w:p w:rsidR="00CF37E5" w:rsidRDefault="008206EF" w:rsidP="00CF37E5">
      <w:r>
        <w:t>\\</w:t>
      </w:r>
    </w:p>
    <w:p w:rsidR="005A2A31" w:rsidRDefault="005A2A31" w:rsidP="00EC1095">
      <w:pPr>
        <w:ind w:left="7230"/>
        <w:jc w:val="right"/>
      </w:pPr>
    </w:p>
    <w:p w:rsidR="005A2A31" w:rsidRDefault="005A2A31" w:rsidP="00EC1095">
      <w:pPr>
        <w:ind w:left="7230"/>
        <w:jc w:val="right"/>
      </w:pPr>
    </w:p>
    <w:p w:rsidR="005A2A31" w:rsidRDefault="005A2A31" w:rsidP="00EC1095">
      <w:pPr>
        <w:ind w:left="7230"/>
        <w:jc w:val="right"/>
      </w:pPr>
    </w:p>
    <w:p w:rsidR="00B16D67" w:rsidRDefault="00B16D67" w:rsidP="00EC1095">
      <w:pPr>
        <w:ind w:left="7230"/>
        <w:jc w:val="right"/>
      </w:pPr>
    </w:p>
    <w:p w:rsidR="00B16D67" w:rsidRDefault="00B16D67" w:rsidP="00EC1095">
      <w:pPr>
        <w:ind w:left="7230"/>
        <w:jc w:val="right"/>
      </w:pPr>
    </w:p>
    <w:p w:rsidR="00EC1095" w:rsidRDefault="00EC1095" w:rsidP="00EC1095">
      <w:pPr>
        <w:ind w:left="7230"/>
        <w:jc w:val="right"/>
      </w:pPr>
      <w:r>
        <w:t xml:space="preserve">Приложение № 1 </w:t>
      </w:r>
    </w:p>
    <w:p w:rsidR="00EC1095" w:rsidRDefault="00EC1095" w:rsidP="00EC1095">
      <w:pPr>
        <w:ind w:left="960" w:firstLine="520"/>
        <w:jc w:val="right"/>
      </w:pPr>
      <w:r>
        <w:t>к решению Совета</w:t>
      </w:r>
    </w:p>
    <w:p w:rsidR="0000101D" w:rsidRDefault="00840342" w:rsidP="00EC1095">
      <w:pPr>
        <w:ind w:left="960" w:firstLine="520"/>
        <w:jc w:val="right"/>
      </w:pPr>
      <w:r>
        <w:t>Татарско-</w:t>
      </w:r>
      <w:proofErr w:type="spellStart"/>
      <w:r>
        <w:t>Кандызского</w:t>
      </w:r>
      <w:proofErr w:type="spellEnd"/>
      <w:r w:rsidR="00EC1095">
        <w:t xml:space="preserve"> </w:t>
      </w:r>
    </w:p>
    <w:p w:rsidR="00EC1095" w:rsidRDefault="00EC1095" w:rsidP="00EC1095">
      <w:pPr>
        <w:ind w:left="960" w:firstLine="520"/>
        <w:jc w:val="right"/>
      </w:pPr>
      <w:r>
        <w:t>сельского поселения</w:t>
      </w:r>
    </w:p>
    <w:p w:rsidR="00EC1095" w:rsidRDefault="00EC1095" w:rsidP="00EC1095">
      <w:pPr>
        <w:ind w:left="960" w:firstLine="520"/>
        <w:jc w:val="right"/>
      </w:pPr>
      <w:r>
        <w:t>Бавлинского муниципального района</w:t>
      </w:r>
    </w:p>
    <w:p w:rsidR="00EC1095" w:rsidRDefault="00EC1095" w:rsidP="00EC1095">
      <w:pPr>
        <w:ind w:left="960" w:firstLine="520"/>
        <w:jc w:val="right"/>
      </w:pPr>
      <w:r>
        <w:t xml:space="preserve">Республики Татарстан </w:t>
      </w:r>
    </w:p>
    <w:p w:rsidR="00EC1095" w:rsidRDefault="00E362DB" w:rsidP="00EC1095">
      <w:pPr>
        <w:ind w:left="5280" w:firstLine="520"/>
        <w:jc w:val="right"/>
      </w:pPr>
      <w:r>
        <w:t xml:space="preserve">от </w:t>
      </w:r>
      <w:r w:rsidR="00B91EFB">
        <w:t>13.03.2020</w:t>
      </w:r>
      <w:r w:rsidR="0000101D">
        <w:t xml:space="preserve">г.  № </w:t>
      </w:r>
      <w:r w:rsidR="008206EF">
        <w:t>12</w:t>
      </w:r>
      <w:r w:rsidR="005F0B9C">
        <w:t>5</w:t>
      </w:r>
    </w:p>
    <w:p w:rsidR="00EC1095" w:rsidRDefault="00EC1095" w:rsidP="00EC1095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80B40" w:rsidRPr="00263EF1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ПРОЕКТ</w:t>
      </w:r>
    </w:p>
    <w:p w:rsidR="00E80B40" w:rsidRPr="00263EF1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 xml:space="preserve">решения Совета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Pr="00263EF1">
        <w:rPr>
          <w:sz w:val="28"/>
          <w:szCs w:val="28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Pr="00263EF1">
        <w:rPr>
          <w:sz w:val="28"/>
          <w:szCs w:val="28"/>
        </w:rPr>
        <w:t xml:space="preserve"> сельское поселение»</w:t>
      </w:r>
    </w:p>
    <w:p w:rsidR="00E80B40" w:rsidRPr="00263EF1" w:rsidRDefault="00E80B40" w:rsidP="00E63CA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color w:val="000000"/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>,</w:t>
      </w:r>
      <w:r w:rsidR="00E63CA9" w:rsidRPr="00E63CA9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утвержденный решением Совета 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E63CA9" w:rsidRPr="00733C61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сельского поселения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</w:t>
      </w:r>
      <w:r w:rsidR="005F0B9C">
        <w:rPr>
          <w:sz w:val="28"/>
          <w:szCs w:val="28"/>
        </w:rPr>
        <w:t>7</w:t>
      </w:r>
      <w:r w:rsidR="00E63CA9" w:rsidRPr="00733C61">
        <w:rPr>
          <w:sz w:val="28"/>
          <w:szCs w:val="28"/>
        </w:rPr>
        <w:t>.10.2019 № 112»</w:t>
      </w:r>
    </w:p>
    <w:p w:rsidR="00E80B40" w:rsidRPr="00263EF1" w:rsidRDefault="00E80B40" w:rsidP="00E80B40">
      <w:pPr>
        <w:jc w:val="center"/>
        <w:rPr>
          <w:sz w:val="28"/>
          <w:szCs w:val="28"/>
        </w:rPr>
      </w:pPr>
    </w:p>
    <w:p w:rsidR="00E80B40" w:rsidRPr="00263EF1" w:rsidRDefault="00E80B40" w:rsidP="00E80B40">
      <w:pPr>
        <w:jc w:val="center"/>
        <w:rPr>
          <w:sz w:val="28"/>
          <w:szCs w:val="28"/>
        </w:rPr>
      </w:pPr>
    </w:p>
    <w:p w:rsidR="00E80B40" w:rsidRPr="00263EF1" w:rsidRDefault="00E80B40" w:rsidP="00E80B40">
      <w:pPr>
        <w:rPr>
          <w:color w:val="000000"/>
          <w:sz w:val="28"/>
          <w:szCs w:val="28"/>
        </w:rPr>
      </w:pPr>
      <w:r w:rsidRPr="00263EF1">
        <w:rPr>
          <w:sz w:val="28"/>
          <w:szCs w:val="28"/>
        </w:rPr>
        <w:t xml:space="preserve">          </w:t>
      </w:r>
      <w:r w:rsidRPr="00263EF1">
        <w:rPr>
          <w:color w:val="000000"/>
          <w:sz w:val="28"/>
          <w:szCs w:val="28"/>
        </w:rPr>
        <w:t xml:space="preserve">      </w:t>
      </w:r>
    </w:p>
    <w:p w:rsidR="00E80B40" w:rsidRPr="00263EF1" w:rsidRDefault="00E80B40" w:rsidP="00E80B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 w:rsidRPr="00263EF1">
        <w:rPr>
          <w:rFonts w:cs="Calibri"/>
          <w:sz w:val="28"/>
          <w:szCs w:val="28"/>
        </w:rPr>
        <w:t xml:space="preserve"> В соответствии с Законом Республики Татарстан от 3 ноября 2015 года №89-ЗРТ «О внесении изменений в Закон Республики Татарстан «О физической культуре и спорте» и Закон «О местном самоуправлении в Республике Татарстан» Совет </w:t>
      </w:r>
      <w:r w:rsidR="00840342">
        <w:rPr>
          <w:rFonts w:cs="Calibri"/>
          <w:sz w:val="28"/>
          <w:szCs w:val="28"/>
        </w:rPr>
        <w:t>Татарско-</w:t>
      </w:r>
      <w:proofErr w:type="spellStart"/>
      <w:r w:rsidR="00840342">
        <w:rPr>
          <w:rFonts w:cs="Calibri"/>
          <w:sz w:val="28"/>
          <w:szCs w:val="28"/>
        </w:rPr>
        <w:t>Кандызского</w:t>
      </w:r>
      <w:proofErr w:type="spellEnd"/>
      <w:r w:rsidRPr="00263EF1">
        <w:rPr>
          <w:rFonts w:cs="Calibri"/>
          <w:sz w:val="28"/>
          <w:szCs w:val="28"/>
        </w:rPr>
        <w:t xml:space="preserve"> сельского поселения  Бавлинского муниципального района Республики Татарстан  РЕШИЛ:</w:t>
      </w:r>
    </w:p>
    <w:p w:rsidR="00E80B40" w:rsidRPr="00263EF1" w:rsidRDefault="00E80B40" w:rsidP="00E80B40">
      <w:pPr>
        <w:spacing w:line="360" w:lineRule="auto"/>
        <w:jc w:val="both"/>
        <w:rPr>
          <w:sz w:val="28"/>
          <w:szCs w:val="28"/>
        </w:rPr>
      </w:pPr>
      <w:r w:rsidRPr="00263EF1">
        <w:rPr>
          <w:sz w:val="28"/>
          <w:szCs w:val="28"/>
        </w:rPr>
        <w:t xml:space="preserve">         1. Внести в Устав муниципального образования 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Pr="00263EF1">
        <w:rPr>
          <w:sz w:val="28"/>
          <w:szCs w:val="28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E80B40" w:rsidRPr="00E80B40" w:rsidRDefault="00E80B40" w:rsidP="00E80B40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1 статьи 8 дополнить абзацем следующего содержания:</w:t>
      </w:r>
    </w:p>
    <w:p w:rsidR="00E80B40" w:rsidRPr="00E80B40" w:rsidRDefault="00E80B40" w:rsidP="00E80B40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 w:rsidRPr="00E80B40">
        <w:rPr>
          <w:color w:val="000000"/>
          <w:sz w:val="28"/>
          <w:szCs w:val="28"/>
        </w:rPr>
        <w:t>«21)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E80B40" w:rsidRPr="00E80B40" w:rsidRDefault="00E80B40" w:rsidP="00E80B40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4 статьи 21 изложить в следующей редакции:</w:t>
      </w:r>
    </w:p>
    <w:p w:rsidR="00E80B40" w:rsidRPr="00E80B40" w:rsidRDefault="00E80B40" w:rsidP="00E80B40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«4.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r w:rsidR="00840342">
        <w:rPr>
          <w:color w:val="000000"/>
          <w:sz w:val="28"/>
          <w:szCs w:val="28"/>
        </w:rPr>
        <w:t>Татарско-</w:t>
      </w:r>
      <w:proofErr w:type="spellStart"/>
      <w:r w:rsidR="00840342">
        <w:rPr>
          <w:color w:val="000000"/>
          <w:sz w:val="28"/>
          <w:szCs w:val="28"/>
        </w:rPr>
        <w:t>Кандызское</w:t>
      </w:r>
      <w:proofErr w:type="spellEnd"/>
      <w:r w:rsidRPr="00E80B40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Татарстан»;</w:t>
      </w:r>
    </w:p>
    <w:p w:rsidR="00E80B40" w:rsidRPr="00E80B40" w:rsidRDefault="00E80B40" w:rsidP="00E80B40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3 статьи 92 изложить в следующей редакции:</w:t>
      </w:r>
    </w:p>
    <w:p w:rsidR="00E80B40" w:rsidRPr="00E80B40" w:rsidRDefault="00E80B40" w:rsidP="00E80B40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02.03.2007 №25-ФЗ «О муниципальной службе в Российской Федерации</w:t>
      </w:r>
      <w:proofErr w:type="gramStart"/>
      <w:r w:rsidRPr="00E80B40">
        <w:rPr>
          <w:color w:val="000000"/>
          <w:sz w:val="28"/>
          <w:szCs w:val="28"/>
        </w:rPr>
        <w:t>.».</w:t>
      </w:r>
      <w:proofErr w:type="gramEnd"/>
    </w:p>
    <w:p w:rsidR="00E80B40" w:rsidRPr="00E80B40" w:rsidRDefault="00E80B40" w:rsidP="00E80B40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2.</w:t>
      </w:r>
      <w:r w:rsidRPr="00E80B40">
        <w:rPr>
          <w:sz w:val="28"/>
          <w:szCs w:val="28"/>
        </w:rPr>
        <w:t xml:space="preserve"> </w:t>
      </w:r>
      <w:r w:rsidRPr="00E80B40">
        <w:rPr>
          <w:color w:val="000000"/>
          <w:sz w:val="28"/>
          <w:szCs w:val="28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E80B40" w:rsidRPr="00E80B40" w:rsidRDefault="00E80B40" w:rsidP="00E80B4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E80B40">
        <w:rPr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E80B40" w:rsidRPr="00E80B40" w:rsidRDefault="00E80B40" w:rsidP="00E80B4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E80B40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DF022F" w:rsidRDefault="00DF022F" w:rsidP="00DF022F">
      <w:pPr>
        <w:rPr>
          <w:sz w:val="28"/>
          <w:szCs w:val="28"/>
        </w:rPr>
      </w:pPr>
    </w:p>
    <w:p w:rsidR="00DF022F" w:rsidRDefault="00DF022F" w:rsidP="00DF022F"/>
    <w:p w:rsidR="00DF022F" w:rsidRDefault="00DF022F" w:rsidP="00DF022F">
      <w:pPr>
        <w:ind w:left="7230" w:firstLine="851"/>
        <w:jc w:val="right"/>
      </w:pPr>
    </w:p>
    <w:p w:rsidR="00DF022F" w:rsidRDefault="00DF022F" w:rsidP="00DF022F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DF022F" w:rsidRDefault="00840342" w:rsidP="00DF02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</w:p>
    <w:p w:rsidR="0077220C" w:rsidRPr="00784D25" w:rsidRDefault="00DF022F" w:rsidP="00784D25">
      <w:r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proofErr w:type="spellStart"/>
      <w:r w:rsidR="005F0B9C">
        <w:rPr>
          <w:sz w:val="28"/>
          <w:szCs w:val="28"/>
        </w:rPr>
        <w:t>М.Ш.Насибуллин</w:t>
      </w:r>
      <w:proofErr w:type="spellEnd"/>
    </w:p>
    <w:p w:rsidR="0077220C" w:rsidRDefault="0077220C" w:rsidP="0077220C">
      <w:pPr>
        <w:jc w:val="right"/>
        <w:rPr>
          <w:sz w:val="28"/>
          <w:szCs w:val="28"/>
        </w:rPr>
      </w:pPr>
    </w:p>
    <w:p w:rsidR="0077220C" w:rsidRPr="006A47C7" w:rsidRDefault="0077220C" w:rsidP="0077220C">
      <w:pPr>
        <w:jc w:val="right"/>
        <w:rPr>
          <w:sz w:val="28"/>
          <w:szCs w:val="28"/>
        </w:rPr>
      </w:pPr>
    </w:p>
    <w:p w:rsidR="0077220C" w:rsidRDefault="0077220C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22D57" w:rsidRDefault="00422D57" w:rsidP="0000101D">
      <w:pPr>
        <w:spacing w:line="360" w:lineRule="auto"/>
        <w:jc w:val="both"/>
        <w:rPr>
          <w:sz w:val="28"/>
          <w:szCs w:val="28"/>
        </w:rPr>
      </w:pPr>
    </w:p>
    <w:p w:rsidR="00CF37E5" w:rsidRDefault="00CF37E5" w:rsidP="00E63CA9">
      <w:pPr>
        <w:spacing w:line="360" w:lineRule="auto"/>
        <w:jc w:val="both"/>
        <w:rPr>
          <w:sz w:val="28"/>
          <w:szCs w:val="28"/>
        </w:rPr>
      </w:pPr>
    </w:p>
    <w:p w:rsidR="005F0B9C" w:rsidRDefault="005F0B9C" w:rsidP="00CF37E5">
      <w:pPr>
        <w:ind w:left="7230"/>
        <w:jc w:val="right"/>
      </w:pPr>
    </w:p>
    <w:p w:rsidR="00CF37E5" w:rsidRDefault="00CF37E5" w:rsidP="00CF37E5">
      <w:pPr>
        <w:ind w:left="7230"/>
        <w:jc w:val="right"/>
      </w:pPr>
      <w:r>
        <w:t xml:space="preserve">Приложение № 2 </w:t>
      </w:r>
    </w:p>
    <w:p w:rsidR="00CF37E5" w:rsidRDefault="00CF37E5" w:rsidP="00CF37E5">
      <w:pPr>
        <w:ind w:left="960" w:firstLine="520"/>
        <w:jc w:val="right"/>
      </w:pPr>
      <w:r>
        <w:t>к решению Совета</w:t>
      </w:r>
    </w:p>
    <w:p w:rsidR="0000101D" w:rsidRDefault="00840342" w:rsidP="00CF37E5">
      <w:pPr>
        <w:ind w:left="960" w:firstLine="520"/>
        <w:jc w:val="right"/>
      </w:pPr>
      <w:r>
        <w:t>Татарско-</w:t>
      </w:r>
      <w:proofErr w:type="spellStart"/>
      <w:r>
        <w:t>Кандызского</w:t>
      </w:r>
      <w:proofErr w:type="spellEnd"/>
      <w:r w:rsidR="00CF37E5">
        <w:t xml:space="preserve"> </w:t>
      </w:r>
    </w:p>
    <w:p w:rsidR="00CF37E5" w:rsidRDefault="00CF37E5" w:rsidP="00CF37E5">
      <w:pPr>
        <w:ind w:left="960" w:firstLine="520"/>
        <w:jc w:val="right"/>
      </w:pPr>
      <w:r>
        <w:t>сельского поселения</w:t>
      </w:r>
    </w:p>
    <w:p w:rsidR="00CF37E5" w:rsidRDefault="00CF37E5" w:rsidP="00CF37E5">
      <w:pPr>
        <w:ind w:left="960" w:firstLine="520"/>
        <w:jc w:val="right"/>
      </w:pPr>
      <w:r>
        <w:t>Бавлинского муниципального района</w:t>
      </w:r>
    </w:p>
    <w:p w:rsidR="00CF37E5" w:rsidRDefault="00CF37E5" w:rsidP="00CF37E5">
      <w:pPr>
        <w:ind w:left="960" w:firstLine="520"/>
        <w:jc w:val="right"/>
      </w:pPr>
      <w:r>
        <w:t xml:space="preserve">Республики Татарстан </w:t>
      </w:r>
    </w:p>
    <w:p w:rsidR="00B91EFB" w:rsidRDefault="008206EF" w:rsidP="00B91EFB">
      <w:pPr>
        <w:ind w:left="5280" w:firstLine="520"/>
        <w:jc w:val="right"/>
      </w:pPr>
      <w:r>
        <w:t>от 13.03.2020г.  № 12</w:t>
      </w:r>
      <w:r w:rsidR="005F0B9C">
        <w:t>5</w:t>
      </w:r>
    </w:p>
    <w:p w:rsidR="00CF37E5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b/>
          <w:bCs/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ПОРЯДОК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 xml:space="preserve">УЧЕТА ПРЕДЛОЖЕНИЙ ГРАЖДАН К ПРОЕКТУ РЕШЕНИЯ "О ПРОЕКТЕ УСТАВА </w:t>
      </w:r>
      <w:r w:rsidR="00D22352">
        <w:rPr>
          <w:b/>
          <w:bCs/>
          <w:sz w:val="28"/>
          <w:szCs w:val="28"/>
        </w:rPr>
        <w:t xml:space="preserve"> МУНИЦИПАЛЬНОГО ОБРАЗОВАНИЯ</w:t>
      </w:r>
      <w:r w:rsidRPr="005B281E">
        <w:rPr>
          <w:b/>
          <w:bCs/>
          <w:sz w:val="28"/>
          <w:szCs w:val="28"/>
        </w:rPr>
        <w:t xml:space="preserve"> </w:t>
      </w:r>
      <w:r w:rsidR="00D22352">
        <w:rPr>
          <w:b/>
          <w:bCs/>
          <w:sz w:val="28"/>
          <w:szCs w:val="28"/>
        </w:rPr>
        <w:t>«</w:t>
      </w:r>
      <w:r w:rsidR="00840342">
        <w:rPr>
          <w:b/>
          <w:bCs/>
          <w:sz w:val="28"/>
          <w:szCs w:val="28"/>
        </w:rPr>
        <w:t>ТАТАРСКО-КАНДЫЗСКОЕ</w:t>
      </w:r>
      <w:r w:rsidR="00D22352">
        <w:rPr>
          <w:b/>
          <w:bCs/>
          <w:sz w:val="28"/>
          <w:szCs w:val="28"/>
        </w:rPr>
        <w:t xml:space="preserve"> СЕЛЬСКОЕ</w:t>
      </w:r>
      <w:r w:rsidRPr="005B281E">
        <w:rPr>
          <w:b/>
          <w:bCs/>
          <w:sz w:val="28"/>
          <w:szCs w:val="28"/>
        </w:rPr>
        <w:t xml:space="preserve"> ПОСЕЛЕНИ</w:t>
      </w:r>
      <w:r w:rsidR="00D22352">
        <w:rPr>
          <w:b/>
          <w:bCs/>
          <w:sz w:val="28"/>
          <w:szCs w:val="28"/>
        </w:rPr>
        <w:t>Е»</w:t>
      </w:r>
      <w:r w:rsidRPr="005B281E">
        <w:rPr>
          <w:b/>
          <w:bCs/>
          <w:sz w:val="28"/>
          <w:szCs w:val="28"/>
        </w:rPr>
        <w:t xml:space="preserve"> БАВЛИНСКОГО МУНИЦИПАЛЬНО</w:t>
      </w:r>
      <w:r w:rsidR="00D22352">
        <w:rPr>
          <w:b/>
          <w:bCs/>
          <w:sz w:val="28"/>
          <w:szCs w:val="28"/>
        </w:rPr>
        <w:t>ГО РАЙОНА  РЕСПУБЛИКИ ТАТАРСТАН</w:t>
      </w:r>
      <w:r w:rsidRPr="005B281E">
        <w:rPr>
          <w:b/>
          <w:bCs/>
          <w:sz w:val="28"/>
          <w:szCs w:val="28"/>
        </w:rPr>
        <w:t xml:space="preserve"> И УЧАСТИЯ ГРАЖДАН В ЕГО ОБСУЖДЕНИИ</w:t>
      </w:r>
    </w:p>
    <w:p w:rsidR="00CF37E5" w:rsidRPr="005B281E" w:rsidRDefault="00CF37E5" w:rsidP="00E63CA9">
      <w:pPr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</w:t>
      </w:r>
      <w:proofErr w:type="gramStart"/>
      <w:r w:rsidRPr="005B281E">
        <w:rPr>
          <w:sz w:val="28"/>
          <w:szCs w:val="28"/>
        </w:rPr>
        <w:t>П</w:t>
      </w:r>
      <w:r w:rsidR="00F47B51">
        <w:rPr>
          <w:sz w:val="28"/>
          <w:szCs w:val="28"/>
        </w:rPr>
        <w:t>редложения к проекту решения "</w:t>
      </w:r>
      <w:r w:rsidR="00E63CA9" w:rsidRPr="00E63CA9">
        <w:rPr>
          <w:sz w:val="28"/>
          <w:szCs w:val="28"/>
        </w:rPr>
        <w:t xml:space="preserve"> </w:t>
      </w:r>
      <w:r w:rsidR="00E63CA9" w:rsidRPr="00263EF1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E63CA9" w:rsidRPr="00263EF1">
        <w:rPr>
          <w:sz w:val="28"/>
          <w:szCs w:val="28"/>
        </w:rPr>
        <w:t xml:space="preserve"> сельское поселение»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 xml:space="preserve">, </w:t>
      </w:r>
      <w:r w:rsidR="00E63CA9">
        <w:rPr>
          <w:sz w:val="28"/>
          <w:szCs w:val="28"/>
        </w:rPr>
        <w:t xml:space="preserve">утвержденный решением Совета 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E63CA9" w:rsidRPr="00733C61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сельского поселения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</w:t>
      </w:r>
      <w:r w:rsidR="005F0B9C">
        <w:rPr>
          <w:sz w:val="28"/>
          <w:szCs w:val="28"/>
        </w:rPr>
        <w:t>7</w:t>
      </w:r>
      <w:r w:rsidR="00E63CA9" w:rsidRPr="00733C61">
        <w:rPr>
          <w:sz w:val="28"/>
          <w:szCs w:val="28"/>
        </w:rPr>
        <w:t>.10.2019 № 112»</w:t>
      </w:r>
      <w:r w:rsidR="00E63CA9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вносятся в Совет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 w:rsidR="005F0B9C">
        <w:rPr>
          <w:sz w:val="28"/>
          <w:szCs w:val="28"/>
        </w:rPr>
        <w:t>23</w:t>
      </w:r>
      <w:r w:rsidRPr="005B281E">
        <w:rPr>
          <w:sz w:val="28"/>
          <w:szCs w:val="28"/>
        </w:rPr>
        <w:t xml:space="preserve">, Республика Татарстан,   Бавлинский муниципальный район, село </w:t>
      </w:r>
      <w:proofErr w:type="spellStart"/>
      <w:r w:rsidR="00B16D67">
        <w:rPr>
          <w:sz w:val="28"/>
          <w:szCs w:val="28"/>
        </w:rPr>
        <w:t>Татасркий</w:t>
      </w:r>
      <w:proofErr w:type="spellEnd"/>
      <w:r w:rsidR="00B16D67">
        <w:rPr>
          <w:sz w:val="28"/>
          <w:szCs w:val="28"/>
        </w:rPr>
        <w:t xml:space="preserve"> Кандыз</w:t>
      </w:r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 xml:space="preserve"> д.</w:t>
      </w:r>
      <w:r w:rsidR="00B16D67">
        <w:rPr>
          <w:sz w:val="28"/>
          <w:szCs w:val="28"/>
        </w:rPr>
        <w:t>168А</w:t>
      </w:r>
      <w:r w:rsidRPr="005B281E">
        <w:rPr>
          <w:sz w:val="28"/>
          <w:szCs w:val="28"/>
        </w:rPr>
        <w:t>, в</w:t>
      </w:r>
      <w:proofErr w:type="gramEnd"/>
      <w:r w:rsidRPr="005B281E">
        <w:rPr>
          <w:sz w:val="28"/>
          <w:szCs w:val="28"/>
        </w:rPr>
        <w:t xml:space="preserve"> письменной форме.</w:t>
      </w:r>
    </w:p>
    <w:p w:rsidR="00CF37E5" w:rsidRPr="005B281E" w:rsidRDefault="00CF37E5" w:rsidP="00E63CA9">
      <w:pPr>
        <w:widowControl w:val="0"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Предложения принимаются в рабочие дни с 8 до 16 часов в </w:t>
      </w:r>
      <w:r w:rsidRPr="005B281E">
        <w:rPr>
          <w:color w:val="333333"/>
          <w:sz w:val="28"/>
          <w:szCs w:val="28"/>
        </w:rPr>
        <w:t xml:space="preserve">течение одного месяца </w:t>
      </w:r>
      <w:r w:rsidRPr="005B281E"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CF37E5" w:rsidRPr="005B281E" w:rsidRDefault="00CF37E5" w:rsidP="00E63CA9">
      <w:pPr>
        <w:widowControl w:val="0"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Заявки на участие в публичных слушаниях с правом выступления подаются по адресу: 4239</w:t>
      </w:r>
      <w:r w:rsidR="005F0B9C">
        <w:rPr>
          <w:sz w:val="28"/>
          <w:szCs w:val="28"/>
        </w:rPr>
        <w:t>23</w:t>
      </w:r>
      <w:r w:rsidRPr="005B281E">
        <w:rPr>
          <w:sz w:val="28"/>
          <w:szCs w:val="28"/>
        </w:rPr>
        <w:t xml:space="preserve">, Республика Татарстан,   Бавлинский муниципальный район, село </w:t>
      </w:r>
      <w:r w:rsidR="005F0B9C">
        <w:rPr>
          <w:sz w:val="28"/>
          <w:szCs w:val="28"/>
        </w:rPr>
        <w:t>Татарский Кандыз</w:t>
      </w:r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>, д.</w:t>
      </w:r>
      <w:r w:rsidR="005F0B9C">
        <w:rPr>
          <w:sz w:val="28"/>
          <w:szCs w:val="28"/>
        </w:rPr>
        <w:t>168А</w:t>
      </w:r>
      <w:r w:rsidRPr="005B281E">
        <w:rPr>
          <w:sz w:val="28"/>
          <w:szCs w:val="28"/>
        </w:rPr>
        <w:t>, лично или по почте (с пометкой на конверте "обсуж</w:t>
      </w:r>
      <w:r w:rsidRPr="005B281E">
        <w:rPr>
          <w:sz w:val="28"/>
          <w:szCs w:val="28"/>
        </w:rPr>
        <w:softHyphen/>
        <w:t>дение Устава").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center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5F0B9C">
        <w:rPr>
          <w:sz w:val="28"/>
          <w:szCs w:val="28"/>
        </w:rPr>
        <w:t>М.Ш.Насибуллин</w:t>
      </w:r>
      <w:proofErr w:type="spellEnd"/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F47B51" w:rsidRPr="005B281E" w:rsidRDefault="00F47B51" w:rsidP="00F47B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0B9C" w:rsidRDefault="005F0B9C" w:rsidP="00D4103D">
      <w:pPr>
        <w:ind w:left="7230"/>
        <w:jc w:val="right"/>
      </w:pPr>
    </w:p>
    <w:p w:rsidR="005F0B9C" w:rsidRDefault="005F0B9C" w:rsidP="00D4103D">
      <w:pPr>
        <w:ind w:left="7230"/>
        <w:jc w:val="right"/>
      </w:pPr>
    </w:p>
    <w:p w:rsidR="00D4103D" w:rsidRDefault="00D4103D" w:rsidP="00D4103D">
      <w:pPr>
        <w:ind w:left="7230"/>
        <w:jc w:val="right"/>
      </w:pPr>
      <w:r>
        <w:t xml:space="preserve">Приложение № 3 </w:t>
      </w:r>
    </w:p>
    <w:p w:rsidR="00D4103D" w:rsidRDefault="00D4103D" w:rsidP="00D4103D">
      <w:pPr>
        <w:ind w:left="960" w:firstLine="520"/>
        <w:jc w:val="right"/>
      </w:pPr>
      <w:r>
        <w:t>к решению Совета</w:t>
      </w:r>
    </w:p>
    <w:p w:rsidR="00D4103D" w:rsidRDefault="00840342" w:rsidP="00D4103D">
      <w:pPr>
        <w:ind w:left="960" w:firstLine="520"/>
        <w:jc w:val="right"/>
      </w:pPr>
      <w:r>
        <w:t>Татарско-</w:t>
      </w:r>
      <w:proofErr w:type="spellStart"/>
      <w:r>
        <w:t>Кандызского</w:t>
      </w:r>
      <w:proofErr w:type="spellEnd"/>
      <w:r w:rsidR="00D4103D">
        <w:t xml:space="preserve"> </w:t>
      </w:r>
    </w:p>
    <w:p w:rsidR="00D4103D" w:rsidRDefault="00D4103D" w:rsidP="00D4103D">
      <w:pPr>
        <w:ind w:left="960" w:firstLine="520"/>
        <w:jc w:val="right"/>
      </w:pPr>
      <w:r>
        <w:t>сельского поселения</w:t>
      </w:r>
    </w:p>
    <w:p w:rsidR="00D4103D" w:rsidRDefault="00D4103D" w:rsidP="00D4103D">
      <w:pPr>
        <w:ind w:left="960" w:firstLine="520"/>
        <w:jc w:val="right"/>
      </w:pPr>
      <w:r>
        <w:t>Бавлинского муниципального района</w:t>
      </w:r>
    </w:p>
    <w:p w:rsidR="00D4103D" w:rsidRDefault="00D4103D" w:rsidP="00D4103D">
      <w:pPr>
        <w:ind w:left="960" w:firstLine="520"/>
        <w:jc w:val="right"/>
      </w:pPr>
      <w:r>
        <w:t xml:space="preserve">Республики Татарстан </w:t>
      </w:r>
    </w:p>
    <w:p w:rsidR="00B91EFB" w:rsidRDefault="008206EF" w:rsidP="00B91EFB">
      <w:pPr>
        <w:ind w:left="5280" w:firstLine="520"/>
        <w:jc w:val="right"/>
      </w:pPr>
      <w:r>
        <w:t>от 13.03.2020г.  № 12</w:t>
      </w:r>
      <w:r w:rsidR="005F0B9C">
        <w:t>5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ПОРЯДОК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ПРОВЕДЕНИЯ ПУБЛИЧНЫХ СЛУШАНИЙ ПО ПРОЕКТУ</w:t>
      </w:r>
    </w:p>
    <w:p w:rsidR="00CF37E5" w:rsidRPr="00060041" w:rsidRDefault="00CF37E5" w:rsidP="00E63CA9">
      <w:pPr>
        <w:widowControl w:val="0"/>
        <w:autoSpaceDE w:val="0"/>
        <w:autoSpaceDN w:val="0"/>
        <w:adjustRightInd w:val="0"/>
        <w:ind w:left="480" w:right="400"/>
        <w:jc w:val="center"/>
        <w:rPr>
          <w:b/>
          <w:sz w:val="28"/>
          <w:szCs w:val="28"/>
        </w:rPr>
      </w:pPr>
      <w:r w:rsidRPr="005B281E">
        <w:rPr>
          <w:b/>
          <w:bCs/>
          <w:sz w:val="28"/>
          <w:szCs w:val="28"/>
        </w:rPr>
        <w:t xml:space="preserve">РЕШЕНИЯ СОВЕТА </w:t>
      </w:r>
      <w:r w:rsidR="00840342">
        <w:rPr>
          <w:b/>
          <w:bCs/>
          <w:sz w:val="28"/>
          <w:szCs w:val="28"/>
        </w:rPr>
        <w:t>ТАТАРСКО-КАНДЫЗСКОГО</w:t>
      </w:r>
      <w:r w:rsidRPr="005B281E">
        <w:rPr>
          <w:b/>
          <w:bCs/>
          <w:sz w:val="28"/>
          <w:szCs w:val="28"/>
        </w:rPr>
        <w:t xml:space="preserve"> СЕЛЬСКОГО ПОСЕЛЕНИЯ БАВЛИНСК</w:t>
      </w:r>
      <w:r w:rsidR="00D22352">
        <w:rPr>
          <w:b/>
          <w:bCs/>
          <w:sz w:val="28"/>
          <w:szCs w:val="28"/>
        </w:rPr>
        <w:t xml:space="preserve">ОГО МУНИЦИПАЛЬНОГО РАЙОНА РТ </w:t>
      </w:r>
      <w:r w:rsidR="00D22352" w:rsidRPr="00060041">
        <w:rPr>
          <w:b/>
          <w:bCs/>
          <w:sz w:val="28"/>
          <w:szCs w:val="28"/>
        </w:rPr>
        <w:t>"</w:t>
      </w:r>
      <w:r w:rsidR="00E63CA9" w:rsidRPr="00060041">
        <w:rPr>
          <w:b/>
          <w:sz w:val="28"/>
          <w:szCs w:val="28"/>
        </w:rPr>
        <w:t xml:space="preserve"> </w:t>
      </w:r>
      <w:r w:rsidR="00B91EFB" w:rsidRPr="00060041">
        <w:rPr>
          <w:b/>
          <w:sz w:val="28"/>
          <w:szCs w:val="28"/>
        </w:rPr>
        <w:t>О ВНЕСЕНИИ ИЗМЕНЕНИЙ И ДОПОЛНЕНИЙ В УСТАВ МУНИЦИПАЛЬНОГО ОБРАЗОВАНИЯ «</w:t>
      </w:r>
      <w:r w:rsidR="00840342">
        <w:rPr>
          <w:b/>
          <w:sz w:val="28"/>
          <w:szCs w:val="28"/>
        </w:rPr>
        <w:t>ТАТАРСКО-КАНДЫЗСКОЕ</w:t>
      </w:r>
      <w:r w:rsidR="00B91EFB" w:rsidRPr="00060041">
        <w:rPr>
          <w:b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 СОВЕТА </w:t>
      </w:r>
      <w:r w:rsidR="00840342">
        <w:rPr>
          <w:b/>
          <w:sz w:val="28"/>
          <w:szCs w:val="28"/>
        </w:rPr>
        <w:t>ТАТАРСКО-КАНДЫЗСКОГО</w:t>
      </w:r>
      <w:r w:rsidR="00B91EFB" w:rsidRPr="00060041">
        <w:rPr>
          <w:b/>
          <w:sz w:val="28"/>
          <w:szCs w:val="28"/>
        </w:rPr>
        <w:t xml:space="preserve"> СЕЛЬСКОГО ПОСЕЛЕНИЯ</w:t>
      </w:r>
      <w:r w:rsidR="00060041" w:rsidRPr="00060041">
        <w:rPr>
          <w:b/>
          <w:sz w:val="28"/>
          <w:szCs w:val="28"/>
        </w:rPr>
        <w:t xml:space="preserve"> БАВЛИНСКОГО МУНИЦИПАЛЬНОГО РАЙОНА О</w:t>
      </w:r>
      <w:r w:rsidR="00060041">
        <w:rPr>
          <w:b/>
          <w:sz w:val="28"/>
          <w:szCs w:val="28"/>
        </w:rPr>
        <w:t>Т</w:t>
      </w:r>
      <w:r w:rsidR="00060041" w:rsidRPr="00060041">
        <w:rPr>
          <w:b/>
          <w:sz w:val="28"/>
          <w:szCs w:val="28"/>
        </w:rPr>
        <w:t xml:space="preserve"> 1</w:t>
      </w:r>
      <w:r w:rsidR="005F0B9C">
        <w:rPr>
          <w:b/>
          <w:sz w:val="28"/>
          <w:szCs w:val="28"/>
        </w:rPr>
        <w:t>7</w:t>
      </w:r>
      <w:r w:rsidR="00060041" w:rsidRPr="00060041">
        <w:rPr>
          <w:b/>
          <w:sz w:val="28"/>
          <w:szCs w:val="28"/>
        </w:rPr>
        <w:t>.10.2019 №112»</w:t>
      </w:r>
      <w:r w:rsidR="00B91EFB" w:rsidRPr="00060041">
        <w:rPr>
          <w:b/>
          <w:sz w:val="28"/>
          <w:szCs w:val="28"/>
        </w:rPr>
        <w:t xml:space="preserve">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</w:t>
      </w:r>
      <w:proofErr w:type="gramStart"/>
      <w:r w:rsidRPr="005B281E">
        <w:rPr>
          <w:sz w:val="28"/>
          <w:szCs w:val="28"/>
        </w:rPr>
        <w:t xml:space="preserve">Публичные слушания по проекту решения Совета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 w:rsidR="00F47B51">
        <w:rPr>
          <w:sz w:val="28"/>
          <w:szCs w:val="28"/>
        </w:rPr>
        <w:t xml:space="preserve"> района Республики Татарстан "</w:t>
      </w:r>
      <w:r w:rsidR="00E63CA9" w:rsidRPr="00E63CA9">
        <w:rPr>
          <w:sz w:val="28"/>
          <w:szCs w:val="28"/>
        </w:rPr>
        <w:t xml:space="preserve"> </w:t>
      </w:r>
      <w:r w:rsidR="00E63CA9" w:rsidRPr="00263EF1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Кандызское</w:t>
      </w:r>
      <w:proofErr w:type="spellEnd"/>
      <w:r w:rsidR="00E63CA9" w:rsidRPr="00263EF1">
        <w:rPr>
          <w:sz w:val="28"/>
          <w:szCs w:val="28"/>
        </w:rPr>
        <w:t xml:space="preserve"> сельское поселение»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 xml:space="preserve">, </w:t>
      </w:r>
      <w:r w:rsidR="00E63CA9">
        <w:rPr>
          <w:sz w:val="28"/>
          <w:szCs w:val="28"/>
        </w:rPr>
        <w:t xml:space="preserve">утвержденный решением Совета 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="00E63CA9" w:rsidRPr="00733C61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сельского поселения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</w:t>
      </w:r>
      <w:r w:rsidR="005F0B9C">
        <w:rPr>
          <w:sz w:val="28"/>
          <w:szCs w:val="28"/>
        </w:rPr>
        <w:t>7</w:t>
      </w:r>
      <w:r w:rsidR="00E63CA9" w:rsidRPr="00733C61">
        <w:rPr>
          <w:sz w:val="28"/>
          <w:szCs w:val="28"/>
        </w:rPr>
        <w:t>.10.2019 № 112</w:t>
      </w:r>
      <w:r w:rsidRPr="005B281E">
        <w:rPr>
          <w:sz w:val="28"/>
          <w:szCs w:val="28"/>
        </w:rPr>
        <w:t>" (да</w:t>
      </w:r>
      <w:r w:rsidRPr="005B281E"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</w:t>
      </w:r>
      <w:proofErr w:type="gramEnd"/>
      <w:r w:rsidRPr="005B281E">
        <w:rPr>
          <w:sz w:val="28"/>
          <w:szCs w:val="28"/>
        </w:rPr>
        <w:t xml:space="preserve"> в Российской Федерации».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5B281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5B281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8. С основным докладом выступает депутат Совета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5B281E">
        <w:rPr>
          <w:sz w:val="28"/>
          <w:szCs w:val="28"/>
        </w:rPr>
        <w:t>выступающим</w:t>
      </w:r>
      <w:proofErr w:type="gramEnd"/>
      <w:r w:rsidRPr="005B281E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5B281E">
        <w:rPr>
          <w:sz w:val="28"/>
          <w:szCs w:val="28"/>
        </w:rPr>
        <w:softHyphen/>
        <w:t>рывать их и мешать их проведению.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5B281E">
        <w:rPr>
          <w:sz w:val="28"/>
          <w:szCs w:val="28"/>
        </w:rPr>
        <w:softHyphen/>
        <w:t>ем для участия в публичных слушаниях.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5B281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5B281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 сельского поселения</w:t>
      </w:r>
      <w:r w:rsidRPr="005B281E">
        <w:rPr>
          <w:b/>
          <w:bCs/>
          <w:sz w:val="28"/>
          <w:szCs w:val="28"/>
        </w:rPr>
        <w:t xml:space="preserve"> </w:t>
      </w:r>
      <w:r w:rsidRPr="005B281E">
        <w:rPr>
          <w:sz w:val="28"/>
          <w:szCs w:val="28"/>
        </w:rPr>
        <w:t>в установленном порядке.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5B281E">
        <w:rPr>
          <w:sz w:val="28"/>
          <w:szCs w:val="28"/>
        </w:rPr>
        <w:softHyphen/>
        <w:t xml:space="preserve">ний осуществляется Советом  </w:t>
      </w:r>
      <w:r w:rsidR="00840342">
        <w:rPr>
          <w:sz w:val="28"/>
          <w:szCs w:val="28"/>
        </w:rPr>
        <w:t>Татарско-</w:t>
      </w:r>
      <w:proofErr w:type="spellStart"/>
      <w:r w:rsidR="00840342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</w:p>
    <w:p w:rsidR="00B16D67" w:rsidRDefault="00B16D67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CF37E5" w:rsidRPr="005B281E" w:rsidRDefault="00840342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5F0B9C">
        <w:rPr>
          <w:sz w:val="28"/>
          <w:szCs w:val="28"/>
        </w:rPr>
        <w:t>М.Ш.Насибуллин</w:t>
      </w:r>
      <w:proofErr w:type="spellEnd"/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281E">
        <w:rPr>
          <w:sz w:val="28"/>
          <w:szCs w:val="28"/>
        </w:rPr>
        <w:t xml:space="preserve">                       </w:t>
      </w:r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ind w:left="7230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CF37E5" w:rsidRPr="005B281E" w:rsidRDefault="00CF37E5" w:rsidP="00CF37E5">
      <w:pPr>
        <w:ind w:left="7230"/>
        <w:rPr>
          <w:sz w:val="28"/>
          <w:szCs w:val="28"/>
        </w:rPr>
      </w:pPr>
    </w:p>
    <w:p w:rsidR="00CF37E5" w:rsidRPr="00722694" w:rsidRDefault="00CF37E5" w:rsidP="00722694">
      <w:pPr>
        <w:spacing w:line="360" w:lineRule="auto"/>
        <w:ind w:firstLine="708"/>
        <w:jc w:val="both"/>
        <w:rPr>
          <w:sz w:val="28"/>
          <w:szCs w:val="28"/>
        </w:rPr>
      </w:pPr>
    </w:p>
    <w:sectPr w:rsidR="00CF37E5" w:rsidRPr="00722694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6A" w:rsidRDefault="00D1166A" w:rsidP="008A43F7">
      <w:r>
        <w:separator/>
      </w:r>
    </w:p>
  </w:endnote>
  <w:endnote w:type="continuationSeparator" w:id="0">
    <w:p w:rsidR="00D1166A" w:rsidRDefault="00D1166A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6A" w:rsidRDefault="00D1166A" w:rsidP="008A43F7">
      <w:r>
        <w:separator/>
      </w:r>
    </w:p>
  </w:footnote>
  <w:footnote w:type="continuationSeparator" w:id="0">
    <w:p w:rsidR="00D1166A" w:rsidRDefault="00D1166A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D116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0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759E"/>
    <w:rsid w:val="000A1748"/>
    <w:rsid w:val="000B3C45"/>
    <w:rsid w:val="000E19A1"/>
    <w:rsid w:val="000E2FC0"/>
    <w:rsid w:val="000F25A4"/>
    <w:rsid w:val="000F4880"/>
    <w:rsid w:val="000F4984"/>
    <w:rsid w:val="00110972"/>
    <w:rsid w:val="00117027"/>
    <w:rsid w:val="001643FF"/>
    <w:rsid w:val="0017484F"/>
    <w:rsid w:val="001A623D"/>
    <w:rsid w:val="001D449D"/>
    <w:rsid w:val="001D4F12"/>
    <w:rsid w:val="00236042"/>
    <w:rsid w:val="002569CE"/>
    <w:rsid w:val="00266FD2"/>
    <w:rsid w:val="002F6DFB"/>
    <w:rsid w:val="00325EB4"/>
    <w:rsid w:val="00345EB8"/>
    <w:rsid w:val="0035372F"/>
    <w:rsid w:val="00376E25"/>
    <w:rsid w:val="00386ECF"/>
    <w:rsid w:val="003C270D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D3C25"/>
    <w:rsid w:val="00506B6F"/>
    <w:rsid w:val="00545B6A"/>
    <w:rsid w:val="005622B1"/>
    <w:rsid w:val="0056243C"/>
    <w:rsid w:val="005829EE"/>
    <w:rsid w:val="00591182"/>
    <w:rsid w:val="005912AE"/>
    <w:rsid w:val="005A2A31"/>
    <w:rsid w:val="005B0E56"/>
    <w:rsid w:val="005B2B71"/>
    <w:rsid w:val="005C474B"/>
    <w:rsid w:val="005D4DA7"/>
    <w:rsid w:val="005F0B9C"/>
    <w:rsid w:val="005F5D85"/>
    <w:rsid w:val="00647AAB"/>
    <w:rsid w:val="00657605"/>
    <w:rsid w:val="006A54E9"/>
    <w:rsid w:val="006F1DC0"/>
    <w:rsid w:val="00722694"/>
    <w:rsid w:val="00725A60"/>
    <w:rsid w:val="00727D40"/>
    <w:rsid w:val="00733C61"/>
    <w:rsid w:val="00747294"/>
    <w:rsid w:val="0076150E"/>
    <w:rsid w:val="0077220C"/>
    <w:rsid w:val="00784D25"/>
    <w:rsid w:val="00797973"/>
    <w:rsid w:val="007D01A1"/>
    <w:rsid w:val="007F42BD"/>
    <w:rsid w:val="008206EF"/>
    <w:rsid w:val="00821D4A"/>
    <w:rsid w:val="008355CF"/>
    <w:rsid w:val="00840342"/>
    <w:rsid w:val="0085081C"/>
    <w:rsid w:val="0085392A"/>
    <w:rsid w:val="00856AC1"/>
    <w:rsid w:val="008651B4"/>
    <w:rsid w:val="008A43F7"/>
    <w:rsid w:val="008B5444"/>
    <w:rsid w:val="008C01F1"/>
    <w:rsid w:val="008F3840"/>
    <w:rsid w:val="009029A6"/>
    <w:rsid w:val="009072C6"/>
    <w:rsid w:val="00941C4D"/>
    <w:rsid w:val="00951358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80620"/>
    <w:rsid w:val="00A8701F"/>
    <w:rsid w:val="00AA5EDD"/>
    <w:rsid w:val="00AE3E6E"/>
    <w:rsid w:val="00B10184"/>
    <w:rsid w:val="00B16D67"/>
    <w:rsid w:val="00B50D1A"/>
    <w:rsid w:val="00B70638"/>
    <w:rsid w:val="00B8413E"/>
    <w:rsid w:val="00B91EFB"/>
    <w:rsid w:val="00BA157A"/>
    <w:rsid w:val="00BB196B"/>
    <w:rsid w:val="00BB57FB"/>
    <w:rsid w:val="00BF0E0F"/>
    <w:rsid w:val="00C0590B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C233E"/>
    <w:rsid w:val="00CF37E5"/>
    <w:rsid w:val="00D0299E"/>
    <w:rsid w:val="00D1166A"/>
    <w:rsid w:val="00D22352"/>
    <w:rsid w:val="00D3430E"/>
    <w:rsid w:val="00D4103D"/>
    <w:rsid w:val="00D456B3"/>
    <w:rsid w:val="00D57FB3"/>
    <w:rsid w:val="00D663EE"/>
    <w:rsid w:val="00D6729A"/>
    <w:rsid w:val="00D86F8A"/>
    <w:rsid w:val="00DD01F5"/>
    <w:rsid w:val="00DE0E36"/>
    <w:rsid w:val="00DE3D64"/>
    <w:rsid w:val="00DF022F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47B51"/>
    <w:rsid w:val="00F653FB"/>
    <w:rsid w:val="00F974DB"/>
    <w:rsid w:val="00FA178C"/>
    <w:rsid w:val="00FC1663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D534-5986-4EBE-9D2A-385F4F9C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2020-03-27T13:14:00Z</dcterms:created>
  <dcterms:modified xsi:type="dcterms:W3CDTF">2020-03-27T13:14:00Z</dcterms:modified>
</cp:coreProperties>
</file>