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00" w:type="dxa"/>
        <w:tblInd w:w="108" w:type="dxa"/>
        <w:tblLayout w:type="fixed"/>
        <w:tblLook w:val="0000" w:firstRow="0" w:lastRow="0" w:firstColumn="0" w:lastColumn="0" w:noHBand="0" w:noVBand="0"/>
      </w:tblPr>
      <w:tblGrid>
        <w:gridCol w:w="4400"/>
        <w:gridCol w:w="450"/>
        <w:gridCol w:w="650"/>
        <w:gridCol w:w="4300"/>
      </w:tblGrid>
      <w:tr w:rsidR="002978A7" w:rsidRPr="00C86646" w:rsidTr="00691D03">
        <w:trPr>
          <w:trHeight w:val="1221"/>
        </w:trPr>
        <w:tc>
          <w:tcPr>
            <w:tcW w:w="4400" w:type="dxa"/>
          </w:tcPr>
          <w:p w:rsidR="002978A7" w:rsidRPr="00C86646" w:rsidRDefault="002978A7" w:rsidP="00691D03">
            <w:pPr>
              <w:spacing w:before="23" w:after="23"/>
              <w:contextualSpacing/>
              <w:jc w:val="center"/>
              <w:rPr>
                <w:rFonts w:ascii="Arial" w:hAnsi="Arial" w:cs="Arial"/>
                <w:noProof/>
                <w:sz w:val="24"/>
                <w:szCs w:val="24"/>
              </w:rPr>
            </w:pPr>
            <w:r w:rsidRPr="00C86646">
              <w:rPr>
                <w:rFonts w:ascii="Arial" w:hAnsi="Arial" w:cs="Arial"/>
                <w:noProof/>
                <w:sz w:val="24"/>
                <w:szCs w:val="24"/>
              </w:rPr>
              <w:t>ИСПОЛНИТЕЛЬНЫЙ КОМИТЕТ</w:t>
            </w:r>
          </w:p>
          <w:p w:rsidR="002978A7" w:rsidRPr="00C86646" w:rsidRDefault="002978A7" w:rsidP="00691D03">
            <w:pPr>
              <w:spacing w:before="23" w:after="23"/>
              <w:contextualSpacing/>
              <w:jc w:val="center"/>
              <w:rPr>
                <w:rFonts w:ascii="Arial" w:hAnsi="Arial" w:cs="Arial"/>
                <w:sz w:val="24"/>
                <w:szCs w:val="24"/>
              </w:rPr>
            </w:pPr>
            <w:r w:rsidRPr="00C86646">
              <w:rPr>
                <w:rFonts w:ascii="Arial" w:hAnsi="Arial" w:cs="Arial"/>
                <w:sz w:val="24"/>
                <w:szCs w:val="24"/>
              </w:rPr>
              <w:t>БАВЛИНСКОГО МУНИЦИПАЛЬНОГО РАЙОНА РЕСПУБЛИКИ ТАТАРСТАН</w:t>
            </w:r>
          </w:p>
        </w:tc>
        <w:tc>
          <w:tcPr>
            <w:tcW w:w="1100" w:type="dxa"/>
            <w:gridSpan w:val="2"/>
          </w:tcPr>
          <w:p w:rsidR="002978A7" w:rsidRPr="00C86646" w:rsidRDefault="00FC07D6" w:rsidP="00691D03">
            <w:pPr>
              <w:spacing w:line="264" w:lineRule="auto"/>
              <w:jc w:val="center"/>
              <w:rPr>
                <w:rFonts w:ascii="Arial" w:hAnsi="Arial" w:cs="Arial"/>
                <w:sz w:val="24"/>
                <w:szCs w:val="24"/>
              </w:rPr>
            </w:pPr>
            <w:r>
              <w:rPr>
                <w:rFonts w:ascii="Arial" w:hAnsi="Arial" w:cs="Arial"/>
                <w:noProof/>
                <w:sz w:val="24"/>
                <w:szCs w:val="24"/>
              </w:rPr>
              <w:drawing>
                <wp:anchor distT="0" distB="0" distL="114300" distR="114300" simplePos="0" relativeHeight="251657728" behindDoc="0" locked="0" layoutInCell="1" allowOverlap="1">
                  <wp:simplePos x="0" y="0"/>
                  <wp:positionH relativeFrom="column">
                    <wp:posOffset>-68580</wp:posOffset>
                  </wp:positionH>
                  <wp:positionV relativeFrom="paragraph">
                    <wp:posOffset>0</wp:posOffset>
                  </wp:positionV>
                  <wp:extent cx="655320" cy="777240"/>
                  <wp:effectExtent l="0" t="0" r="0" b="3810"/>
                  <wp:wrapNone/>
                  <wp:docPr id="4" name="Рисунок 0" descr="Бавлин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Бавлинский р-н (герб).g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55320" cy="7772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978A7" w:rsidRPr="00C86646" w:rsidRDefault="002978A7" w:rsidP="00691D03">
            <w:pPr>
              <w:spacing w:line="264" w:lineRule="auto"/>
              <w:jc w:val="center"/>
              <w:rPr>
                <w:rFonts w:ascii="Arial" w:hAnsi="Arial" w:cs="Arial"/>
                <w:sz w:val="24"/>
                <w:szCs w:val="24"/>
              </w:rPr>
            </w:pPr>
          </w:p>
          <w:p w:rsidR="002978A7" w:rsidRPr="00C86646" w:rsidRDefault="002978A7" w:rsidP="00691D03">
            <w:pPr>
              <w:jc w:val="center"/>
              <w:rPr>
                <w:rFonts w:ascii="Arial" w:hAnsi="Arial" w:cs="Arial"/>
                <w:sz w:val="24"/>
                <w:szCs w:val="24"/>
              </w:rPr>
            </w:pPr>
          </w:p>
          <w:p w:rsidR="002978A7" w:rsidRPr="00C86646" w:rsidRDefault="002978A7" w:rsidP="00691D03">
            <w:pPr>
              <w:spacing w:line="264" w:lineRule="auto"/>
              <w:jc w:val="center"/>
              <w:rPr>
                <w:rFonts w:ascii="Arial" w:hAnsi="Arial" w:cs="Arial"/>
                <w:sz w:val="24"/>
                <w:szCs w:val="24"/>
              </w:rPr>
            </w:pPr>
          </w:p>
        </w:tc>
        <w:tc>
          <w:tcPr>
            <w:tcW w:w="4300" w:type="dxa"/>
            <w:shd w:val="clear" w:color="auto" w:fill="auto"/>
          </w:tcPr>
          <w:p w:rsidR="002978A7" w:rsidRPr="00C86646" w:rsidRDefault="002978A7" w:rsidP="00691D03">
            <w:pPr>
              <w:keepNext/>
              <w:spacing w:before="23" w:after="23"/>
              <w:jc w:val="center"/>
              <w:outlineLvl w:val="1"/>
              <w:rPr>
                <w:rFonts w:ascii="Arial" w:hAnsi="Arial" w:cs="Arial"/>
                <w:sz w:val="24"/>
                <w:szCs w:val="24"/>
              </w:rPr>
            </w:pPr>
            <w:r w:rsidRPr="00C86646">
              <w:rPr>
                <w:rFonts w:ascii="Arial" w:hAnsi="Arial" w:cs="Arial"/>
                <w:sz w:val="24"/>
                <w:szCs w:val="24"/>
              </w:rPr>
              <w:t>ТАТАРСТАН РЕСПУБЛИКАСЫ</w:t>
            </w:r>
            <w:r w:rsidRPr="00C86646">
              <w:rPr>
                <w:rFonts w:ascii="Arial" w:hAnsi="Arial" w:cs="Arial"/>
                <w:sz w:val="24"/>
                <w:szCs w:val="24"/>
                <w:lang w:val="ar-SA"/>
              </w:rPr>
              <w:t xml:space="preserve"> БАУЛЫ</w:t>
            </w:r>
            <w:r w:rsidRPr="00C86646">
              <w:rPr>
                <w:rFonts w:ascii="Arial" w:hAnsi="Arial" w:cs="Arial"/>
                <w:sz w:val="24"/>
                <w:szCs w:val="24"/>
              </w:rPr>
              <w:t xml:space="preserve"> </w:t>
            </w:r>
          </w:p>
          <w:p w:rsidR="002978A7" w:rsidRPr="00C86646" w:rsidRDefault="002978A7" w:rsidP="00691D03">
            <w:pPr>
              <w:keepNext/>
              <w:spacing w:before="23" w:after="23"/>
              <w:jc w:val="center"/>
              <w:outlineLvl w:val="1"/>
              <w:rPr>
                <w:rFonts w:ascii="Arial" w:hAnsi="Arial" w:cs="Arial"/>
                <w:sz w:val="24"/>
                <w:szCs w:val="24"/>
              </w:rPr>
            </w:pPr>
            <w:r w:rsidRPr="00C86646">
              <w:rPr>
                <w:rFonts w:ascii="Arial" w:hAnsi="Arial" w:cs="Arial"/>
                <w:sz w:val="24"/>
                <w:szCs w:val="24"/>
                <w:lang w:val="tt-RU"/>
              </w:rPr>
              <w:t>МУНИ</w:t>
            </w:r>
            <w:r w:rsidRPr="00C86646">
              <w:rPr>
                <w:rFonts w:ascii="Arial" w:hAnsi="Arial" w:cs="Arial"/>
                <w:sz w:val="24"/>
                <w:szCs w:val="24"/>
              </w:rPr>
              <w:t>Ц</w:t>
            </w:r>
            <w:r w:rsidRPr="00C86646">
              <w:rPr>
                <w:rFonts w:ascii="Arial" w:hAnsi="Arial" w:cs="Arial"/>
                <w:sz w:val="24"/>
                <w:szCs w:val="24"/>
                <w:lang w:val="tt-RU"/>
              </w:rPr>
              <w:t xml:space="preserve">ИПАЛЬ </w:t>
            </w:r>
            <w:r w:rsidRPr="00C86646">
              <w:rPr>
                <w:rFonts w:ascii="Arial" w:hAnsi="Arial" w:cs="Arial"/>
                <w:sz w:val="24"/>
                <w:szCs w:val="24"/>
              </w:rPr>
              <w:t>РАЙОНЫ</w:t>
            </w:r>
          </w:p>
          <w:p w:rsidR="002978A7" w:rsidRPr="00C86646" w:rsidRDefault="002978A7" w:rsidP="00691D03">
            <w:pPr>
              <w:spacing w:before="23" w:after="23"/>
              <w:jc w:val="center"/>
              <w:rPr>
                <w:rFonts w:ascii="Arial" w:hAnsi="Arial" w:cs="Arial"/>
                <w:sz w:val="24"/>
                <w:szCs w:val="24"/>
              </w:rPr>
            </w:pPr>
            <w:r w:rsidRPr="00C86646">
              <w:rPr>
                <w:rFonts w:ascii="Arial" w:hAnsi="Arial" w:cs="Arial"/>
                <w:sz w:val="24"/>
                <w:szCs w:val="24"/>
              </w:rPr>
              <w:t>БАШКАРМА КОМИТЕТЫ</w:t>
            </w:r>
          </w:p>
        </w:tc>
      </w:tr>
      <w:tr w:rsidR="002978A7" w:rsidRPr="00C86646" w:rsidTr="00691D03">
        <w:trPr>
          <w:trHeight w:hRule="exact" w:val="387"/>
        </w:trPr>
        <w:tc>
          <w:tcPr>
            <w:tcW w:w="9800" w:type="dxa"/>
            <w:gridSpan w:val="4"/>
          </w:tcPr>
          <w:p w:rsidR="002978A7" w:rsidRPr="00C86646" w:rsidRDefault="002978A7" w:rsidP="00691D03">
            <w:pPr>
              <w:pBdr>
                <w:bottom w:val="single" w:sz="18" w:space="1" w:color="auto"/>
                <w:between w:val="single" w:sz="2" w:space="1" w:color="auto"/>
              </w:pBdr>
              <w:contextualSpacing/>
              <w:jc w:val="center"/>
              <w:rPr>
                <w:rFonts w:ascii="Arial" w:hAnsi="Arial" w:cs="Arial"/>
                <w:sz w:val="24"/>
                <w:szCs w:val="24"/>
              </w:rPr>
            </w:pPr>
          </w:p>
          <w:p w:rsidR="002978A7" w:rsidRPr="00C86646" w:rsidRDefault="002978A7" w:rsidP="00691D03">
            <w:pPr>
              <w:jc w:val="center"/>
              <w:rPr>
                <w:rFonts w:ascii="Arial" w:hAnsi="Arial" w:cs="Arial"/>
                <w:sz w:val="24"/>
                <w:szCs w:val="24"/>
              </w:rPr>
            </w:pPr>
          </w:p>
        </w:tc>
      </w:tr>
      <w:tr w:rsidR="002978A7" w:rsidRPr="00C86646" w:rsidTr="00691D03">
        <w:trPr>
          <w:trHeight w:val="413"/>
        </w:trPr>
        <w:tc>
          <w:tcPr>
            <w:tcW w:w="4850" w:type="dxa"/>
            <w:gridSpan w:val="2"/>
            <w:vAlign w:val="bottom"/>
          </w:tcPr>
          <w:p w:rsidR="002978A7" w:rsidRPr="00C86646" w:rsidRDefault="002978A7" w:rsidP="00691D03">
            <w:pPr>
              <w:rPr>
                <w:rFonts w:ascii="Arial" w:hAnsi="Arial" w:cs="Arial"/>
                <w:sz w:val="24"/>
                <w:szCs w:val="24"/>
              </w:rPr>
            </w:pPr>
            <w:r w:rsidRPr="00C86646">
              <w:rPr>
                <w:rFonts w:ascii="Arial" w:hAnsi="Arial" w:cs="Arial"/>
                <w:sz w:val="24"/>
                <w:szCs w:val="24"/>
              </w:rPr>
              <w:t xml:space="preserve">        ПОСТАНОВЛЕНИЕ</w:t>
            </w:r>
          </w:p>
        </w:tc>
        <w:tc>
          <w:tcPr>
            <w:tcW w:w="4950" w:type="dxa"/>
            <w:gridSpan w:val="2"/>
            <w:vAlign w:val="bottom"/>
          </w:tcPr>
          <w:p w:rsidR="002978A7" w:rsidRPr="00C86646" w:rsidRDefault="002978A7" w:rsidP="00691D03">
            <w:pPr>
              <w:jc w:val="center"/>
              <w:rPr>
                <w:rFonts w:ascii="Arial" w:hAnsi="Arial" w:cs="Arial"/>
                <w:sz w:val="24"/>
                <w:szCs w:val="24"/>
              </w:rPr>
            </w:pPr>
            <w:r w:rsidRPr="00C86646">
              <w:rPr>
                <w:rFonts w:ascii="Arial" w:hAnsi="Arial" w:cs="Arial"/>
                <w:sz w:val="24"/>
                <w:szCs w:val="24"/>
              </w:rPr>
              <w:t xml:space="preserve">       КАРАР</w:t>
            </w:r>
          </w:p>
        </w:tc>
      </w:tr>
    </w:tbl>
    <w:p w:rsidR="0076381A" w:rsidRPr="00C86646" w:rsidRDefault="0076381A" w:rsidP="003D16BA">
      <w:pPr>
        <w:jc w:val="both"/>
        <w:rPr>
          <w:rFonts w:ascii="Arial" w:hAnsi="Arial" w:cs="Arial"/>
          <w:sz w:val="24"/>
          <w:szCs w:val="24"/>
        </w:rPr>
      </w:pPr>
      <w:r w:rsidRPr="00C86646">
        <w:rPr>
          <w:rFonts w:ascii="Arial" w:hAnsi="Arial" w:cs="Arial"/>
          <w:sz w:val="24"/>
          <w:szCs w:val="24"/>
        </w:rPr>
        <w:t xml:space="preserve">         </w:t>
      </w:r>
    </w:p>
    <w:p w:rsidR="0076381A" w:rsidRPr="00C86646" w:rsidRDefault="0076381A" w:rsidP="00C86646">
      <w:pPr>
        <w:jc w:val="center"/>
        <w:rPr>
          <w:rFonts w:ascii="Arial" w:hAnsi="Arial" w:cs="Arial"/>
          <w:sz w:val="24"/>
          <w:szCs w:val="24"/>
        </w:rPr>
      </w:pPr>
      <w:r w:rsidRPr="00C86646">
        <w:rPr>
          <w:rFonts w:ascii="Arial" w:hAnsi="Arial" w:cs="Arial"/>
          <w:sz w:val="24"/>
          <w:szCs w:val="24"/>
        </w:rPr>
        <w:t>20</w:t>
      </w:r>
      <w:r w:rsidR="00712DA7" w:rsidRPr="00C86646">
        <w:rPr>
          <w:rFonts w:ascii="Arial" w:hAnsi="Arial" w:cs="Arial"/>
          <w:sz w:val="24"/>
          <w:szCs w:val="24"/>
        </w:rPr>
        <w:t>20</w:t>
      </w:r>
      <w:r w:rsidRPr="00C86646">
        <w:rPr>
          <w:rFonts w:ascii="Arial" w:hAnsi="Arial" w:cs="Arial"/>
          <w:sz w:val="24"/>
          <w:szCs w:val="24"/>
        </w:rPr>
        <w:t xml:space="preserve">г.             </w:t>
      </w:r>
      <w:proofErr w:type="spellStart"/>
      <w:r w:rsidRPr="00C86646">
        <w:rPr>
          <w:rFonts w:ascii="Arial" w:hAnsi="Arial" w:cs="Arial"/>
          <w:sz w:val="24"/>
          <w:szCs w:val="24"/>
        </w:rPr>
        <w:t>г.Бавлы</w:t>
      </w:r>
      <w:proofErr w:type="spellEnd"/>
      <w:r w:rsidRPr="00C86646">
        <w:rPr>
          <w:rFonts w:ascii="Arial" w:hAnsi="Arial" w:cs="Arial"/>
          <w:sz w:val="24"/>
          <w:szCs w:val="24"/>
        </w:rPr>
        <w:t xml:space="preserve">                           №</w:t>
      </w:r>
      <w:bookmarkStart w:id="0" w:name="_GoBack"/>
      <w:bookmarkEnd w:id="0"/>
    </w:p>
    <w:p w:rsidR="0076381A" w:rsidRPr="00C86646" w:rsidRDefault="0076381A" w:rsidP="003D16BA">
      <w:pPr>
        <w:jc w:val="both"/>
        <w:rPr>
          <w:rFonts w:ascii="Arial" w:hAnsi="Arial" w:cs="Arial"/>
          <w:sz w:val="24"/>
          <w:szCs w:val="24"/>
        </w:rPr>
      </w:pPr>
    </w:p>
    <w:p w:rsidR="00CF5084" w:rsidRPr="00C86646" w:rsidRDefault="00CF5084" w:rsidP="003D16BA">
      <w:pPr>
        <w:jc w:val="both"/>
        <w:rPr>
          <w:rFonts w:ascii="Arial" w:hAnsi="Arial" w:cs="Arial"/>
          <w:sz w:val="24"/>
          <w:szCs w:val="24"/>
        </w:rPr>
      </w:pPr>
    </w:p>
    <w:p w:rsidR="00712DA7" w:rsidRPr="00C86646" w:rsidRDefault="003D16BA" w:rsidP="00712DA7">
      <w:pPr>
        <w:rPr>
          <w:rFonts w:ascii="Arial" w:hAnsi="Arial" w:cs="Arial"/>
          <w:sz w:val="24"/>
          <w:szCs w:val="24"/>
        </w:rPr>
      </w:pPr>
      <w:r w:rsidRPr="00C86646">
        <w:rPr>
          <w:rFonts w:ascii="Arial" w:hAnsi="Arial" w:cs="Arial"/>
          <w:sz w:val="24"/>
          <w:szCs w:val="24"/>
        </w:rPr>
        <w:t xml:space="preserve">О внесении изменений </w:t>
      </w:r>
      <w:r w:rsidR="00D20B86" w:rsidRPr="00C86646">
        <w:rPr>
          <w:rFonts w:ascii="Arial" w:hAnsi="Arial" w:cs="Arial"/>
          <w:sz w:val="24"/>
          <w:szCs w:val="24"/>
        </w:rPr>
        <w:t xml:space="preserve">в </w:t>
      </w:r>
      <w:proofErr w:type="spellStart"/>
      <w:r w:rsidRPr="00C86646">
        <w:rPr>
          <w:rFonts w:ascii="Arial" w:hAnsi="Arial" w:cs="Arial"/>
          <w:sz w:val="24"/>
          <w:szCs w:val="24"/>
        </w:rPr>
        <w:t>Администра</w:t>
      </w:r>
      <w:proofErr w:type="spellEnd"/>
      <w:r w:rsidR="00712DA7" w:rsidRPr="00C86646">
        <w:rPr>
          <w:rFonts w:ascii="Arial" w:hAnsi="Arial" w:cs="Arial"/>
          <w:sz w:val="24"/>
          <w:szCs w:val="24"/>
        </w:rPr>
        <w:t>-</w:t>
      </w:r>
    </w:p>
    <w:p w:rsidR="00712DA7" w:rsidRPr="00C86646" w:rsidRDefault="003D16BA" w:rsidP="00712DA7">
      <w:pPr>
        <w:rPr>
          <w:rFonts w:ascii="Arial" w:hAnsi="Arial" w:cs="Arial"/>
          <w:sz w:val="24"/>
          <w:szCs w:val="24"/>
        </w:rPr>
      </w:pPr>
      <w:proofErr w:type="spellStart"/>
      <w:r w:rsidRPr="00C86646">
        <w:rPr>
          <w:rFonts w:ascii="Arial" w:hAnsi="Arial" w:cs="Arial"/>
          <w:sz w:val="24"/>
          <w:szCs w:val="24"/>
        </w:rPr>
        <w:t>тивн</w:t>
      </w:r>
      <w:r w:rsidR="00A77B66" w:rsidRPr="00C86646">
        <w:rPr>
          <w:rFonts w:ascii="Arial" w:hAnsi="Arial" w:cs="Arial"/>
          <w:sz w:val="24"/>
          <w:szCs w:val="24"/>
        </w:rPr>
        <w:t>ый</w:t>
      </w:r>
      <w:proofErr w:type="spellEnd"/>
      <w:r w:rsidR="00A77B66" w:rsidRPr="00C86646">
        <w:rPr>
          <w:rFonts w:ascii="Arial" w:hAnsi="Arial" w:cs="Arial"/>
          <w:sz w:val="24"/>
          <w:szCs w:val="24"/>
        </w:rPr>
        <w:t xml:space="preserve"> </w:t>
      </w:r>
      <w:r w:rsidR="00D20B86" w:rsidRPr="00C86646">
        <w:rPr>
          <w:rFonts w:ascii="Arial" w:hAnsi="Arial" w:cs="Arial"/>
          <w:sz w:val="24"/>
          <w:szCs w:val="24"/>
        </w:rPr>
        <w:t>регламент предос</w:t>
      </w:r>
      <w:r w:rsidRPr="00C86646">
        <w:rPr>
          <w:rFonts w:ascii="Arial" w:hAnsi="Arial" w:cs="Arial"/>
          <w:sz w:val="24"/>
          <w:szCs w:val="24"/>
        </w:rPr>
        <w:t xml:space="preserve">тавления </w:t>
      </w:r>
      <w:proofErr w:type="spellStart"/>
      <w:r w:rsidR="00712DA7" w:rsidRPr="00C86646">
        <w:rPr>
          <w:rFonts w:ascii="Arial" w:hAnsi="Arial" w:cs="Arial"/>
          <w:sz w:val="24"/>
          <w:szCs w:val="24"/>
        </w:rPr>
        <w:t>муни</w:t>
      </w:r>
      <w:proofErr w:type="spellEnd"/>
      <w:r w:rsidR="00712DA7" w:rsidRPr="00C86646">
        <w:rPr>
          <w:rFonts w:ascii="Arial" w:hAnsi="Arial" w:cs="Arial"/>
          <w:sz w:val="24"/>
          <w:szCs w:val="24"/>
        </w:rPr>
        <w:t>-</w:t>
      </w:r>
    </w:p>
    <w:p w:rsidR="00712DA7" w:rsidRPr="00C86646" w:rsidRDefault="003D16BA" w:rsidP="00712DA7">
      <w:pPr>
        <w:rPr>
          <w:rFonts w:ascii="Arial" w:hAnsi="Arial" w:cs="Arial"/>
          <w:sz w:val="24"/>
          <w:szCs w:val="24"/>
        </w:rPr>
      </w:pPr>
      <w:proofErr w:type="spellStart"/>
      <w:r w:rsidRPr="00C86646">
        <w:rPr>
          <w:rFonts w:ascii="Arial" w:hAnsi="Arial" w:cs="Arial"/>
          <w:sz w:val="24"/>
          <w:szCs w:val="24"/>
        </w:rPr>
        <w:t>ципальной</w:t>
      </w:r>
      <w:proofErr w:type="spellEnd"/>
      <w:r w:rsidRPr="00C86646">
        <w:rPr>
          <w:rFonts w:ascii="Arial" w:hAnsi="Arial" w:cs="Arial"/>
          <w:sz w:val="24"/>
          <w:szCs w:val="24"/>
        </w:rPr>
        <w:t xml:space="preserve"> услуги по</w:t>
      </w:r>
      <w:r w:rsidR="00E339D4" w:rsidRPr="00C86646">
        <w:rPr>
          <w:rFonts w:ascii="Arial" w:hAnsi="Arial" w:cs="Arial"/>
          <w:sz w:val="24"/>
          <w:szCs w:val="24"/>
        </w:rPr>
        <w:t xml:space="preserve"> выда</w:t>
      </w:r>
      <w:r w:rsidRPr="00C86646">
        <w:rPr>
          <w:rFonts w:ascii="Arial" w:hAnsi="Arial" w:cs="Arial"/>
          <w:sz w:val="24"/>
          <w:szCs w:val="24"/>
        </w:rPr>
        <w:t xml:space="preserve">че </w:t>
      </w:r>
      <w:r w:rsidR="00E339D4" w:rsidRPr="00C86646">
        <w:rPr>
          <w:rFonts w:ascii="Arial" w:hAnsi="Arial" w:cs="Arial"/>
          <w:sz w:val="24"/>
          <w:szCs w:val="24"/>
        </w:rPr>
        <w:t>раз</w:t>
      </w:r>
      <w:r w:rsidRPr="00C86646">
        <w:rPr>
          <w:rFonts w:ascii="Arial" w:hAnsi="Arial" w:cs="Arial"/>
          <w:sz w:val="24"/>
          <w:szCs w:val="24"/>
        </w:rPr>
        <w:t>решений</w:t>
      </w:r>
    </w:p>
    <w:p w:rsidR="00712DA7" w:rsidRPr="00C86646" w:rsidRDefault="003D16BA" w:rsidP="00712DA7">
      <w:pPr>
        <w:rPr>
          <w:rFonts w:ascii="Arial" w:hAnsi="Arial" w:cs="Arial"/>
          <w:sz w:val="24"/>
          <w:szCs w:val="24"/>
        </w:rPr>
      </w:pPr>
      <w:r w:rsidRPr="00C86646">
        <w:rPr>
          <w:rFonts w:ascii="Arial" w:hAnsi="Arial" w:cs="Arial"/>
          <w:sz w:val="24"/>
          <w:szCs w:val="24"/>
        </w:rPr>
        <w:t xml:space="preserve">на выполнение </w:t>
      </w:r>
      <w:r w:rsidR="00712DA7" w:rsidRPr="00C86646">
        <w:rPr>
          <w:rFonts w:ascii="Arial" w:hAnsi="Arial" w:cs="Arial"/>
          <w:sz w:val="24"/>
          <w:szCs w:val="24"/>
        </w:rPr>
        <w:t>авиа</w:t>
      </w:r>
      <w:r w:rsidRPr="00C86646">
        <w:rPr>
          <w:rFonts w:ascii="Arial" w:hAnsi="Arial" w:cs="Arial"/>
          <w:sz w:val="24"/>
          <w:szCs w:val="24"/>
        </w:rPr>
        <w:t xml:space="preserve">ционных работ, </w:t>
      </w:r>
    </w:p>
    <w:p w:rsidR="00712DA7" w:rsidRPr="00C86646" w:rsidRDefault="003D16BA" w:rsidP="00712DA7">
      <w:pPr>
        <w:rPr>
          <w:rFonts w:ascii="Arial" w:hAnsi="Arial" w:cs="Arial"/>
          <w:sz w:val="24"/>
          <w:szCs w:val="24"/>
        </w:rPr>
      </w:pPr>
      <w:r w:rsidRPr="00C86646">
        <w:rPr>
          <w:rFonts w:ascii="Arial" w:hAnsi="Arial" w:cs="Arial"/>
          <w:sz w:val="24"/>
          <w:szCs w:val="24"/>
        </w:rPr>
        <w:t xml:space="preserve">парашютных прыжков, </w:t>
      </w:r>
      <w:proofErr w:type="spellStart"/>
      <w:r w:rsidR="00E339D4" w:rsidRPr="00C86646">
        <w:rPr>
          <w:rFonts w:ascii="Arial" w:hAnsi="Arial" w:cs="Arial"/>
          <w:sz w:val="24"/>
          <w:szCs w:val="24"/>
        </w:rPr>
        <w:t>демон</w:t>
      </w:r>
      <w:r w:rsidR="004806EB" w:rsidRPr="00C86646">
        <w:rPr>
          <w:rFonts w:ascii="Arial" w:hAnsi="Arial" w:cs="Arial"/>
          <w:sz w:val="24"/>
          <w:szCs w:val="24"/>
        </w:rPr>
        <w:t>стра</w:t>
      </w:r>
      <w:r w:rsidRPr="00C86646">
        <w:rPr>
          <w:rFonts w:ascii="Arial" w:hAnsi="Arial" w:cs="Arial"/>
          <w:sz w:val="24"/>
          <w:szCs w:val="24"/>
        </w:rPr>
        <w:t>ци</w:t>
      </w:r>
      <w:r w:rsidR="00712DA7" w:rsidRPr="00C86646">
        <w:rPr>
          <w:rFonts w:ascii="Arial" w:hAnsi="Arial" w:cs="Arial"/>
          <w:sz w:val="24"/>
          <w:szCs w:val="24"/>
        </w:rPr>
        <w:t>он</w:t>
      </w:r>
      <w:proofErr w:type="spellEnd"/>
      <w:r w:rsidR="00712DA7" w:rsidRPr="00C86646">
        <w:rPr>
          <w:rFonts w:ascii="Arial" w:hAnsi="Arial" w:cs="Arial"/>
          <w:sz w:val="24"/>
          <w:szCs w:val="24"/>
        </w:rPr>
        <w:t>-</w:t>
      </w:r>
    </w:p>
    <w:p w:rsidR="00712DA7" w:rsidRPr="00C86646" w:rsidRDefault="003D16BA" w:rsidP="00712DA7">
      <w:pPr>
        <w:rPr>
          <w:rFonts w:ascii="Arial" w:hAnsi="Arial" w:cs="Arial"/>
          <w:sz w:val="24"/>
          <w:szCs w:val="24"/>
        </w:rPr>
      </w:pPr>
      <w:proofErr w:type="spellStart"/>
      <w:r w:rsidRPr="00C86646">
        <w:rPr>
          <w:rFonts w:ascii="Arial" w:hAnsi="Arial" w:cs="Arial"/>
          <w:sz w:val="24"/>
          <w:szCs w:val="24"/>
        </w:rPr>
        <w:t>ных</w:t>
      </w:r>
      <w:proofErr w:type="spellEnd"/>
      <w:r w:rsidRPr="00C86646">
        <w:rPr>
          <w:rFonts w:ascii="Arial" w:hAnsi="Arial" w:cs="Arial"/>
          <w:sz w:val="24"/>
          <w:szCs w:val="24"/>
        </w:rPr>
        <w:t xml:space="preserve"> полетов воздушных</w:t>
      </w:r>
      <w:r w:rsidR="00E339D4" w:rsidRPr="00C86646">
        <w:rPr>
          <w:rFonts w:ascii="Arial" w:hAnsi="Arial" w:cs="Arial"/>
          <w:sz w:val="24"/>
          <w:szCs w:val="24"/>
        </w:rPr>
        <w:t xml:space="preserve"> </w:t>
      </w:r>
      <w:r w:rsidRPr="00C86646">
        <w:rPr>
          <w:rFonts w:ascii="Arial" w:hAnsi="Arial" w:cs="Arial"/>
          <w:sz w:val="24"/>
          <w:szCs w:val="24"/>
        </w:rPr>
        <w:t>судов, полетов</w:t>
      </w:r>
    </w:p>
    <w:p w:rsidR="00712DA7" w:rsidRPr="00C86646" w:rsidRDefault="003D16BA" w:rsidP="00712DA7">
      <w:pPr>
        <w:rPr>
          <w:rFonts w:ascii="Arial" w:hAnsi="Arial" w:cs="Arial"/>
          <w:sz w:val="24"/>
          <w:szCs w:val="24"/>
        </w:rPr>
      </w:pPr>
      <w:r w:rsidRPr="00C86646">
        <w:rPr>
          <w:rFonts w:ascii="Arial" w:hAnsi="Arial" w:cs="Arial"/>
          <w:sz w:val="24"/>
          <w:szCs w:val="24"/>
        </w:rPr>
        <w:t>беспилотных летатель</w:t>
      </w:r>
      <w:r w:rsidR="00E339D4" w:rsidRPr="00C86646">
        <w:rPr>
          <w:rFonts w:ascii="Arial" w:hAnsi="Arial" w:cs="Arial"/>
          <w:sz w:val="24"/>
          <w:szCs w:val="24"/>
        </w:rPr>
        <w:t>ных</w:t>
      </w:r>
      <w:r w:rsidR="00712DA7" w:rsidRPr="00C86646">
        <w:rPr>
          <w:rFonts w:ascii="Arial" w:hAnsi="Arial" w:cs="Arial"/>
          <w:sz w:val="24"/>
          <w:szCs w:val="24"/>
        </w:rPr>
        <w:t xml:space="preserve"> </w:t>
      </w:r>
      <w:r w:rsidRPr="00C86646">
        <w:rPr>
          <w:rFonts w:ascii="Arial" w:hAnsi="Arial" w:cs="Arial"/>
          <w:sz w:val="24"/>
          <w:szCs w:val="24"/>
        </w:rPr>
        <w:t xml:space="preserve">аппаратов, </w:t>
      </w:r>
    </w:p>
    <w:p w:rsidR="00712DA7" w:rsidRPr="00C86646" w:rsidRDefault="003D16BA" w:rsidP="00712DA7">
      <w:pPr>
        <w:rPr>
          <w:rFonts w:ascii="Arial" w:hAnsi="Arial" w:cs="Arial"/>
          <w:sz w:val="24"/>
          <w:szCs w:val="24"/>
        </w:rPr>
      </w:pPr>
      <w:r w:rsidRPr="00C86646">
        <w:rPr>
          <w:rFonts w:ascii="Arial" w:hAnsi="Arial" w:cs="Arial"/>
          <w:sz w:val="24"/>
          <w:szCs w:val="24"/>
        </w:rPr>
        <w:t xml:space="preserve">подъема привязных аэростатов </w:t>
      </w:r>
      <w:proofErr w:type="gramStart"/>
      <w:r w:rsidRPr="00C86646">
        <w:rPr>
          <w:rFonts w:ascii="Arial" w:hAnsi="Arial" w:cs="Arial"/>
          <w:sz w:val="24"/>
          <w:szCs w:val="24"/>
        </w:rPr>
        <w:t>над</w:t>
      </w:r>
      <w:proofErr w:type="gramEnd"/>
      <w:r w:rsidRPr="00C86646">
        <w:rPr>
          <w:rFonts w:ascii="Arial" w:hAnsi="Arial" w:cs="Arial"/>
          <w:sz w:val="24"/>
          <w:szCs w:val="24"/>
        </w:rPr>
        <w:t xml:space="preserve"> тер</w:t>
      </w:r>
      <w:r w:rsidR="00712DA7" w:rsidRPr="00C86646">
        <w:rPr>
          <w:rFonts w:ascii="Arial" w:hAnsi="Arial" w:cs="Arial"/>
          <w:sz w:val="24"/>
          <w:szCs w:val="24"/>
        </w:rPr>
        <w:t>-</w:t>
      </w:r>
    </w:p>
    <w:p w:rsidR="00712DA7" w:rsidRPr="00C86646" w:rsidRDefault="003D16BA" w:rsidP="00712DA7">
      <w:pPr>
        <w:rPr>
          <w:rFonts w:ascii="Arial" w:hAnsi="Arial" w:cs="Arial"/>
          <w:sz w:val="24"/>
          <w:szCs w:val="24"/>
        </w:rPr>
      </w:pPr>
      <w:proofErr w:type="spellStart"/>
      <w:r w:rsidRPr="00C86646">
        <w:rPr>
          <w:rFonts w:ascii="Arial" w:hAnsi="Arial" w:cs="Arial"/>
          <w:sz w:val="24"/>
          <w:szCs w:val="24"/>
        </w:rPr>
        <w:t>риторией</w:t>
      </w:r>
      <w:proofErr w:type="spellEnd"/>
      <w:r w:rsidRPr="00C86646">
        <w:rPr>
          <w:rFonts w:ascii="Arial" w:hAnsi="Arial" w:cs="Arial"/>
          <w:sz w:val="24"/>
          <w:szCs w:val="24"/>
        </w:rPr>
        <w:t xml:space="preserve"> </w:t>
      </w:r>
      <w:r w:rsidR="00E339D4" w:rsidRPr="00C86646">
        <w:rPr>
          <w:rFonts w:ascii="Arial" w:hAnsi="Arial" w:cs="Arial"/>
          <w:sz w:val="24"/>
          <w:szCs w:val="24"/>
        </w:rPr>
        <w:t>Бавлин</w:t>
      </w:r>
      <w:r w:rsidRPr="00C86646">
        <w:rPr>
          <w:rFonts w:ascii="Arial" w:hAnsi="Arial" w:cs="Arial"/>
          <w:sz w:val="24"/>
          <w:szCs w:val="24"/>
        </w:rPr>
        <w:t xml:space="preserve">ского муниципального </w:t>
      </w:r>
    </w:p>
    <w:p w:rsidR="00712DA7" w:rsidRPr="00C86646" w:rsidRDefault="003D16BA" w:rsidP="00712DA7">
      <w:pPr>
        <w:rPr>
          <w:rFonts w:ascii="Arial" w:hAnsi="Arial" w:cs="Arial"/>
          <w:sz w:val="24"/>
          <w:szCs w:val="24"/>
        </w:rPr>
      </w:pPr>
      <w:r w:rsidRPr="00C86646">
        <w:rPr>
          <w:rFonts w:ascii="Arial" w:hAnsi="Arial" w:cs="Arial"/>
          <w:sz w:val="24"/>
          <w:szCs w:val="24"/>
        </w:rPr>
        <w:t>района,</w:t>
      </w:r>
      <w:r w:rsidR="00A77B66" w:rsidRPr="00C86646">
        <w:rPr>
          <w:rFonts w:ascii="Arial" w:hAnsi="Arial" w:cs="Arial"/>
          <w:sz w:val="24"/>
          <w:szCs w:val="24"/>
        </w:rPr>
        <w:t xml:space="preserve"> посадку</w:t>
      </w:r>
      <w:r w:rsidR="00E339D4" w:rsidRPr="00C86646">
        <w:rPr>
          <w:rFonts w:ascii="Arial" w:hAnsi="Arial" w:cs="Arial"/>
          <w:sz w:val="24"/>
          <w:szCs w:val="24"/>
        </w:rPr>
        <w:t xml:space="preserve"> </w:t>
      </w:r>
      <w:r w:rsidRPr="00C86646">
        <w:rPr>
          <w:rFonts w:ascii="Arial" w:hAnsi="Arial" w:cs="Arial"/>
          <w:sz w:val="24"/>
          <w:szCs w:val="24"/>
        </w:rPr>
        <w:t xml:space="preserve">(взлет) на площадки, </w:t>
      </w:r>
    </w:p>
    <w:p w:rsidR="00712DA7" w:rsidRPr="00C86646" w:rsidRDefault="003D16BA" w:rsidP="00712DA7">
      <w:pPr>
        <w:rPr>
          <w:rFonts w:ascii="Arial" w:hAnsi="Arial" w:cs="Arial"/>
          <w:sz w:val="24"/>
          <w:szCs w:val="24"/>
        </w:rPr>
      </w:pPr>
      <w:proofErr w:type="gramStart"/>
      <w:r w:rsidRPr="00C86646">
        <w:rPr>
          <w:rFonts w:ascii="Arial" w:hAnsi="Arial" w:cs="Arial"/>
          <w:sz w:val="24"/>
          <w:szCs w:val="24"/>
        </w:rPr>
        <w:t>расположенные</w:t>
      </w:r>
      <w:proofErr w:type="gramEnd"/>
      <w:r w:rsidRPr="00C86646">
        <w:rPr>
          <w:rFonts w:ascii="Arial" w:hAnsi="Arial" w:cs="Arial"/>
          <w:sz w:val="24"/>
          <w:szCs w:val="24"/>
        </w:rPr>
        <w:t xml:space="preserve"> </w:t>
      </w:r>
      <w:r w:rsidR="004806EB" w:rsidRPr="00C86646">
        <w:rPr>
          <w:rFonts w:ascii="Arial" w:hAnsi="Arial" w:cs="Arial"/>
          <w:sz w:val="24"/>
          <w:szCs w:val="24"/>
        </w:rPr>
        <w:t>в</w:t>
      </w:r>
      <w:r w:rsidR="00E339D4" w:rsidRPr="00C86646">
        <w:rPr>
          <w:rFonts w:ascii="Arial" w:hAnsi="Arial" w:cs="Arial"/>
          <w:sz w:val="24"/>
          <w:szCs w:val="24"/>
        </w:rPr>
        <w:t xml:space="preserve"> </w:t>
      </w:r>
      <w:r w:rsidRPr="00C86646">
        <w:rPr>
          <w:rFonts w:ascii="Arial" w:hAnsi="Arial" w:cs="Arial"/>
          <w:sz w:val="24"/>
          <w:szCs w:val="24"/>
        </w:rPr>
        <w:t xml:space="preserve">границах Бавлинского </w:t>
      </w:r>
    </w:p>
    <w:p w:rsidR="00712DA7" w:rsidRPr="00C86646" w:rsidRDefault="003D16BA" w:rsidP="00712DA7">
      <w:pPr>
        <w:tabs>
          <w:tab w:val="left" w:pos="5103"/>
        </w:tabs>
        <w:rPr>
          <w:rFonts w:ascii="Arial" w:hAnsi="Arial" w:cs="Arial"/>
          <w:sz w:val="24"/>
          <w:szCs w:val="24"/>
        </w:rPr>
      </w:pPr>
      <w:r w:rsidRPr="00C86646">
        <w:rPr>
          <w:rFonts w:ascii="Arial" w:hAnsi="Arial" w:cs="Arial"/>
          <w:sz w:val="24"/>
          <w:szCs w:val="24"/>
        </w:rPr>
        <w:t>муниципального</w:t>
      </w:r>
      <w:r w:rsidR="00E339D4" w:rsidRPr="00C86646">
        <w:rPr>
          <w:rFonts w:ascii="Arial" w:hAnsi="Arial" w:cs="Arial"/>
          <w:sz w:val="24"/>
          <w:szCs w:val="24"/>
        </w:rPr>
        <w:t xml:space="preserve"> </w:t>
      </w:r>
      <w:r w:rsidRPr="00C86646">
        <w:rPr>
          <w:rFonts w:ascii="Arial" w:hAnsi="Arial" w:cs="Arial"/>
          <w:sz w:val="24"/>
          <w:szCs w:val="24"/>
        </w:rPr>
        <w:t>района, сведения о</w:t>
      </w:r>
    </w:p>
    <w:p w:rsidR="00712DA7" w:rsidRPr="00C86646" w:rsidRDefault="003D16BA" w:rsidP="00712DA7">
      <w:pPr>
        <w:tabs>
          <w:tab w:val="left" w:pos="5103"/>
        </w:tabs>
        <w:rPr>
          <w:rFonts w:ascii="Arial" w:hAnsi="Arial" w:cs="Arial"/>
          <w:sz w:val="24"/>
          <w:szCs w:val="24"/>
        </w:rPr>
      </w:pPr>
      <w:r w:rsidRPr="00C86646">
        <w:rPr>
          <w:rFonts w:ascii="Arial" w:hAnsi="Arial" w:cs="Arial"/>
          <w:sz w:val="24"/>
          <w:szCs w:val="24"/>
        </w:rPr>
        <w:t xml:space="preserve">которых не </w:t>
      </w:r>
      <w:proofErr w:type="gramStart"/>
      <w:r w:rsidRPr="00C86646">
        <w:rPr>
          <w:rFonts w:ascii="Arial" w:hAnsi="Arial" w:cs="Arial"/>
          <w:sz w:val="24"/>
          <w:szCs w:val="24"/>
        </w:rPr>
        <w:t>опубликованы</w:t>
      </w:r>
      <w:proofErr w:type="gramEnd"/>
      <w:r w:rsidRPr="00C86646">
        <w:rPr>
          <w:rFonts w:ascii="Arial" w:hAnsi="Arial" w:cs="Arial"/>
          <w:sz w:val="24"/>
          <w:szCs w:val="24"/>
        </w:rPr>
        <w:t xml:space="preserve"> в</w:t>
      </w:r>
      <w:r w:rsidR="003F4189" w:rsidRPr="00C86646">
        <w:rPr>
          <w:rFonts w:ascii="Arial" w:hAnsi="Arial" w:cs="Arial"/>
          <w:sz w:val="24"/>
          <w:szCs w:val="24"/>
        </w:rPr>
        <w:t xml:space="preserve"> </w:t>
      </w:r>
      <w:r w:rsidRPr="00C86646">
        <w:rPr>
          <w:rFonts w:ascii="Arial" w:hAnsi="Arial" w:cs="Arial"/>
          <w:sz w:val="24"/>
          <w:szCs w:val="24"/>
        </w:rPr>
        <w:t>документах</w:t>
      </w:r>
    </w:p>
    <w:p w:rsidR="00712DA7" w:rsidRPr="00C86646" w:rsidRDefault="003D16BA" w:rsidP="00712DA7">
      <w:pPr>
        <w:tabs>
          <w:tab w:val="left" w:pos="5103"/>
        </w:tabs>
        <w:rPr>
          <w:rFonts w:ascii="Arial" w:hAnsi="Arial" w:cs="Arial"/>
          <w:sz w:val="24"/>
          <w:szCs w:val="24"/>
        </w:rPr>
      </w:pPr>
      <w:r w:rsidRPr="00C86646">
        <w:rPr>
          <w:rFonts w:ascii="Arial" w:hAnsi="Arial" w:cs="Arial"/>
          <w:sz w:val="24"/>
          <w:szCs w:val="24"/>
        </w:rPr>
        <w:t>аэронавигационной</w:t>
      </w:r>
      <w:r w:rsidR="00E339D4" w:rsidRPr="00C86646">
        <w:rPr>
          <w:rFonts w:ascii="Arial" w:hAnsi="Arial" w:cs="Arial"/>
          <w:sz w:val="24"/>
          <w:szCs w:val="24"/>
        </w:rPr>
        <w:t xml:space="preserve"> </w:t>
      </w:r>
      <w:r w:rsidRPr="00C86646">
        <w:rPr>
          <w:rFonts w:ascii="Arial" w:hAnsi="Arial" w:cs="Arial"/>
          <w:sz w:val="24"/>
          <w:szCs w:val="24"/>
        </w:rPr>
        <w:t>информации</w:t>
      </w:r>
      <w:r w:rsidR="00A77B66" w:rsidRPr="00C86646">
        <w:rPr>
          <w:rFonts w:ascii="Arial" w:hAnsi="Arial" w:cs="Arial"/>
          <w:sz w:val="24"/>
          <w:szCs w:val="24"/>
        </w:rPr>
        <w:t xml:space="preserve">, </w:t>
      </w:r>
      <w:proofErr w:type="spellStart"/>
      <w:r w:rsidR="00A77B66" w:rsidRPr="00C86646">
        <w:rPr>
          <w:rFonts w:ascii="Arial" w:hAnsi="Arial" w:cs="Arial"/>
          <w:sz w:val="24"/>
          <w:szCs w:val="24"/>
        </w:rPr>
        <w:t>утвер</w:t>
      </w:r>
      <w:proofErr w:type="spellEnd"/>
      <w:r w:rsidR="00712DA7" w:rsidRPr="00C86646">
        <w:rPr>
          <w:rFonts w:ascii="Arial" w:hAnsi="Arial" w:cs="Arial"/>
          <w:sz w:val="24"/>
          <w:szCs w:val="24"/>
        </w:rPr>
        <w:t>-</w:t>
      </w:r>
    </w:p>
    <w:p w:rsidR="00712DA7" w:rsidRPr="00C86646" w:rsidRDefault="00A77B66" w:rsidP="00712DA7">
      <w:pPr>
        <w:tabs>
          <w:tab w:val="left" w:pos="5103"/>
        </w:tabs>
        <w:rPr>
          <w:rFonts w:ascii="Arial" w:hAnsi="Arial" w:cs="Arial"/>
          <w:sz w:val="24"/>
          <w:szCs w:val="24"/>
        </w:rPr>
      </w:pPr>
      <w:proofErr w:type="spellStart"/>
      <w:r w:rsidRPr="00C86646">
        <w:rPr>
          <w:rFonts w:ascii="Arial" w:hAnsi="Arial" w:cs="Arial"/>
          <w:sz w:val="24"/>
          <w:szCs w:val="24"/>
        </w:rPr>
        <w:t>жденный</w:t>
      </w:r>
      <w:proofErr w:type="spellEnd"/>
      <w:r w:rsidR="003D16BA" w:rsidRPr="00C86646">
        <w:rPr>
          <w:rFonts w:ascii="Arial" w:hAnsi="Arial" w:cs="Arial"/>
          <w:sz w:val="24"/>
          <w:szCs w:val="24"/>
        </w:rPr>
        <w:t xml:space="preserve"> </w:t>
      </w:r>
      <w:r w:rsidR="00E339D4" w:rsidRPr="00C86646">
        <w:rPr>
          <w:rFonts w:ascii="Arial" w:hAnsi="Arial" w:cs="Arial"/>
          <w:sz w:val="24"/>
          <w:szCs w:val="24"/>
        </w:rPr>
        <w:t>постанов</w:t>
      </w:r>
      <w:r w:rsidRPr="00C86646">
        <w:rPr>
          <w:rFonts w:ascii="Arial" w:hAnsi="Arial" w:cs="Arial"/>
          <w:sz w:val="24"/>
          <w:szCs w:val="24"/>
        </w:rPr>
        <w:t>лением</w:t>
      </w:r>
      <w:r w:rsidR="00712DA7" w:rsidRPr="00C86646">
        <w:rPr>
          <w:rFonts w:ascii="Arial" w:hAnsi="Arial" w:cs="Arial"/>
          <w:sz w:val="24"/>
          <w:szCs w:val="24"/>
        </w:rPr>
        <w:t xml:space="preserve"> </w:t>
      </w:r>
      <w:r w:rsidR="00BE2D7E" w:rsidRPr="00C86646">
        <w:rPr>
          <w:rFonts w:ascii="Arial" w:hAnsi="Arial" w:cs="Arial"/>
          <w:sz w:val="24"/>
          <w:szCs w:val="24"/>
        </w:rPr>
        <w:t>Исполнитель</w:t>
      </w:r>
      <w:r w:rsidR="00712DA7" w:rsidRPr="00C86646">
        <w:rPr>
          <w:rFonts w:ascii="Arial" w:hAnsi="Arial" w:cs="Arial"/>
          <w:sz w:val="24"/>
          <w:szCs w:val="24"/>
        </w:rPr>
        <w:t>-</w:t>
      </w:r>
    </w:p>
    <w:p w:rsidR="00712DA7" w:rsidRPr="00C86646" w:rsidRDefault="00BE2D7E" w:rsidP="00712DA7">
      <w:pPr>
        <w:tabs>
          <w:tab w:val="left" w:pos="5103"/>
        </w:tabs>
        <w:rPr>
          <w:rFonts w:ascii="Arial" w:hAnsi="Arial" w:cs="Arial"/>
          <w:sz w:val="24"/>
          <w:szCs w:val="24"/>
        </w:rPr>
      </w:pPr>
      <w:proofErr w:type="spellStart"/>
      <w:r w:rsidRPr="00C86646">
        <w:rPr>
          <w:rFonts w:ascii="Arial" w:hAnsi="Arial" w:cs="Arial"/>
          <w:sz w:val="24"/>
          <w:szCs w:val="24"/>
        </w:rPr>
        <w:t>ного</w:t>
      </w:r>
      <w:proofErr w:type="spellEnd"/>
      <w:r w:rsidRPr="00C86646">
        <w:rPr>
          <w:rFonts w:ascii="Arial" w:hAnsi="Arial" w:cs="Arial"/>
          <w:sz w:val="24"/>
          <w:szCs w:val="24"/>
        </w:rPr>
        <w:t xml:space="preserve"> комитета Бав</w:t>
      </w:r>
      <w:r w:rsidR="00A77B66" w:rsidRPr="00C86646">
        <w:rPr>
          <w:rFonts w:ascii="Arial" w:hAnsi="Arial" w:cs="Arial"/>
          <w:sz w:val="24"/>
          <w:szCs w:val="24"/>
        </w:rPr>
        <w:t xml:space="preserve">линского </w:t>
      </w:r>
      <w:proofErr w:type="spellStart"/>
      <w:r w:rsidR="00A77B66" w:rsidRPr="00C86646">
        <w:rPr>
          <w:rFonts w:ascii="Arial" w:hAnsi="Arial" w:cs="Arial"/>
          <w:sz w:val="24"/>
          <w:szCs w:val="24"/>
        </w:rPr>
        <w:t>муниципаль</w:t>
      </w:r>
      <w:proofErr w:type="spellEnd"/>
      <w:r w:rsidR="00712DA7" w:rsidRPr="00C86646">
        <w:rPr>
          <w:rFonts w:ascii="Arial" w:hAnsi="Arial" w:cs="Arial"/>
          <w:sz w:val="24"/>
          <w:szCs w:val="24"/>
        </w:rPr>
        <w:t>-</w:t>
      </w:r>
    </w:p>
    <w:p w:rsidR="00712DA7" w:rsidRPr="00C86646" w:rsidRDefault="00A77B66" w:rsidP="00712DA7">
      <w:pPr>
        <w:tabs>
          <w:tab w:val="left" w:pos="5103"/>
        </w:tabs>
        <w:rPr>
          <w:rFonts w:ascii="Arial" w:hAnsi="Arial" w:cs="Arial"/>
          <w:sz w:val="24"/>
          <w:szCs w:val="24"/>
        </w:rPr>
      </w:pPr>
      <w:proofErr w:type="spellStart"/>
      <w:proofErr w:type="gramStart"/>
      <w:r w:rsidRPr="00C86646">
        <w:rPr>
          <w:rFonts w:ascii="Arial" w:hAnsi="Arial" w:cs="Arial"/>
          <w:sz w:val="24"/>
          <w:szCs w:val="24"/>
        </w:rPr>
        <w:t>ного</w:t>
      </w:r>
      <w:proofErr w:type="spellEnd"/>
      <w:r w:rsidRPr="00C86646">
        <w:rPr>
          <w:rFonts w:ascii="Arial" w:hAnsi="Arial" w:cs="Arial"/>
          <w:sz w:val="24"/>
          <w:szCs w:val="24"/>
        </w:rPr>
        <w:t xml:space="preserve"> района от 18.12.2017 №509 </w:t>
      </w:r>
      <w:r w:rsidR="0076381A" w:rsidRPr="00C86646">
        <w:rPr>
          <w:rFonts w:ascii="Arial" w:hAnsi="Arial" w:cs="Arial"/>
          <w:sz w:val="24"/>
          <w:szCs w:val="24"/>
        </w:rPr>
        <w:t xml:space="preserve">(с изм. </w:t>
      </w:r>
      <w:proofErr w:type="gramEnd"/>
    </w:p>
    <w:p w:rsidR="00712DA7" w:rsidRPr="00C86646" w:rsidRDefault="0076381A" w:rsidP="00712DA7">
      <w:pPr>
        <w:tabs>
          <w:tab w:val="left" w:pos="5103"/>
        </w:tabs>
        <w:rPr>
          <w:rFonts w:ascii="Arial" w:hAnsi="Arial" w:cs="Arial"/>
          <w:sz w:val="24"/>
          <w:szCs w:val="24"/>
        </w:rPr>
      </w:pPr>
      <w:r w:rsidRPr="00C86646">
        <w:rPr>
          <w:rFonts w:ascii="Arial" w:hAnsi="Arial" w:cs="Arial"/>
          <w:sz w:val="24"/>
          <w:szCs w:val="24"/>
        </w:rPr>
        <w:t>и доп.</w:t>
      </w:r>
      <w:r w:rsidR="001122F2" w:rsidRPr="00C86646">
        <w:rPr>
          <w:rFonts w:ascii="Arial" w:hAnsi="Arial" w:cs="Arial"/>
          <w:sz w:val="24"/>
          <w:szCs w:val="24"/>
        </w:rPr>
        <w:t xml:space="preserve"> от 25.05.2018 №205</w:t>
      </w:r>
      <w:r w:rsidR="00712DA7" w:rsidRPr="00C86646">
        <w:rPr>
          <w:rFonts w:ascii="Arial" w:hAnsi="Arial" w:cs="Arial"/>
          <w:sz w:val="24"/>
          <w:szCs w:val="24"/>
        </w:rPr>
        <w:t xml:space="preserve">, от 15.01.2019 </w:t>
      </w:r>
    </w:p>
    <w:p w:rsidR="003D16BA" w:rsidRPr="00C86646" w:rsidRDefault="00712DA7" w:rsidP="00712DA7">
      <w:pPr>
        <w:tabs>
          <w:tab w:val="left" w:pos="5103"/>
        </w:tabs>
        <w:rPr>
          <w:rFonts w:ascii="Arial" w:hAnsi="Arial" w:cs="Arial"/>
          <w:sz w:val="24"/>
          <w:szCs w:val="24"/>
        </w:rPr>
      </w:pPr>
      <w:r w:rsidRPr="00C86646">
        <w:rPr>
          <w:rFonts w:ascii="Arial" w:hAnsi="Arial" w:cs="Arial"/>
          <w:sz w:val="24"/>
          <w:szCs w:val="24"/>
        </w:rPr>
        <w:t>№5</w:t>
      </w:r>
      <w:r w:rsidR="001122F2" w:rsidRPr="00C86646">
        <w:rPr>
          <w:rFonts w:ascii="Arial" w:hAnsi="Arial" w:cs="Arial"/>
          <w:sz w:val="24"/>
          <w:szCs w:val="24"/>
        </w:rPr>
        <w:t>)</w:t>
      </w:r>
    </w:p>
    <w:p w:rsidR="004806EB" w:rsidRPr="00C86646" w:rsidRDefault="004806EB" w:rsidP="003D16BA">
      <w:pPr>
        <w:jc w:val="both"/>
        <w:rPr>
          <w:rFonts w:ascii="Arial" w:hAnsi="Arial" w:cs="Arial"/>
          <w:sz w:val="24"/>
          <w:szCs w:val="24"/>
        </w:rPr>
      </w:pPr>
    </w:p>
    <w:p w:rsidR="00E652A5" w:rsidRPr="00C86646" w:rsidRDefault="00135F72" w:rsidP="002978A7">
      <w:pPr>
        <w:autoSpaceDE w:val="0"/>
        <w:autoSpaceDN w:val="0"/>
        <w:adjustRightInd w:val="0"/>
        <w:spacing w:line="336" w:lineRule="auto"/>
        <w:ind w:firstLine="708"/>
        <w:jc w:val="both"/>
        <w:rPr>
          <w:rFonts w:ascii="Arial" w:hAnsi="Arial" w:cs="Arial"/>
          <w:sz w:val="24"/>
          <w:szCs w:val="24"/>
        </w:rPr>
      </w:pPr>
      <w:r w:rsidRPr="00C86646">
        <w:rPr>
          <w:rFonts w:ascii="Arial" w:hAnsi="Arial" w:cs="Arial"/>
          <w:sz w:val="24"/>
          <w:szCs w:val="24"/>
        </w:rPr>
        <w:t xml:space="preserve">В соответствии с </w:t>
      </w:r>
      <w:hyperlink r:id="rId10" w:history="1">
        <w:r w:rsidR="00712DA7" w:rsidRPr="00C86646">
          <w:rPr>
            <w:rFonts w:ascii="Arial" w:hAnsi="Arial" w:cs="Arial"/>
            <w:sz w:val="24"/>
            <w:szCs w:val="24"/>
          </w:rPr>
          <w:t xml:space="preserve">Постановлением Правительства Российской Федерации от 03.02.2020 №74 «О внесении изменений в Федеральные правила использования воздушного пространства Российской Федерации» </w:t>
        </w:r>
      </w:hyperlink>
      <w:proofErr w:type="gramStart"/>
      <w:r w:rsidR="00E652A5" w:rsidRPr="00C86646">
        <w:rPr>
          <w:rFonts w:ascii="Arial" w:hAnsi="Arial" w:cs="Arial"/>
          <w:sz w:val="24"/>
          <w:szCs w:val="24"/>
        </w:rPr>
        <w:t>Исполни</w:t>
      </w:r>
      <w:r w:rsidR="00712DA7" w:rsidRPr="00C86646">
        <w:rPr>
          <w:rFonts w:ascii="Arial" w:hAnsi="Arial" w:cs="Arial"/>
          <w:sz w:val="24"/>
          <w:szCs w:val="24"/>
        </w:rPr>
        <w:t>-</w:t>
      </w:r>
      <w:r w:rsidR="00E652A5" w:rsidRPr="00C86646">
        <w:rPr>
          <w:rFonts w:ascii="Arial" w:hAnsi="Arial" w:cs="Arial"/>
          <w:sz w:val="24"/>
          <w:szCs w:val="24"/>
        </w:rPr>
        <w:t>тельный</w:t>
      </w:r>
      <w:proofErr w:type="gramEnd"/>
      <w:r w:rsidR="00E652A5" w:rsidRPr="00C86646">
        <w:rPr>
          <w:rFonts w:ascii="Arial" w:hAnsi="Arial" w:cs="Arial"/>
          <w:sz w:val="24"/>
          <w:szCs w:val="24"/>
        </w:rPr>
        <w:t xml:space="preserve"> комитет Бавлинского муниципального района Республики Татарстан</w:t>
      </w:r>
    </w:p>
    <w:p w:rsidR="00E652A5" w:rsidRPr="00C86646" w:rsidRDefault="00E652A5" w:rsidP="002978A7">
      <w:pPr>
        <w:widowControl w:val="0"/>
        <w:autoSpaceDE w:val="0"/>
        <w:autoSpaceDN w:val="0"/>
        <w:adjustRightInd w:val="0"/>
        <w:spacing w:line="336" w:lineRule="auto"/>
        <w:jc w:val="center"/>
        <w:outlineLvl w:val="2"/>
        <w:rPr>
          <w:rFonts w:ascii="Arial" w:hAnsi="Arial" w:cs="Arial"/>
          <w:sz w:val="24"/>
          <w:szCs w:val="24"/>
        </w:rPr>
      </w:pPr>
      <w:proofErr w:type="gramStart"/>
      <w:r w:rsidRPr="00C86646">
        <w:rPr>
          <w:rFonts w:ascii="Arial" w:hAnsi="Arial" w:cs="Arial"/>
          <w:sz w:val="24"/>
          <w:szCs w:val="24"/>
        </w:rPr>
        <w:t>П</w:t>
      </w:r>
      <w:proofErr w:type="gramEnd"/>
      <w:r w:rsidRPr="00C86646">
        <w:rPr>
          <w:rFonts w:ascii="Arial" w:hAnsi="Arial" w:cs="Arial"/>
          <w:sz w:val="24"/>
          <w:szCs w:val="24"/>
        </w:rPr>
        <w:t xml:space="preserve"> О С Т А Н О В Л Я Е Т :</w:t>
      </w:r>
    </w:p>
    <w:p w:rsidR="00121ABC" w:rsidRPr="00C86646" w:rsidRDefault="00E652A5" w:rsidP="00C43A81">
      <w:pPr>
        <w:spacing w:line="360" w:lineRule="auto"/>
        <w:ind w:firstLine="709"/>
        <w:jc w:val="both"/>
        <w:rPr>
          <w:rFonts w:ascii="Arial" w:hAnsi="Arial" w:cs="Arial"/>
          <w:sz w:val="24"/>
          <w:szCs w:val="24"/>
        </w:rPr>
      </w:pPr>
      <w:r w:rsidRPr="00C86646">
        <w:rPr>
          <w:rFonts w:ascii="Arial" w:hAnsi="Arial" w:cs="Arial"/>
          <w:sz w:val="24"/>
          <w:szCs w:val="24"/>
        </w:rPr>
        <w:t xml:space="preserve">1. </w:t>
      </w:r>
      <w:proofErr w:type="gramStart"/>
      <w:r w:rsidR="003D16BA" w:rsidRPr="00C86646">
        <w:rPr>
          <w:rFonts w:ascii="Arial" w:hAnsi="Arial" w:cs="Arial"/>
          <w:sz w:val="24"/>
          <w:szCs w:val="24"/>
        </w:rPr>
        <w:t>Внести в Административный регламент предоставления муниципальной услуги по выдаче разрешений на выполнение авиационных работ, парашютных прыжков, демонстрационных полетов воздушных судов, полетов беспилотных летательных аппаратов, подъема привязных аэростатов над территорией Бавлинского муниципального района, посадку (взлет) на площадки, расположенные в границах Бавлинского муниципального района, сведения о которых не опубликованы в документах аэронавигационной информации</w:t>
      </w:r>
      <w:r w:rsidR="00C43A81" w:rsidRPr="00C86646">
        <w:rPr>
          <w:rFonts w:ascii="Arial" w:hAnsi="Arial" w:cs="Arial"/>
          <w:sz w:val="24"/>
          <w:szCs w:val="24"/>
        </w:rPr>
        <w:t>, утвержденный постановлением Исполнительного комитета Бавлинского муниципального района от 18.12.2017</w:t>
      </w:r>
      <w:proofErr w:type="gramEnd"/>
      <w:r w:rsidR="00C43A81" w:rsidRPr="00C86646">
        <w:rPr>
          <w:rFonts w:ascii="Arial" w:hAnsi="Arial" w:cs="Arial"/>
          <w:sz w:val="24"/>
          <w:szCs w:val="24"/>
        </w:rPr>
        <w:t xml:space="preserve"> №509</w:t>
      </w:r>
      <w:r w:rsidR="001122F2" w:rsidRPr="00C86646">
        <w:rPr>
          <w:rFonts w:ascii="Arial" w:hAnsi="Arial" w:cs="Arial"/>
          <w:sz w:val="24"/>
          <w:szCs w:val="24"/>
        </w:rPr>
        <w:t xml:space="preserve"> (</w:t>
      </w:r>
      <w:r w:rsidR="0076381A" w:rsidRPr="00C86646">
        <w:rPr>
          <w:rFonts w:ascii="Arial" w:hAnsi="Arial" w:cs="Arial"/>
          <w:sz w:val="24"/>
          <w:szCs w:val="24"/>
        </w:rPr>
        <w:t xml:space="preserve">с изменениями и </w:t>
      </w:r>
      <w:r w:rsidR="0076381A" w:rsidRPr="00C86646">
        <w:rPr>
          <w:rFonts w:ascii="Arial" w:hAnsi="Arial" w:cs="Arial"/>
          <w:sz w:val="24"/>
          <w:szCs w:val="24"/>
        </w:rPr>
        <w:lastRenderedPageBreak/>
        <w:t>дополн</w:t>
      </w:r>
      <w:r w:rsidR="003F4189" w:rsidRPr="00C86646">
        <w:rPr>
          <w:rFonts w:ascii="Arial" w:hAnsi="Arial" w:cs="Arial"/>
          <w:sz w:val="24"/>
          <w:szCs w:val="24"/>
        </w:rPr>
        <w:t>ениями, внесенными постановления</w:t>
      </w:r>
      <w:r w:rsidR="0076381A" w:rsidRPr="00C86646">
        <w:rPr>
          <w:rFonts w:ascii="Arial" w:hAnsi="Arial" w:cs="Arial"/>
          <w:sz w:val="24"/>
          <w:szCs w:val="24"/>
        </w:rPr>
        <w:t>м</w:t>
      </w:r>
      <w:r w:rsidR="003F4189" w:rsidRPr="00C86646">
        <w:rPr>
          <w:rFonts w:ascii="Arial" w:hAnsi="Arial" w:cs="Arial"/>
          <w:sz w:val="24"/>
          <w:szCs w:val="24"/>
        </w:rPr>
        <w:t>и</w:t>
      </w:r>
      <w:r w:rsidR="0076381A" w:rsidRPr="00C86646">
        <w:rPr>
          <w:rFonts w:ascii="Arial" w:hAnsi="Arial" w:cs="Arial"/>
          <w:sz w:val="24"/>
          <w:szCs w:val="24"/>
        </w:rPr>
        <w:t xml:space="preserve"> </w:t>
      </w:r>
      <w:r w:rsidR="001122F2" w:rsidRPr="00C86646">
        <w:rPr>
          <w:rFonts w:ascii="Arial" w:hAnsi="Arial" w:cs="Arial"/>
          <w:sz w:val="24"/>
          <w:szCs w:val="24"/>
        </w:rPr>
        <w:t>от 25.05.2018 №205</w:t>
      </w:r>
      <w:r w:rsidR="00712DA7" w:rsidRPr="00C86646">
        <w:rPr>
          <w:rFonts w:ascii="Arial" w:hAnsi="Arial" w:cs="Arial"/>
          <w:sz w:val="24"/>
          <w:szCs w:val="24"/>
        </w:rPr>
        <w:t>, от 15.01.2019 №5</w:t>
      </w:r>
      <w:r w:rsidR="001122F2" w:rsidRPr="00C86646">
        <w:rPr>
          <w:rFonts w:ascii="Arial" w:hAnsi="Arial" w:cs="Arial"/>
          <w:sz w:val="24"/>
          <w:szCs w:val="24"/>
        </w:rPr>
        <w:t>)</w:t>
      </w:r>
      <w:r w:rsidR="00C43A81" w:rsidRPr="00C86646">
        <w:rPr>
          <w:rFonts w:ascii="Arial" w:hAnsi="Arial" w:cs="Arial"/>
          <w:sz w:val="24"/>
          <w:szCs w:val="24"/>
        </w:rPr>
        <w:t xml:space="preserve">, </w:t>
      </w:r>
      <w:r w:rsidR="003D16BA" w:rsidRPr="00C86646">
        <w:rPr>
          <w:rFonts w:ascii="Arial" w:hAnsi="Arial" w:cs="Arial"/>
          <w:sz w:val="24"/>
          <w:szCs w:val="24"/>
        </w:rPr>
        <w:t>следующие изменения</w:t>
      </w:r>
      <w:r w:rsidR="00BE2D7E" w:rsidRPr="00C86646">
        <w:rPr>
          <w:rFonts w:ascii="Arial" w:hAnsi="Arial" w:cs="Arial"/>
          <w:sz w:val="24"/>
          <w:szCs w:val="24"/>
        </w:rPr>
        <w:t xml:space="preserve"> и дополнения</w:t>
      </w:r>
      <w:r w:rsidR="003D16BA" w:rsidRPr="00C86646">
        <w:rPr>
          <w:rFonts w:ascii="Arial" w:hAnsi="Arial" w:cs="Arial"/>
          <w:sz w:val="24"/>
          <w:szCs w:val="24"/>
        </w:rPr>
        <w:t>:</w:t>
      </w:r>
    </w:p>
    <w:p w:rsidR="00712DA7" w:rsidRPr="00C86646" w:rsidRDefault="00712DA7" w:rsidP="0076381A">
      <w:pPr>
        <w:shd w:val="clear" w:color="auto" w:fill="FFFFFF"/>
        <w:spacing w:line="360" w:lineRule="auto"/>
        <w:ind w:firstLine="709"/>
        <w:jc w:val="both"/>
        <w:textAlignment w:val="baseline"/>
        <w:outlineLvl w:val="0"/>
        <w:rPr>
          <w:rFonts w:ascii="Arial" w:hAnsi="Arial" w:cs="Arial"/>
          <w:sz w:val="24"/>
          <w:szCs w:val="24"/>
        </w:rPr>
      </w:pPr>
      <w:r w:rsidRPr="00C86646">
        <w:rPr>
          <w:rFonts w:ascii="Arial" w:hAnsi="Arial" w:cs="Arial"/>
          <w:sz w:val="24"/>
          <w:szCs w:val="24"/>
        </w:rPr>
        <w:t>В наименовании постановления и по всему тексту слова «полетов беспилотных летательных аппаратов» заменить словами «полетов беспилотных воздушных судов (за исключением полетов беспилотных воздушных судов с максимальной взлетной массой менее 0,25 кг)».</w:t>
      </w:r>
    </w:p>
    <w:p w:rsidR="00712DA7" w:rsidRPr="00C86646" w:rsidRDefault="00D309BD" w:rsidP="0076381A">
      <w:pPr>
        <w:shd w:val="clear" w:color="auto" w:fill="FFFFFF"/>
        <w:spacing w:line="360" w:lineRule="auto"/>
        <w:ind w:firstLine="709"/>
        <w:jc w:val="both"/>
        <w:textAlignment w:val="baseline"/>
        <w:outlineLvl w:val="0"/>
        <w:rPr>
          <w:rFonts w:ascii="Arial" w:hAnsi="Arial" w:cs="Arial"/>
          <w:sz w:val="24"/>
          <w:szCs w:val="24"/>
        </w:rPr>
      </w:pPr>
      <w:r w:rsidRPr="00C86646">
        <w:rPr>
          <w:rFonts w:ascii="Arial" w:hAnsi="Arial" w:cs="Arial"/>
          <w:sz w:val="24"/>
          <w:szCs w:val="24"/>
        </w:rPr>
        <w:t>2</w:t>
      </w:r>
      <w:r w:rsidR="008D4F54" w:rsidRPr="00C86646">
        <w:rPr>
          <w:rFonts w:ascii="Arial" w:hAnsi="Arial" w:cs="Arial"/>
          <w:sz w:val="24"/>
          <w:szCs w:val="24"/>
        </w:rPr>
        <w:t xml:space="preserve">. </w:t>
      </w:r>
      <w:r w:rsidR="00712DA7" w:rsidRPr="00C86646">
        <w:rPr>
          <w:rFonts w:ascii="Arial" w:hAnsi="Arial" w:cs="Arial"/>
          <w:sz w:val="24"/>
          <w:szCs w:val="24"/>
        </w:rPr>
        <w:t>Опубликовать настоящее постановление на официальном портале правовой информации Республики Татарстан (http://www.pravo.tatarstan.ru) и на сайте Бавлинского муниципального района Республики Татарстан (http://www.bavly.tatarstan.ru).</w:t>
      </w:r>
    </w:p>
    <w:p w:rsidR="00095717" w:rsidRPr="00C86646" w:rsidRDefault="00712DA7" w:rsidP="0076381A">
      <w:pPr>
        <w:shd w:val="clear" w:color="auto" w:fill="FFFFFF"/>
        <w:spacing w:line="360" w:lineRule="auto"/>
        <w:ind w:firstLine="709"/>
        <w:jc w:val="both"/>
        <w:textAlignment w:val="baseline"/>
        <w:outlineLvl w:val="0"/>
        <w:rPr>
          <w:rFonts w:ascii="Arial" w:hAnsi="Arial" w:cs="Arial"/>
          <w:sz w:val="24"/>
          <w:szCs w:val="24"/>
        </w:rPr>
      </w:pPr>
      <w:r w:rsidRPr="00C86646">
        <w:rPr>
          <w:rFonts w:ascii="Arial" w:hAnsi="Arial" w:cs="Arial"/>
          <w:sz w:val="24"/>
          <w:szCs w:val="24"/>
        </w:rPr>
        <w:t xml:space="preserve">3. </w:t>
      </w:r>
      <w:proofErr w:type="gramStart"/>
      <w:r w:rsidR="00D309BD" w:rsidRPr="00C86646">
        <w:rPr>
          <w:rFonts w:ascii="Arial" w:hAnsi="Arial" w:cs="Arial"/>
          <w:sz w:val="24"/>
          <w:szCs w:val="24"/>
        </w:rPr>
        <w:t>Контроль за</w:t>
      </w:r>
      <w:proofErr w:type="gramEnd"/>
      <w:r w:rsidR="00D309BD" w:rsidRPr="00C86646">
        <w:rPr>
          <w:rFonts w:ascii="Arial" w:hAnsi="Arial" w:cs="Arial"/>
          <w:sz w:val="24"/>
          <w:szCs w:val="24"/>
        </w:rPr>
        <w:t xml:space="preserve"> исполнением настоящего постановления возложить на заместителя руководителя Исполнительного комитета Бавлинского муниципального района по инфраструктурному развитию.</w:t>
      </w:r>
    </w:p>
    <w:p w:rsidR="002978A7" w:rsidRPr="00C86646" w:rsidRDefault="00882CAF" w:rsidP="00882CAF">
      <w:pPr>
        <w:tabs>
          <w:tab w:val="left" w:pos="7380"/>
        </w:tabs>
        <w:ind w:firstLine="709"/>
        <w:jc w:val="both"/>
        <w:rPr>
          <w:rFonts w:ascii="Arial" w:hAnsi="Arial" w:cs="Arial"/>
          <w:sz w:val="24"/>
          <w:szCs w:val="24"/>
        </w:rPr>
      </w:pPr>
      <w:r w:rsidRPr="00C86646">
        <w:rPr>
          <w:rFonts w:ascii="Arial" w:hAnsi="Arial" w:cs="Arial"/>
          <w:sz w:val="24"/>
          <w:szCs w:val="24"/>
        </w:rPr>
        <w:tab/>
      </w:r>
    </w:p>
    <w:p w:rsidR="00B80028" w:rsidRPr="00C86646" w:rsidRDefault="00B80028" w:rsidP="002978A7">
      <w:pPr>
        <w:ind w:firstLine="709"/>
        <w:jc w:val="both"/>
        <w:rPr>
          <w:rFonts w:ascii="Arial" w:hAnsi="Arial" w:cs="Arial"/>
          <w:sz w:val="24"/>
          <w:szCs w:val="24"/>
        </w:rPr>
      </w:pPr>
    </w:p>
    <w:p w:rsidR="00175C62" w:rsidRPr="00C86646" w:rsidRDefault="00175C62" w:rsidP="002978A7">
      <w:pPr>
        <w:ind w:firstLine="709"/>
        <w:jc w:val="both"/>
        <w:rPr>
          <w:rFonts w:ascii="Arial" w:hAnsi="Arial" w:cs="Arial"/>
          <w:sz w:val="24"/>
          <w:szCs w:val="24"/>
        </w:rPr>
      </w:pPr>
    </w:p>
    <w:p w:rsidR="009C4F66" w:rsidRPr="00C86646" w:rsidRDefault="009C4F66" w:rsidP="002978A7">
      <w:pPr>
        <w:ind w:firstLine="709"/>
        <w:jc w:val="both"/>
        <w:rPr>
          <w:rFonts w:ascii="Arial" w:hAnsi="Arial" w:cs="Arial"/>
          <w:sz w:val="24"/>
          <w:szCs w:val="24"/>
        </w:rPr>
      </w:pPr>
      <w:r w:rsidRPr="00C86646">
        <w:rPr>
          <w:rFonts w:ascii="Arial" w:hAnsi="Arial" w:cs="Arial"/>
          <w:sz w:val="24"/>
          <w:szCs w:val="24"/>
        </w:rPr>
        <w:t xml:space="preserve">           </w:t>
      </w:r>
      <w:r w:rsidR="0018391C" w:rsidRPr="00C86646">
        <w:rPr>
          <w:rFonts w:ascii="Arial" w:hAnsi="Arial" w:cs="Arial"/>
          <w:sz w:val="24"/>
          <w:szCs w:val="24"/>
        </w:rPr>
        <w:t>Руководитель</w:t>
      </w:r>
    </w:p>
    <w:p w:rsidR="009C4F66" w:rsidRPr="00C86646" w:rsidRDefault="009C4F66" w:rsidP="002978A7">
      <w:pPr>
        <w:ind w:firstLine="709"/>
        <w:jc w:val="both"/>
        <w:rPr>
          <w:rFonts w:ascii="Arial" w:hAnsi="Arial" w:cs="Arial"/>
          <w:sz w:val="24"/>
          <w:szCs w:val="24"/>
        </w:rPr>
      </w:pPr>
      <w:r w:rsidRPr="00C86646">
        <w:rPr>
          <w:rFonts w:ascii="Arial" w:hAnsi="Arial" w:cs="Arial"/>
          <w:sz w:val="24"/>
          <w:szCs w:val="24"/>
        </w:rPr>
        <w:t xml:space="preserve">Исполнительного комитета </w:t>
      </w:r>
    </w:p>
    <w:p w:rsidR="00095717" w:rsidRPr="00C86646" w:rsidRDefault="009C4F66" w:rsidP="009C4F66">
      <w:pPr>
        <w:jc w:val="both"/>
        <w:rPr>
          <w:rFonts w:ascii="Arial" w:hAnsi="Arial" w:cs="Arial"/>
          <w:sz w:val="24"/>
          <w:szCs w:val="24"/>
        </w:rPr>
      </w:pPr>
      <w:r w:rsidRPr="00C86646">
        <w:rPr>
          <w:rFonts w:ascii="Arial" w:hAnsi="Arial" w:cs="Arial"/>
          <w:sz w:val="24"/>
          <w:szCs w:val="24"/>
        </w:rPr>
        <w:t xml:space="preserve">Бавлинского муниципального района  </w:t>
      </w:r>
      <w:r w:rsidR="0018391C" w:rsidRPr="00C86646">
        <w:rPr>
          <w:rFonts w:ascii="Arial" w:hAnsi="Arial" w:cs="Arial"/>
          <w:sz w:val="24"/>
          <w:szCs w:val="24"/>
        </w:rPr>
        <w:t xml:space="preserve">    </w:t>
      </w:r>
      <w:r w:rsidRPr="00C86646">
        <w:rPr>
          <w:rFonts w:ascii="Arial" w:hAnsi="Arial" w:cs="Arial"/>
          <w:sz w:val="24"/>
          <w:szCs w:val="24"/>
        </w:rPr>
        <w:t xml:space="preserve">             </w:t>
      </w:r>
      <w:r w:rsidR="0018391C" w:rsidRPr="00C86646">
        <w:rPr>
          <w:rFonts w:ascii="Arial" w:hAnsi="Arial" w:cs="Arial"/>
          <w:sz w:val="24"/>
          <w:szCs w:val="24"/>
        </w:rPr>
        <w:t xml:space="preserve">                              </w:t>
      </w:r>
      <w:r w:rsidR="00641967" w:rsidRPr="00C86646">
        <w:rPr>
          <w:rFonts w:ascii="Arial" w:hAnsi="Arial" w:cs="Arial"/>
          <w:sz w:val="24"/>
          <w:szCs w:val="24"/>
        </w:rPr>
        <w:t xml:space="preserve">И.И. </w:t>
      </w:r>
      <w:proofErr w:type="spellStart"/>
      <w:r w:rsidR="00641967" w:rsidRPr="00C86646">
        <w:rPr>
          <w:rFonts w:ascii="Arial" w:hAnsi="Arial" w:cs="Arial"/>
          <w:sz w:val="24"/>
          <w:szCs w:val="24"/>
        </w:rPr>
        <w:t>Гузаиров</w:t>
      </w:r>
      <w:proofErr w:type="spellEnd"/>
    </w:p>
    <w:sectPr w:rsidR="00095717" w:rsidRPr="00C86646" w:rsidSect="00C86646">
      <w:headerReference w:type="default" r:id="rId11"/>
      <w:pgSz w:w="11906" w:h="16838" w:code="9"/>
      <w:pgMar w:top="1134" w:right="567" w:bottom="1134" w:left="1134" w:header="397" w:footer="68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3224" w:rsidRDefault="00013224">
      <w:r>
        <w:separator/>
      </w:r>
    </w:p>
  </w:endnote>
  <w:endnote w:type="continuationSeparator" w:id="0">
    <w:p w:rsidR="00013224" w:rsidRDefault="00013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3224" w:rsidRDefault="00013224">
      <w:r>
        <w:separator/>
      </w:r>
    </w:p>
  </w:footnote>
  <w:footnote w:type="continuationSeparator" w:id="0">
    <w:p w:rsidR="00013224" w:rsidRDefault="000132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0BE7" w:rsidRPr="00550BE7" w:rsidRDefault="00550BE7">
    <w:pPr>
      <w:pStyle w:val="a3"/>
      <w:jc w:val="center"/>
      <w:rPr>
        <w:sz w:val="24"/>
        <w:szCs w:val="24"/>
      </w:rPr>
    </w:pPr>
    <w:r w:rsidRPr="00550BE7">
      <w:rPr>
        <w:sz w:val="24"/>
        <w:szCs w:val="24"/>
      </w:rPr>
      <w:fldChar w:fldCharType="begin"/>
    </w:r>
    <w:r w:rsidRPr="00550BE7">
      <w:rPr>
        <w:sz w:val="24"/>
        <w:szCs w:val="24"/>
      </w:rPr>
      <w:instrText>PAGE   \* MERGEFORMAT</w:instrText>
    </w:r>
    <w:r w:rsidRPr="00550BE7">
      <w:rPr>
        <w:sz w:val="24"/>
        <w:szCs w:val="24"/>
      </w:rPr>
      <w:fldChar w:fldCharType="separate"/>
    </w:r>
    <w:r w:rsidR="00DE7A47">
      <w:rPr>
        <w:noProof/>
        <w:sz w:val="24"/>
        <w:szCs w:val="24"/>
      </w:rPr>
      <w:t>2</w:t>
    </w:r>
    <w:r w:rsidRPr="00550BE7">
      <w:rPr>
        <w:sz w:val="24"/>
        <w:szCs w:val="24"/>
      </w:rPr>
      <w:fldChar w:fldCharType="end"/>
    </w:r>
  </w:p>
  <w:p w:rsidR="00550BE7" w:rsidRDefault="00550BE7">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A741F"/>
    <w:multiLevelType w:val="hybridMultilevel"/>
    <w:tmpl w:val="378C6448"/>
    <w:lvl w:ilvl="0" w:tplc="09405F22">
      <w:start w:val="1"/>
      <w:numFmt w:val="decimal"/>
      <w:lvlText w:val="%1."/>
      <w:lvlJc w:val="left"/>
      <w:pPr>
        <w:ind w:left="1735" w:hanging="1035"/>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4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6B35"/>
    <w:rsid w:val="00013224"/>
    <w:rsid w:val="00027A34"/>
    <w:rsid w:val="000300A5"/>
    <w:rsid w:val="00033831"/>
    <w:rsid w:val="000349AC"/>
    <w:rsid w:val="00045493"/>
    <w:rsid w:val="000517B0"/>
    <w:rsid w:val="000517C3"/>
    <w:rsid w:val="000545AE"/>
    <w:rsid w:val="00064E03"/>
    <w:rsid w:val="000848A0"/>
    <w:rsid w:val="0008639B"/>
    <w:rsid w:val="00086BA0"/>
    <w:rsid w:val="00095717"/>
    <w:rsid w:val="000A26D1"/>
    <w:rsid w:val="000A447D"/>
    <w:rsid w:val="000D13FF"/>
    <w:rsid w:val="000E07EB"/>
    <w:rsid w:val="001122F2"/>
    <w:rsid w:val="001135CE"/>
    <w:rsid w:val="00120D27"/>
    <w:rsid w:val="00121ABC"/>
    <w:rsid w:val="0012469A"/>
    <w:rsid w:val="001272E3"/>
    <w:rsid w:val="00135F72"/>
    <w:rsid w:val="00151DEE"/>
    <w:rsid w:val="00175C62"/>
    <w:rsid w:val="0018391C"/>
    <w:rsid w:val="0018611D"/>
    <w:rsid w:val="00193F38"/>
    <w:rsid w:val="001951BC"/>
    <w:rsid w:val="001B487F"/>
    <w:rsid w:val="001B6314"/>
    <w:rsid w:val="001C3BA3"/>
    <w:rsid w:val="001C3E61"/>
    <w:rsid w:val="00215556"/>
    <w:rsid w:val="00216E35"/>
    <w:rsid w:val="002266F8"/>
    <w:rsid w:val="00233287"/>
    <w:rsid w:val="00236018"/>
    <w:rsid w:val="002477F4"/>
    <w:rsid w:val="002518C2"/>
    <w:rsid w:val="00267348"/>
    <w:rsid w:val="00272E91"/>
    <w:rsid w:val="00277CC6"/>
    <w:rsid w:val="00282056"/>
    <w:rsid w:val="002908E9"/>
    <w:rsid w:val="002978A7"/>
    <w:rsid w:val="002D2B53"/>
    <w:rsid w:val="002D3E02"/>
    <w:rsid w:val="002D582F"/>
    <w:rsid w:val="002D78FE"/>
    <w:rsid w:val="002E424F"/>
    <w:rsid w:val="00324E51"/>
    <w:rsid w:val="00336BFB"/>
    <w:rsid w:val="00340815"/>
    <w:rsid w:val="0034186D"/>
    <w:rsid w:val="00346576"/>
    <w:rsid w:val="00347EBC"/>
    <w:rsid w:val="0036070C"/>
    <w:rsid w:val="00373C66"/>
    <w:rsid w:val="003749CE"/>
    <w:rsid w:val="00380F09"/>
    <w:rsid w:val="00383039"/>
    <w:rsid w:val="00396950"/>
    <w:rsid w:val="003A5C0E"/>
    <w:rsid w:val="003C2B54"/>
    <w:rsid w:val="003C4552"/>
    <w:rsid w:val="003C4FD1"/>
    <w:rsid w:val="003C5341"/>
    <w:rsid w:val="003C7C08"/>
    <w:rsid w:val="003D16BA"/>
    <w:rsid w:val="003D7A99"/>
    <w:rsid w:val="003F4189"/>
    <w:rsid w:val="0040329F"/>
    <w:rsid w:val="00422474"/>
    <w:rsid w:val="00426231"/>
    <w:rsid w:val="00426710"/>
    <w:rsid w:val="0042736A"/>
    <w:rsid w:val="00452CDF"/>
    <w:rsid w:val="00465AEB"/>
    <w:rsid w:val="00466890"/>
    <w:rsid w:val="00476392"/>
    <w:rsid w:val="004806EB"/>
    <w:rsid w:val="004A3DF3"/>
    <w:rsid w:val="004A595B"/>
    <w:rsid w:val="004A5AA2"/>
    <w:rsid w:val="004B0579"/>
    <w:rsid w:val="004C4C02"/>
    <w:rsid w:val="004D4692"/>
    <w:rsid w:val="004D796F"/>
    <w:rsid w:val="004F55BA"/>
    <w:rsid w:val="00505948"/>
    <w:rsid w:val="00516BE5"/>
    <w:rsid w:val="00522D78"/>
    <w:rsid w:val="00522F99"/>
    <w:rsid w:val="00525023"/>
    <w:rsid w:val="00546E80"/>
    <w:rsid w:val="00550BE7"/>
    <w:rsid w:val="00565A47"/>
    <w:rsid w:val="005A36C7"/>
    <w:rsid w:val="005B22CA"/>
    <w:rsid w:val="005B40DC"/>
    <w:rsid w:val="005C31C7"/>
    <w:rsid w:val="005C4019"/>
    <w:rsid w:val="005C58A1"/>
    <w:rsid w:val="005C6355"/>
    <w:rsid w:val="005D3FFD"/>
    <w:rsid w:val="005F120A"/>
    <w:rsid w:val="00607F00"/>
    <w:rsid w:val="006118A0"/>
    <w:rsid w:val="00615376"/>
    <w:rsid w:val="00620D11"/>
    <w:rsid w:val="006224D0"/>
    <w:rsid w:val="006331A9"/>
    <w:rsid w:val="006416A9"/>
    <w:rsid w:val="00641967"/>
    <w:rsid w:val="006522D2"/>
    <w:rsid w:val="00657184"/>
    <w:rsid w:val="00660065"/>
    <w:rsid w:val="00691D03"/>
    <w:rsid w:val="006A7653"/>
    <w:rsid w:val="006B50C2"/>
    <w:rsid w:val="006C0343"/>
    <w:rsid w:val="006C6862"/>
    <w:rsid w:val="006E00C0"/>
    <w:rsid w:val="006E18E1"/>
    <w:rsid w:val="006E4ABD"/>
    <w:rsid w:val="006E6597"/>
    <w:rsid w:val="006E714F"/>
    <w:rsid w:val="006E7DDD"/>
    <w:rsid w:val="006F28CC"/>
    <w:rsid w:val="006F4041"/>
    <w:rsid w:val="006F7AB9"/>
    <w:rsid w:val="00712DA7"/>
    <w:rsid w:val="00712F2E"/>
    <w:rsid w:val="00712FAD"/>
    <w:rsid w:val="00713B06"/>
    <w:rsid w:val="00713F77"/>
    <w:rsid w:val="00720FE5"/>
    <w:rsid w:val="00723250"/>
    <w:rsid w:val="0074117E"/>
    <w:rsid w:val="00762943"/>
    <w:rsid w:val="0076381A"/>
    <w:rsid w:val="00765C5F"/>
    <w:rsid w:val="00770DFA"/>
    <w:rsid w:val="007730B4"/>
    <w:rsid w:val="00775A9E"/>
    <w:rsid w:val="00776C9B"/>
    <w:rsid w:val="0078590C"/>
    <w:rsid w:val="007A4FE9"/>
    <w:rsid w:val="007E18DA"/>
    <w:rsid w:val="007E3BF8"/>
    <w:rsid w:val="007E6AB0"/>
    <w:rsid w:val="007F1086"/>
    <w:rsid w:val="007F2803"/>
    <w:rsid w:val="007F7D99"/>
    <w:rsid w:val="008025A1"/>
    <w:rsid w:val="0080629E"/>
    <w:rsid w:val="0081634E"/>
    <w:rsid w:val="00816731"/>
    <w:rsid w:val="00825CB0"/>
    <w:rsid w:val="00827F63"/>
    <w:rsid w:val="00830476"/>
    <w:rsid w:val="0083605A"/>
    <w:rsid w:val="0083695B"/>
    <w:rsid w:val="00840CB7"/>
    <w:rsid w:val="00862C13"/>
    <w:rsid w:val="00882CAF"/>
    <w:rsid w:val="008847C7"/>
    <w:rsid w:val="008B5BEF"/>
    <w:rsid w:val="008C3AD0"/>
    <w:rsid w:val="008C3E77"/>
    <w:rsid w:val="008D0BD3"/>
    <w:rsid w:val="008D4F54"/>
    <w:rsid w:val="008F049E"/>
    <w:rsid w:val="008F482A"/>
    <w:rsid w:val="008F77EC"/>
    <w:rsid w:val="0090467F"/>
    <w:rsid w:val="00905798"/>
    <w:rsid w:val="00912EF4"/>
    <w:rsid w:val="00920B3B"/>
    <w:rsid w:val="00930121"/>
    <w:rsid w:val="00931751"/>
    <w:rsid w:val="00936F2C"/>
    <w:rsid w:val="00966208"/>
    <w:rsid w:val="00976B7F"/>
    <w:rsid w:val="00984B65"/>
    <w:rsid w:val="009866AE"/>
    <w:rsid w:val="009917B1"/>
    <w:rsid w:val="00993AF5"/>
    <w:rsid w:val="009977C7"/>
    <w:rsid w:val="009A2E76"/>
    <w:rsid w:val="009A589C"/>
    <w:rsid w:val="009B1FC0"/>
    <w:rsid w:val="009B5D14"/>
    <w:rsid w:val="009C4F66"/>
    <w:rsid w:val="009C57AC"/>
    <w:rsid w:val="009D15E1"/>
    <w:rsid w:val="009F33E3"/>
    <w:rsid w:val="009F58EB"/>
    <w:rsid w:val="00A2405B"/>
    <w:rsid w:val="00A26D13"/>
    <w:rsid w:val="00A401AA"/>
    <w:rsid w:val="00A43279"/>
    <w:rsid w:val="00A44EB0"/>
    <w:rsid w:val="00A4650E"/>
    <w:rsid w:val="00A4697C"/>
    <w:rsid w:val="00A5280B"/>
    <w:rsid w:val="00A53B48"/>
    <w:rsid w:val="00A54148"/>
    <w:rsid w:val="00A6007A"/>
    <w:rsid w:val="00A618F2"/>
    <w:rsid w:val="00A75E1B"/>
    <w:rsid w:val="00A75F3C"/>
    <w:rsid w:val="00A77B66"/>
    <w:rsid w:val="00A817BC"/>
    <w:rsid w:val="00A90FA6"/>
    <w:rsid w:val="00A926AB"/>
    <w:rsid w:val="00AA7EC6"/>
    <w:rsid w:val="00AB140E"/>
    <w:rsid w:val="00AB3EC4"/>
    <w:rsid w:val="00AB5D0A"/>
    <w:rsid w:val="00AB7AC0"/>
    <w:rsid w:val="00AC2FA9"/>
    <w:rsid w:val="00AC6D1B"/>
    <w:rsid w:val="00AE14A5"/>
    <w:rsid w:val="00AF440F"/>
    <w:rsid w:val="00B02104"/>
    <w:rsid w:val="00B0644C"/>
    <w:rsid w:val="00B16BF6"/>
    <w:rsid w:val="00B175D5"/>
    <w:rsid w:val="00B22AA6"/>
    <w:rsid w:val="00B2317B"/>
    <w:rsid w:val="00B233CB"/>
    <w:rsid w:val="00B2723A"/>
    <w:rsid w:val="00B32507"/>
    <w:rsid w:val="00B32D0D"/>
    <w:rsid w:val="00B34EBA"/>
    <w:rsid w:val="00B425B9"/>
    <w:rsid w:val="00B6453D"/>
    <w:rsid w:val="00B73F34"/>
    <w:rsid w:val="00B7716E"/>
    <w:rsid w:val="00B80028"/>
    <w:rsid w:val="00B92236"/>
    <w:rsid w:val="00B924BA"/>
    <w:rsid w:val="00BA0D9C"/>
    <w:rsid w:val="00BB1D4F"/>
    <w:rsid w:val="00BB2428"/>
    <w:rsid w:val="00BD06DC"/>
    <w:rsid w:val="00BE2D7E"/>
    <w:rsid w:val="00BE4AF5"/>
    <w:rsid w:val="00BF2842"/>
    <w:rsid w:val="00BF6A4E"/>
    <w:rsid w:val="00BF77FE"/>
    <w:rsid w:val="00C03CB2"/>
    <w:rsid w:val="00C14AB4"/>
    <w:rsid w:val="00C15F10"/>
    <w:rsid w:val="00C3009C"/>
    <w:rsid w:val="00C331ED"/>
    <w:rsid w:val="00C414CB"/>
    <w:rsid w:val="00C42BC9"/>
    <w:rsid w:val="00C43A81"/>
    <w:rsid w:val="00C44D38"/>
    <w:rsid w:val="00C528AB"/>
    <w:rsid w:val="00C809E1"/>
    <w:rsid w:val="00C86646"/>
    <w:rsid w:val="00CA63D9"/>
    <w:rsid w:val="00CC1EDE"/>
    <w:rsid w:val="00CD3180"/>
    <w:rsid w:val="00CD3C07"/>
    <w:rsid w:val="00CE6A52"/>
    <w:rsid w:val="00CF5084"/>
    <w:rsid w:val="00D04E47"/>
    <w:rsid w:val="00D20B86"/>
    <w:rsid w:val="00D309BD"/>
    <w:rsid w:val="00D33599"/>
    <w:rsid w:val="00D440D2"/>
    <w:rsid w:val="00D625F0"/>
    <w:rsid w:val="00D62EDC"/>
    <w:rsid w:val="00D702E0"/>
    <w:rsid w:val="00D76352"/>
    <w:rsid w:val="00D811E8"/>
    <w:rsid w:val="00D85DDB"/>
    <w:rsid w:val="00DB0B44"/>
    <w:rsid w:val="00DB3494"/>
    <w:rsid w:val="00DC5921"/>
    <w:rsid w:val="00DD268F"/>
    <w:rsid w:val="00DD29E0"/>
    <w:rsid w:val="00DD6739"/>
    <w:rsid w:val="00DE2050"/>
    <w:rsid w:val="00DE3945"/>
    <w:rsid w:val="00DE7A47"/>
    <w:rsid w:val="00E02E93"/>
    <w:rsid w:val="00E04B82"/>
    <w:rsid w:val="00E125F2"/>
    <w:rsid w:val="00E26B35"/>
    <w:rsid w:val="00E3366B"/>
    <w:rsid w:val="00E339D4"/>
    <w:rsid w:val="00E36048"/>
    <w:rsid w:val="00E56418"/>
    <w:rsid w:val="00E56659"/>
    <w:rsid w:val="00E60BC2"/>
    <w:rsid w:val="00E652A5"/>
    <w:rsid w:val="00E939F7"/>
    <w:rsid w:val="00ED60AF"/>
    <w:rsid w:val="00EE19AE"/>
    <w:rsid w:val="00EE5932"/>
    <w:rsid w:val="00EF4314"/>
    <w:rsid w:val="00F03720"/>
    <w:rsid w:val="00F201CA"/>
    <w:rsid w:val="00F21793"/>
    <w:rsid w:val="00F21E57"/>
    <w:rsid w:val="00F31AEC"/>
    <w:rsid w:val="00F42EF5"/>
    <w:rsid w:val="00F57600"/>
    <w:rsid w:val="00F57B30"/>
    <w:rsid w:val="00F675EA"/>
    <w:rsid w:val="00F8197E"/>
    <w:rsid w:val="00FA24AE"/>
    <w:rsid w:val="00FB21DC"/>
    <w:rsid w:val="00FC07D6"/>
    <w:rsid w:val="00FC23AE"/>
    <w:rsid w:val="00FD19AF"/>
    <w:rsid w:val="00FF32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26B35"/>
    <w:rPr>
      <w:sz w:val="28"/>
      <w:szCs w:val="28"/>
    </w:rPr>
  </w:style>
  <w:style w:type="paragraph" w:styleId="1">
    <w:name w:val="heading 1"/>
    <w:basedOn w:val="a"/>
    <w:next w:val="a"/>
    <w:link w:val="10"/>
    <w:qFormat/>
    <w:rsid w:val="00F8197E"/>
    <w:pPr>
      <w:keepNext/>
      <w:spacing w:before="240" w:after="60"/>
      <w:outlineLvl w:val="0"/>
    </w:pPr>
    <w:rPr>
      <w:rFonts w:ascii="Cambria" w:hAnsi="Cambria"/>
      <w:b/>
      <w:bCs/>
      <w:kern w:val="32"/>
      <w:sz w:val="32"/>
      <w:szCs w:val="32"/>
    </w:rPr>
  </w:style>
  <w:style w:type="paragraph" w:styleId="2">
    <w:name w:val="heading 2"/>
    <w:basedOn w:val="a"/>
    <w:next w:val="a"/>
    <w:link w:val="20"/>
    <w:qFormat/>
    <w:rsid w:val="00E26B35"/>
    <w:pPr>
      <w:keepNext/>
      <w:jc w:val="center"/>
      <w:outlineLvl w:val="1"/>
    </w:pPr>
    <w:rPr>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E26B35"/>
    <w:pPr>
      <w:tabs>
        <w:tab w:val="center" w:pos="4677"/>
        <w:tab w:val="right" w:pos="9355"/>
      </w:tabs>
    </w:pPr>
  </w:style>
  <w:style w:type="character" w:styleId="a5">
    <w:name w:val="page number"/>
    <w:basedOn w:val="a0"/>
    <w:rsid w:val="00E26B35"/>
  </w:style>
  <w:style w:type="character" w:styleId="a6">
    <w:name w:val="Hyperlink"/>
    <w:rsid w:val="00E26B35"/>
    <w:rPr>
      <w:color w:val="0000FF"/>
      <w:u w:val="single"/>
    </w:rPr>
  </w:style>
  <w:style w:type="paragraph" w:styleId="a7">
    <w:name w:val="Body Text"/>
    <w:basedOn w:val="a"/>
    <w:link w:val="a8"/>
    <w:rsid w:val="00E26B35"/>
    <w:pPr>
      <w:jc w:val="center"/>
    </w:pPr>
    <w:rPr>
      <w:rFonts w:ascii="Verdana" w:hAnsi="Verdana"/>
      <w:b/>
      <w:noProof/>
      <w:sz w:val="36"/>
      <w:szCs w:val="24"/>
      <w:lang w:val="ar-SA"/>
    </w:rPr>
  </w:style>
  <w:style w:type="character" w:customStyle="1" w:styleId="20">
    <w:name w:val="Заголовок 2 Знак"/>
    <w:link w:val="2"/>
    <w:rsid w:val="00E26B35"/>
    <w:rPr>
      <w:b/>
      <w:sz w:val="28"/>
      <w:lang w:val="ru-RU" w:eastAsia="ru-RU" w:bidi="ar-SA"/>
    </w:rPr>
  </w:style>
  <w:style w:type="character" w:customStyle="1" w:styleId="a8">
    <w:name w:val="Основной текст Знак"/>
    <w:link w:val="a7"/>
    <w:rsid w:val="00E26B35"/>
    <w:rPr>
      <w:rFonts w:ascii="Verdana" w:hAnsi="Verdana"/>
      <w:b/>
      <w:noProof/>
      <w:sz w:val="36"/>
      <w:szCs w:val="24"/>
      <w:lang w:val="ar-SA" w:eastAsia="ru-RU" w:bidi="ar-SA"/>
    </w:rPr>
  </w:style>
  <w:style w:type="paragraph" w:styleId="a9">
    <w:name w:val="footer"/>
    <w:basedOn w:val="a"/>
    <w:rsid w:val="00BF6A4E"/>
    <w:pPr>
      <w:tabs>
        <w:tab w:val="center" w:pos="4677"/>
        <w:tab w:val="right" w:pos="9355"/>
      </w:tabs>
    </w:pPr>
  </w:style>
  <w:style w:type="character" w:customStyle="1" w:styleId="a4">
    <w:name w:val="Верхний колонтитул Знак"/>
    <w:link w:val="a3"/>
    <w:uiPriority w:val="99"/>
    <w:rsid w:val="006331A9"/>
    <w:rPr>
      <w:sz w:val="28"/>
      <w:szCs w:val="28"/>
    </w:rPr>
  </w:style>
  <w:style w:type="paragraph" w:styleId="21">
    <w:name w:val="Body Text Indent 2"/>
    <w:basedOn w:val="a"/>
    <w:link w:val="22"/>
    <w:unhideWhenUsed/>
    <w:rsid w:val="00215556"/>
    <w:pPr>
      <w:spacing w:after="120" w:line="480" w:lineRule="auto"/>
      <w:ind w:left="283"/>
    </w:pPr>
  </w:style>
  <w:style w:type="character" w:customStyle="1" w:styleId="22">
    <w:name w:val="Основной текст с отступом 2 Знак"/>
    <w:link w:val="21"/>
    <w:rsid w:val="00215556"/>
    <w:rPr>
      <w:sz w:val="28"/>
      <w:szCs w:val="28"/>
    </w:rPr>
  </w:style>
  <w:style w:type="character" w:customStyle="1" w:styleId="10">
    <w:name w:val="Заголовок 1 Знак"/>
    <w:link w:val="1"/>
    <w:rsid w:val="00F8197E"/>
    <w:rPr>
      <w:rFonts w:ascii="Cambria" w:eastAsia="Times New Roman" w:hAnsi="Cambria" w:cs="Times New Roman"/>
      <w:b/>
      <w:bCs/>
      <w:kern w:val="32"/>
      <w:sz w:val="32"/>
      <w:szCs w:val="32"/>
    </w:rPr>
  </w:style>
  <w:style w:type="character" w:styleId="aa">
    <w:name w:val="Strong"/>
    <w:uiPriority w:val="22"/>
    <w:qFormat/>
    <w:rsid w:val="00B2723A"/>
    <w:rPr>
      <w:b/>
      <w:bCs/>
    </w:rPr>
  </w:style>
  <w:style w:type="character" w:customStyle="1" w:styleId="apple-converted-space">
    <w:name w:val="apple-converted-space"/>
    <w:rsid w:val="008F77EC"/>
  </w:style>
  <w:style w:type="paragraph" w:styleId="ab">
    <w:name w:val="Balloon Text"/>
    <w:basedOn w:val="a"/>
    <w:link w:val="ac"/>
    <w:rsid w:val="00A5280B"/>
    <w:rPr>
      <w:rFonts w:ascii="Tahoma" w:hAnsi="Tahoma" w:cs="Tahoma"/>
      <w:sz w:val="16"/>
      <w:szCs w:val="16"/>
    </w:rPr>
  </w:style>
  <w:style w:type="character" w:customStyle="1" w:styleId="ac">
    <w:name w:val="Текст выноски Знак"/>
    <w:link w:val="ab"/>
    <w:rsid w:val="00A5280B"/>
    <w:rPr>
      <w:rFonts w:ascii="Tahoma" w:hAnsi="Tahoma" w:cs="Tahoma"/>
      <w:sz w:val="16"/>
      <w:szCs w:val="16"/>
    </w:rPr>
  </w:style>
  <w:style w:type="paragraph" w:styleId="ad">
    <w:name w:val="footnote text"/>
    <w:basedOn w:val="a"/>
    <w:link w:val="ae"/>
    <w:rsid w:val="00120D27"/>
    <w:rPr>
      <w:sz w:val="20"/>
      <w:szCs w:val="20"/>
    </w:rPr>
  </w:style>
  <w:style w:type="character" w:customStyle="1" w:styleId="ae">
    <w:name w:val="Текст сноски Знак"/>
    <w:basedOn w:val="a0"/>
    <w:link w:val="ad"/>
    <w:rsid w:val="00120D27"/>
  </w:style>
  <w:style w:type="character" w:styleId="af">
    <w:name w:val="footnote reference"/>
    <w:rsid w:val="00120D27"/>
    <w:rPr>
      <w:vertAlign w:val="superscript"/>
    </w:rPr>
  </w:style>
  <w:style w:type="table" w:styleId="af0">
    <w:name w:val="Table Grid"/>
    <w:basedOn w:val="a1"/>
    <w:rsid w:val="00A90F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basedOn w:val="a"/>
    <w:rsid w:val="00F21E57"/>
    <w:pPr>
      <w:spacing w:before="100" w:beforeAutospacing="1" w:after="100" w:afterAutospacing="1"/>
    </w:pPr>
    <w:rPr>
      <w:sz w:val="24"/>
      <w:szCs w:val="24"/>
    </w:rPr>
  </w:style>
  <w:style w:type="paragraph" w:customStyle="1" w:styleId="headertext">
    <w:name w:val="headertext"/>
    <w:basedOn w:val="a"/>
    <w:rsid w:val="00F21E57"/>
    <w:pPr>
      <w:spacing w:before="100" w:beforeAutospacing="1" w:after="100" w:afterAutospacing="1"/>
    </w:pPr>
    <w:rPr>
      <w:sz w:val="24"/>
      <w:szCs w:val="24"/>
    </w:rPr>
  </w:style>
  <w:style w:type="character" w:customStyle="1" w:styleId="add">
    <w:name w:val="add"/>
    <w:rsid w:val="000A447D"/>
  </w:style>
  <w:style w:type="character" w:customStyle="1" w:styleId="change">
    <w:name w:val="change"/>
    <w:rsid w:val="000A447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26B35"/>
    <w:rPr>
      <w:sz w:val="28"/>
      <w:szCs w:val="28"/>
    </w:rPr>
  </w:style>
  <w:style w:type="paragraph" w:styleId="1">
    <w:name w:val="heading 1"/>
    <w:basedOn w:val="a"/>
    <w:next w:val="a"/>
    <w:link w:val="10"/>
    <w:qFormat/>
    <w:rsid w:val="00F8197E"/>
    <w:pPr>
      <w:keepNext/>
      <w:spacing w:before="240" w:after="60"/>
      <w:outlineLvl w:val="0"/>
    </w:pPr>
    <w:rPr>
      <w:rFonts w:ascii="Cambria" w:hAnsi="Cambria"/>
      <w:b/>
      <w:bCs/>
      <w:kern w:val="32"/>
      <w:sz w:val="32"/>
      <w:szCs w:val="32"/>
    </w:rPr>
  </w:style>
  <w:style w:type="paragraph" w:styleId="2">
    <w:name w:val="heading 2"/>
    <w:basedOn w:val="a"/>
    <w:next w:val="a"/>
    <w:link w:val="20"/>
    <w:qFormat/>
    <w:rsid w:val="00E26B35"/>
    <w:pPr>
      <w:keepNext/>
      <w:jc w:val="center"/>
      <w:outlineLvl w:val="1"/>
    </w:pPr>
    <w:rPr>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E26B35"/>
    <w:pPr>
      <w:tabs>
        <w:tab w:val="center" w:pos="4677"/>
        <w:tab w:val="right" w:pos="9355"/>
      </w:tabs>
    </w:pPr>
  </w:style>
  <w:style w:type="character" w:styleId="a5">
    <w:name w:val="page number"/>
    <w:basedOn w:val="a0"/>
    <w:rsid w:val="00E26B35"/>
  </w:style>
  <w:style w:type="character" w:styleId="a6">
    <w:name w:val="Hyperlink"/>
    <w:rsid w:val="00E26B35"/>
    <w:rPr>
      <w:color w:val="0000FF"/>
      <w:u w:val="single"/>
    </w:rPr>
  </w:style>
  <w:style w:type="paragraph" w:styleId="a7">
    <w:name w:val="Body Text"/>
    <w:basedOn w:val="a"/>
    <w:link w:val="a8"/>
    <w:rsid w:val="00E26B35"/>
    <w:pPr>
      <w:jc w:val="center"/>
    </w:pPr>
    <w:rPr>
      <w:rFonts w:ascii="Verdana" w:hAnsi="Verdana"/>
      <w:b/>
      <w:noProof/>
      <w:sz w:val="36"/>
      <w:szCs w:val="24"/>
      <w:lang w:val="ar-SA"/>
    </w:rPr>
  </w:style>
  <w:style w:type="character" w:customStyle="1" w:styleId="20">
    <w:name w:val="Заголовок 2 Знак"/>
    <w:link w:val="2"/>
    <w:rsid w:val="00E26B35"/>
    <w:rPr>
      <w:b/>
      <w:sz w:val="28"/>
      <w:lang w:val="ru-RU" w:eastAsia="ru-RU" w:bidi="ar-SA"/>
    </w:rPr>
  </w:style>
  <w:style w:type="character" w:customStyle="1" w:styleId="a8">
    <w:name w:val="Основной текст Знак"/>
    <w:link w:val="a7"/>
    <w:rsid w:val="00E26B35"/>
    <w:rPr>
      <w:rFonts w:ascii="Verdana" w:hAnsi="Verdana"/>
      <w:b/>
      <w:noProof/>
      <w:sz w:val="36"/>
      <w:szCs w:val="24"/>
      <w:lang w:val="ar-SA" w:eastAsia="ru-RU" w:bidi="ar-SA"/>
    </w:rPr>
  </w:style>
  <w:style w:type="paragraph" w:styleId="a9">
    <w:name w:val="footer"/>
    <w:basedOn w:val="a"/>
    <w:rsid w:val="00BF6A4E"/>
    <w:pPr>
      <w:tabs>
        <w:tab w:val="center" w:pos="4677"/>
        <w:tab w:val="right" w:pos="9355"/>
      </w:tabs>
    </w:pPr>
  </w:style>
  <w:style w:type="character" w:customStyle="1" w:styleId="a4">
    <w:name w:val="Верхний колонтитул Знак"/>
    <w:link w:val="a3"/>
    <w:uiPriority w:val="99"/>
    <w:rsid w:val="006331A9"/>
    <w:rPr>
      <w:sz w:val="28"/>
      <w:szCs w:val="28"/>
    </w:rPr>
  </w:style>
  <w:style w:type="paragraph" w:styleId="21">
    <w:name w:val="Body Text Indent 2"/>
    <w:basedOn w:val="a"/>
    <w:link w:val="22"/>
    <w:unhideWhenUsed/>
    <w:rsid w:val="00215556"/>
    <w:pPr>
      <w:spacing w:after="120" w:line="480" w:lineRule="auto"/>
      <w:ind w:left="283"/>
    </w:pPr>
  </w:style>
  <w:style w:type="character" w:customStyle="1" w:styleId="22">
    <w:name w:val="Основной текст с отступом 2 Знак"/>
    <w:link w:val="21"/>
    <w:rsid w:val="00215556"/>
    <w:rPr>
      <w:sz w:val="28"/>
      <w:szCs w:val="28"/>
    </w:rPr>
  </w:style>
  <w:style w:type="character" w:customStyle="1" w:styleId="10">
    <w:name w:val="Заголовок 1 Знак"/>
    <w:link w:val="1"/>
    <w:rsid w:val="00F8197E"/>
    <w:rPr>
      <w:rFonts w:ascii="Cambria" w:eastAsia="Times New Roman" w:hAnsi="Cambria" w:cs="Times New Roman"/>
      <w:b/>
      <w:bCs/>
      <w:kern w:val="32"/>
      <w:sz w:val="32"/>
      <w:szCs w:val="32"/>
    </w:rPr>
  </w:style>
  <w:style w:type="character" w:styleId="aa">
    <w:name w:val="Strong"/>
    <w:uiPriority w:val="22"/>
    <w:qFormat/>
    <w:rsid w:val="00B2723A"/>
    <w:rPr>
      <w:b/>
      <w:bCs/>
    </w:rPr>
  </w:style>
  <w:style w:type="character" w:customStyle="1" w:styleId="apple-converted-space">
    <w:name w:val="apple-converted-space"/>
    <w:rsid w:val="008F77EC"/>
  </w:style>
  <w:style w:type="paragraph" w:styleId="ab">
    <w:name w:val="Balloon Text"/>
    <w:basedOn w:val="a"/>
    <w:link w:val="ac"/>
    <w:rsid w:val="00A5280B"/>
    <w:rPr>
      <w:rFonts w:ascii="Tahoma" w:hAnsi="Tahoma" w:cs="Tahoma"/>
      <w:sz w:val="16"/>
      <w:szCs w:val="16"/>
    </w:rPr>
  </w:style>
  <w:style w:type="character" w:customStyle="1" w:styleId="ac">
    <w:name w:val="Текст выноски Знак"/>
    <w:link w:val="ab"/>
    <w:rsid w:val="00A5280B"/>
    <w:rPr>
      <w:rFonts w:ascii="Tahoma" w:hAnsi="Tahoma" w:cs="Tahoma"/>
      <w:sz w:val="16"/>
      <w:szCs w:val="16"/>
    </w:rPr>
  </w:style>
  <w:style w:type="paragraph" w:styleId="ad">
    <w:name w:val="footnote text"/>
    <w:basedOn w:val="a"/>
    <w:link w:val="ae"/>
    <w:rsid w:val="00120D27"/>
    <w:rPr>
      <w:sz w:val="20"/>
      <w:szCs w:val="20"/>
    </w:rPr>
  </w:style>
  <w:style w:type="character" w:customStyle="1" w:styleId="ae">
    <w:name w:val="Текст сноски Знак"/>
    <w:basedOn w:val="a0"/>
    <w:link w:val="ad"/>
    <w:rsid w:val="00120D27"/>
  </w:style>
  <w:style w:type="character" w:styleId="af">
    <w:name w:val="footnote reference"/>
    <w:rsid w:val="00120D27"/>
    <w:rPr>
      <w:vertAlign w:val="superscript"/>
    </w:rPr>
  </w:style>
  <w:style w:type="table" w:styleId="af0">
    <w:name w:val="Table Grid"/>
    <w:basedOn w:val="a1"/>
    <w:rsid w:val="00A90F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basedOn w:val="a"/>
    <w:rsid w:val="00F21E57"/>
    <w:pPr>
      <w:spacing w:before="100" w:beforeAutospacing="1" w:after="100" w:afterAutospacing="1"/>
    </w:pPr>
    <w:rPr>
      <w:sz w:val="24"/>
      <w:szCs w:val="24"/>
    </w:rPr>
  </w:style>
  <w:style w:type="paragraph" w:customStyle="1" w:styleId="headertext">
    <w:name w:val="headertext"/>
    <w:basedOn w:val="a"/>
    <w:rsid w:val="00F21E57"/>
    <w:pPr>
      <w:spacing w:before="100" w:beforeAutospacing="1" w:after="100" w:afterAutospacing="1"/>
    </w:pPr>
    <w:rPr>
      <w:sz w:val="24"/>
      <w:szCs w:val="24"/>
    </w:rPr>
  </w:style>
  <w:style w:type="character" w:customStyle="1" w:styleId="add">
    <w:name w:val="add"/>
    <w:rsid w:val="000A447D"/>
  </w:style>
  <w:style w:type="character" w:customStyle="1" w:styleId="change">
    <w:name w:val="change"/>
    <w:rsid w:val="000A44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412590">
      <w:bodyDiv w:val="1"/>
      <w:marLeft w:val="0"/>
      <w:marRight w:val="0"/>
      <w:marTop w:val="0"/>
      <w:marBottom w:val="0"/>
      <w:divBdr>
        <w:top w:val="none" w:sz="0" w:space="0" w:color="auto"/>
        <w:left w:val="none" w:sz="0" w:space="0" w:color="auto"/>
        <w:bottom w:val="none" w:sz="0" w:space="0" w:color="auto"/>
        <w:right w:val="none" w:sz="0" w:space="0" w:color="auto"/>
      </w:divBdr>
    </w:div>
    <w:div w:id="201329564">
      <w:bodyDiv w:val="1"/>
      <w:marLeft w:val="0"/>
      <w:marRight w:val="0"/>
      <w:marTop w:val="0"/>
      <w:marBottom w:val="0"/>
      <w:divBdr>
        <w:top w:val="none" w:sz="0" w:space="0" w:color="auto"/>
        <w:left w:val="none" w:sz="0" w:space="0" w:color="auto"/>
        <w:bottom w:val="none" w:sz="0" w:space="0" w:color="auto"/>
        <w:right w:val="none" w:sz="0" w:space="0" w:color="auto"/>
      </w:divBdr>
    </w:div>
    <w:div w:id="530070558">
      <w:bodyDiv w:val="1"/>
      <w:marLeft w:val="0"/>
      <w:marRight w:val="0"/>
      <w:marTop w:val="0"/>
      <w:marBottom w:val="0"/>
      <w:divBdr>
        <w:top w:val="none" w:sz="0" w:space="0" w:color="auto"/>
        <w:left w:val="none" w:sz="0" w:space="0" w:color="auto"/>
        <w:bottom w:val="none" w:sz="0" w:space="0" w:color="auto"/>
        <w:right w:val="none" w:sz="0" w:space="0" w:color="auto"/>
      </w:divBdr>
    </w:div>
    <w:div w:id="726562732">
      <w:bodyDiv w:val="1"/>
      <w:marLeft w:val="0"/>
      <w:marRight w:val="0"/>
      <w:marTop w:val="0"/>
      <w:marBottom w:val="0"/>
      <w:divBdr>
        <w:top w:val="none" w:sz="0" w:space="0" w:color="auto"/>
        <w:left w:val="none" w:sz="0" w:space="0" w:color="auto"/>
        <w:bottom w:val="none" w:sz="0" w:space="0" w:color="auto"/>
        <w:right w:val="none" w:sz="0" w:space="0" w:color="auto"/>
      </w:divBdr>
    </w:div>
    <w:div w:id="1121655146">
      <w:bodyDiv w:val="1"/>
      <w:marLeft w:val="0"/>
      <w:marRight w:val="0"/>
      <w:marTop w:val="0"/>
      <w:marBottom w:val="0"/>
      <w:divBdr>
        <w:top w:val="none" w:sz="0" w:space="0" w:color="auto"/>
        <w:left w:val="none" w:sz="0" w:space="0" w:color="auto"/>
        <w:bottom w:val="none" w:sz="0" w:space="0" w:color="auto"/>
        <w:right w:val="none" w:sz="0" w:space="0" w:color="auto"/>
      </w:divBdr>
      <w:divsChild>
        <w:div w:id="513737659">
          <w:marLeft w:val="0"/>
          <w:marRight w:val="0"/>
          <w:marTop w:val="0"/>
          <w:marBottom w:val="0"/>
          <w:divBdr>
            <w:top w:val="none" w:sz="0" w:space="0" w:color="auto"/>
            <w:left w:val="none" w:sz="0" w:space="0" w:color="auto"/>
            <w:bottom w:val="none" w:sz="0" w:space="0" w:color="auto"/>
            <w:right w:val="none" w:sz="0" w:space="0" w:color="auto"/>
          </w:divBdr>
        </w:div>
        <w:div w:id="794908353">
          <w:marLeft w:val="0"/>
          <w:marRight w:val="0"/>
          <w:marTop w:val="0"/>
          <w:marBottom w:val="0"/>
          <w:divBdr>
            <w:top w:val="none" w:sz="0" w:space="0" w:color="auto"/>
            <w:left w:val="none" w:sz="0" w:space="0" w:color="auto"/>
            <w:bottom w:val="none" w:sz="0" w:space="0" w:color="auto"/>
            <w:right w:val="none" w:sz="0" w:space="0" w:color="auto"/>
          </w:divBdr>
        </w:div>
      </w:divsChild>
    </w:div>
    <w:div w:id="1499731613">
      <w:bodyDiv w:val="1"/>
      <w:marLeft w:val="0"/>
      <w:marRight w:val="0"/>
      <w:marTop w:val="0"/>
      <w:marBottom w:val="0"/>
      <w:divBdr>
        <w:top w:val="none" w:sz="0" w:space="0" w:color="auto"/>
        <w:left w:val="none" w:sz="0" w:space="0" w:color="auto"/>
        <w:bottom w:val="none" w:sz="0" w:space="0" w:color="auto"/>
        <w:right w:val="none" w:sz="0" w:space="0" w:color="auto"/>
      </w:divBdr>
    </w:div>
    <w:div w:id="1607040452">
      <w:bodyDiv w:val="1"/>
      <w:marLeft w:val="0"/>
      <w:marRight w:val="0"/>
      <w:marTop w:val="0"/>
      <w:marBottom w:val="0"/>
      <w:divBdr>
        <w:top w:val="none" w:sz="0" w:space="0" w:color="auto"/>
        <w:left w:val="none" w:sz="0" w:space="0" w:color="auto"/>
        <w:bottom w:val="none" w:sz="0" w:space="0" w:color="auto"/>
        <w:right w:val="none" w:sz="0" w:space="0" w:color="auto"/>
      </w:divBdr>
    </w:div>
    <w:div w:id="1607080637">
      <w:bodyDiv w:val="1"/>
      <w:marLeft w:val="0"/>
      <w:marRight w:val="0"/>
      <w:marTop w:val="0"/>
      <w:marBottom w:val="0"/>
      <w:divBdr>
        <w:top w:val="none" w:sz="0" w:space="0" w:color="auto"/>
        <w:left w:val="none" w:sz="0" w:space="0" w:color="auto"/>
        <w:bottom w:val="none" w:sz="0" w:space="0" w:color="auto"/>
        <w:right w:val="none" w:sz="0" w:space="0" w:color="auto"/>
      </w:divBdr>
    </w:div>
    <w:div w:id="1656059765">
      <w:bodyDiv w:val="1"/>
      <w:marLeft w:val="0"/>
      <w:marRight w:val="0"/>
      <w:marTop w:val="0"/>
      <w:marBottom w:val="0"/>
      <w:divBdr>
        <w:top w:val="none" w:sz="0" w:space="0" w:color="auto"/>
        <w:left w:val="none" w:sz="0" w:space="0" w:color="auto"/>
        <w:bottom w:val="none" w:sz="0" w:space="0" w:color="auto"/>
        <w:right w:val="none" w:sz="0" w:space="0" w:color="auto"/>
      </w:divBdr>
    </w:div>
    <w:div w:id="1896619274">
      <w:bodyDiv w:val="1"/>
      <w:marLeft w:val="0"/>
      <w:marRight w:val="0"/>
      <w:marTop w:val="0"/>
      <w:marBottom w:val="0"/>
      <w:divBdr>
        <w:top w:val="none" w:sz="0" w:space="0" w:color="auto"/>
        <w:left w:val="none" w:sz="0" w:space="0" w:color="auto"/>
        <w:bottom w:val="none" w:sz="0" w:space="0" w:color="auto"/>
        <w:right w:val="none" w:sz="0" w:space="0" w:color="auto"/>
      </w:divBdr>
    </w:div>
    <w:div w:id="2053580225">
      <w:bodyDiv w:val="1"/>
      <w:marLeft w:val="0"/>
      <w:marRight w:val="0"/>
      <w:marTop w:val="0"/>
      <w:marBottom w:val="0"/>
      <w:divBdr>
        <w:top w:val="none" w:sz="0" w:space="0" w:color="auto"/>
        <w:left w:val="none" w:sz="0" w:space="0" w:color="auto"/>
        <w:bottom w:val="none" w:sz="0" w:space="0" w:color="auto"/>
        <w:right w:val="none" w:sz="0" w:space="0" w:color="auto"/>
      </w:divBdr>
    </w:div>
    <w:div w:id="2054764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javascript:;"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3107AE-EA26-49CC-914D-7ED66BD00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415</Words>
  <Characters>2371</Characters>
  <Application>Microsoft Office Word</Application>
  <DocSecurity>0</DocSecurity>
  <Lines>19</Lines>
  <Paragraphs>5</Paragraphs>
  <ScaleCrop>false</ScaleCrop>
  <HeadingPairs>
    <vt:vector size="4" baseType="variant">
      <vt:variant>
        <vt:lpstr>Название</vt:lpstr>
      </vt:variant>
      <vt:variant>
        <vt:i4>1</vt:i4>
      </vt:variant>
      <vt:variant>
        <vt:lpstr>Заголовки</vt:lpstr>
      </vt:variant>
      <vt:variant>
        <vt:i4>4</vt:i4>
      </vt:variant>
    </vt:vector>
  </HeadingPairs>
  <TitlesOfParts>
    <vt:vector size="5" baseType="lpstr">
      <vt:lpstr>ИСПОЛНИТЕЛЬНЫЙ КОМИТЕТ</vt:lpstr>
      <vt:lpstr>        П О С Т А Н О В Л Я Е Т :</vt:lpstr>
      <vt:lpstr>В наименовании постановления и по всему тексту слова «полетов беспилотных летате</vt:lpstr>
      <vt:lpstr>2. Опубликовать настоящее постановление на официальном портале правовой информац</vt:lpstr>
      <vt:lpstr>3. Контроль за исполнением настоящего постановления возложить на заместителя рук</vt:lpstr>
    </vt:vector>
  </TitlesOfParts>
  <Company>SPecialiST RePack</Company>
  <LinksUpToDate>false</LinksUpToDate>
  <CharactersWithSpaces>2781</CharactersWithSpaces>
  <SharedDoc>false</SharedDoc>
  <HLinks>
    <vt:vector size="6" baseType="variant">
      <vt:variant>
        <vt:i4>4522071</vt:i4>
      </vt:variant>
      <vt:variant>
        <vt:i4>0</vt:i4>
      </vt:variant>
      <vt:variant>
        <vt:i4>0</vt:i4>
      </vt:variant>
      <vt:variant>
        <vt:i4>5</vt:i4>
      </vt:variant>
      <vt:variant>
        <vt:lpwstr>javascript:;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ИСПОЛНИТЕЛЬНЫЙ КОМИТЕТ</dc:title>
  <dc:creator>Elvira.Gusamova</dc:creator>
  <cp:lastModifiedBy>Таня Алатырева</cp:lastModifiedBy>
  <cp:revision>2</cp:revision>
  <cp:lastPrinted>2020-03-13T10:40:00Z</cp:lastPrinted>
  <dcterms:created xsi:type="dcterms:W3CDTF">2020-03-24T08:35:00Z</dcterms:created>
  <dcterms:modified xsi:type="dcterms:W3CDTF">2020-03-24T08:35:00Z</dcterms:modified>
</cp:coreProperties>
</file>