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7D416E">
        <w:trPr>
          <w:trHeight w:val="1221"/>
        </w:trPr>
        <w:tc>
          <w:tcPr>
            <w:tcW w:w="4400" w:type="dxa"/>
          </w:tcPr>
          <w:p w:rsidR="00742E7A" w:rsidRPr="007D416E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D416E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7D416E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7D416E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7D416E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7D416E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16E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7D416E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7D416E" w:rsidRDefault="00F123A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7D416E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D416E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D416E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7D416E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D416E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7D416E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7D416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7D41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7D416E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D416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D416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7D416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7D416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7D416E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16E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7D416E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7D416E">
        <w:trPr>
          <w:trHeight w:hRule="exact" w:val="387"/>
        </w:trPr>
        <w:tc>
          <w:tcPr>
            <w:tcW w:w="9800" w:type="dxa"/>
            <w:gridSpan w:val="4"/>
          </w:tcPr>
          <w:p w:rsidR="005677E5" w:rsidRPr="00CA4CAD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CA4CAD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7D416E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7D416E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7D41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416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7D416E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7D416E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7D416E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7D416E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1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41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7D416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7D416E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7D416E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7D416E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D416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7D416E" w:rsidRDefault="00865EB1" w:rsidP="00CA4C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16E">
              <w:rPr>
                <w:rFonts w:ascii="Arial" w:hAnsi="Arial" w:cs="Arial"/>
                <w:sz w:val="24"/>
                <w:szCs w:val="24"/>
              </w:rPr>
              <w:t>2020</w:t>
            </w:r>
            <w:r w:rsidR="009D6EC1" w:rsidRPr="007D416E">
              <w:rPr>
                <w:rFonts w:ascii="Arial" w:hAnsi="Arial" w:cs="Arial"/>
                <w:sz w:val="24"/>
                <w:szCs w:val="24"/>
              </w:rPr>
              <w:t>.</w:t>
            </w:r>
            <w:r w:rsidR="004240BD" w:rsidRPr="007D416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7D416E">
              <w:rPr>
                <w:rFonts w:ascii="Arial" w:hAnsi="Arial" w:cs="Arial"/>
                <w:sz w:val="24"/>
                <w:szCs w:val="24"/>
              </w:rPr>
              <w:t xml:space="preserve"> г.Бавлы                </w:t>
            </w:r>
            <w:r w:rsidR="00A85133" w:rsidRPr="007D416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31AD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7D41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7D41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7D41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7D416E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7D416E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7D416E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3F79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О внесении изменений в Порядок</w:t>
      </w:r>
      <w:r w:rsidR="008F581C" w:rsidRPr="007D416E">
        <w:rPr>
          <w:rFonts w:ascii="Arial" w:hAnsi="Arial" w:cs="Arial"/>
          <w:sz w:val="24"/>
          <w:szCs w:val="24"/>
        </w:rPr>
        <w:t xml:space="preserve"> к</w:t>
      </w:r>
    </w:p>
    <w:p w:rsidR="00323F79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осуществлению органами муници</w:t>
      </w:r>
      <w:r w:rsidR="008F581C" w:rsidRPr="007D416E">
        <w:rPr>
          <w:rFonts w:ascii="Arial" w:hAnsi="Arial" w:cs="Arial"/>
          <w:sz w:val="24"/>
          <w:szCs w:val="24"/>
        </w:rPr>
        <w:t>паль</w:t>
      </w:r>
      <w:r w:rsidRPr="007D416E">
        <w:rPr>
          <w:rFonts w:ascii="Arial" w:hAnsi="Arial" w:cs="Arial"/>
          <w:sz w:val="24"/>
          <w:szCs w:val="24"/>
        </w:rPr>
        <w:t>-</w:t>
      </w:r>
    </w:p>
    <w:p w:rsidR="00323F79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ного финансового контроля, </w:t>
      </w:r>
      <w:r w:rsidR="008F581C" w:rsidRPr="007D416E">
        <w:rPr>
          <w:rFonts w:ascii="Arial" w:hAnsi="Arial" w:cs="Arial"/>
          <w:sz w:val="24"/>
          <w:szCs w:val="24"/>
        </w:rPr>
        <w:t>являющи-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мися органами (должностными лицами) 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исполнительной власти субъектов Рос</w:t>
      </w:r>
      <w:r w:rsidR="008F581C" w:rsidRPr="007D416E">
        <w:rPr>
          <w:rFonts w:ascii="Arial" w:hAnsi="Arial" w:cs="Arial"/>
          <w:sz w:val="24"/>
          <w:szCs w:val="24"/>
        </w:rPr>
        <w:t>-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сийской Федерации (местных админи</w:t>
      </w:r>
      <w:r w:rsidR="008F581C" w:rsidRPr="007D416E">
        <w:rPr>
          <w:rFonts w:ascii="Arial" w:hAnsi="Arial" w:cs="Arial"/>
          <w:sz w:val="24"/>
          <w:szCs w:val="24"/>
        </w:rPr>
        <w:t>-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страций), контроля за</w:t>
      </w:r>
      <w:r w:rsidR="008F581C" w:rsidRPr="007D416E">
        <w:rPr>
          <w:rFonts w:ascii="Arial" w:hAnsi="Arial" w:cs="Arial"/>
          <w:sz w:val="24"/>
          <w:szCs w:val="24"/>
        </w:rPr>
        <w:t xml:space="preserve"> </w:t>
      </w:r>
      <w:r w:rsidRPr="007D416E">
        <w:rPr>
          <w:rFonts w:ascii="Arial" w:hAnsi="Arial" w:cs="Arial"/>
          <w:sz w:val="24"/>
          <w:szCs w:val="24"/>
        </w:rPr>
        <w:t>соблюдением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Федерального закона</w:t>
      </w:r>
      <w:r w:rsidR="008F581C" w:rsidRPr="007D416E">
        <w:rPr>
          <w:rFonts w:ascii="Arial" w:hAnsi="Arial" w:cs="Arial"/>
          <w:sz w:val="24"/>
          <w:szCs w:val="24"/>
        </w:rPr>
        <w:t xml:space="preserve"> </w:t>
      </w:r>
      <w:r w:rsidRPr="007D416E">
        <w:rPr>
          <w:rFonts w:ascii="Arial" w:hAnsi="Arial" w:cs="Arial"/>
          <w:sz w:val="24"/>
          <w:szCs w:val="24"/>
        </w:rPr>
        <w:t>«О контрактной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системе в сфере закупок товаров, работ, </w:t>
      </w:r>
    </w:p>
    <w:p w:rsidR="008F581C" w:rsidRPr="007D416E" w:rsidRDefault="00323F7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услуг для обеспечения государственных </w:t>
      </w:r>
    </w:p>
    <w:p w:rsidR="008F581C" w:rsidRPr="007D416E" w:rsidRDefault="00323F79" w:rsidP="00323F7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и муниципальных нужд», утвержденный </w:t>
      </w:r>
    </w:p>
    <w:p w:rsidR="00B1738B" w:rsidRPr="007D416E" w:rsidRDefault="00323F79" w:rsidP="00323F7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постановлением</w:t>
      </w:r>
      <w:r w:rsidR="008F581C" w:rsidRPr="007D416E">
        <w:rPr>
          <w:rFonts w:ascii="Arial" w:hAnsi="Arial" w:cs="Arial"/>
          <w:sz w:val="24"/>
          <w:szCs w:val="24"/>
        </w:rPr>
        <w:t xml:space="preserve"> </w:t>
      </w:r>
      <w:r w:rsidRPr="007D416E">
        <w:rPr>
          <w:rFonts w:ascii="Arial" w:hAnsi="Arial" w:cs="Arial"/>
          <w:sz w:val="24"/>
          <w:szCs w:val="24"/>
        </w:rPr>
        <w:t>Исполнительного</w:t>
      </w:r>
    </w:p>
    <w:p w:rsidR="00B1738B" w:rsidRPr="007D416E" w:rsidRDefault="00323F79" w:rsidP="00B1738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комитета Бавлинского</w:t>
      </w:r>
      <w:r w:rsidR="008F581C" w:rsidRPr="007D416E">
        <w:rPr>
          <w:rFonts w:ascii="Arial" w:hAnsi="Arial" w:cs="Arial"/>
          <w:sz w:val="24"/>
          <w:szCs w:val="24"/>
        </w:rPr>
        <w:t xml:space="preserve"> </w:t>
      </w:r>
      <w:r w:rsidRPr="007D416E">
        <w:rPr>
          <w:rFonts w:ascii="Arial" w:hAnsi="Arial" w:cs="Arial"/>
          <w:sz w:val="24"/>
          <w:szCs w:val="24"/>
        </w:rPr>
        <w:t xml:space="preserve">муниципального </w:t>
      </w:r>
    </w:p>
    <w:p w:rsidR="00323F79" w:rsidRPr="007D416E" w:rsidRDefault="00323F79" w:rsidP="00323F7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района</w:t>
      </w:r>
      <w:r w:rsidR="00B1738B" w:rsidRPr="007D416E">
        <w:rPr>
          <w:rFonts w:ascii="Arial" w:hAnsi="Arial" w:cs="Arial"/>
          <w:sz w:val="24"/>
          <w:szCs w:val="24"/>
        </w:rPr>
        <w:t xml:space="preserve"> </w:t>
      </w:r>
      <w:r w:rsidRPr="007D416E">
        <w:rPr>
          <w:rFonts w:ascii="Arial" w:hAnsi="Arial" w:cs="Arial"/>
          <w:sz w:val="24"/>
          <w:szCs w:val="24"/>
        </w:rPr>
        <w:t>от 17.12.2018 №460</w:t>
      </w:r>
    </w:p>
    <w:p w:rsidR="00323F79" w:rsidRPr="007D416E" w:rsidRDefault="00323F79" w:rsidP="00323F7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23F79" w:rsidRPr="007D416E" w:rsidRDefault="00865EB1" w:rsidP="00323F7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В соответствии с Федеральным законом от 27.12.2019 </w:t>
      </w:r>
      <w:r w:rsidR="00323F79" w:rsidRPr="007D416E">
        <w:rPr>
          <w:rFonts w:ascii="Arial" w:hAnsi="Arial" w:cs="Arial"/>
          <w:sz w:val="24"/>
          <w:szCs w:val="24"/>
        </w:rPr>
        <w:t>№</w:t>
      </w:r>
      <w:r w:rsidRPr="007D416E">
        <w:rPr>
          <w:rFonts w:ascii="Arial" w:hAnsi="Arial" w:cs="Arial"/>
          <w:sz w:val="24"/>
          <w:szCs w:val="24"/>
        </w:rPr>
        <w:t xml:space="preserve">449-ФЗ </w:t>
      </w:r>
      <w:r w:rsidR="00323F79" w:rsidRPr="007D416E">
        <w:rPr>
          <w:rFonts w:ascii="Arial" w:hAnsi="Arial" w:cs="Arial"/>
          <w:sz w:val="24"/>
          <w:szCs w:val="24"/>
        </w:rPr>
        <w:t>«</w:t>
      </w:r>
      <w:r w:rsidRPr="007D416E">
        <w:rPr>
          <w:rFonts w:ascii="Arial" w:hAnsi="Arial" w:cs="Arial"/>
          <w:sz w:val="24"/>
          <w:szCs w:val="24"/>
        </w:rPr>
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постановлением Правительства Р</w:t>
      </w:r>
      <w:r w:rsidR="00323F79" w:rsidRPr="007D416E">
        <w:rPr>
          <w:rFonts w:ascii="Arial" w:hAnsi="Arial" w:cs="Arial"/>
          <w:sz w:val="24"/>
          <w:szCs w:val="24"/>
        </w:rPr>
        <w:t xml:space="preserve">оссийской </w:t>
      </w:r>
      <w:r w:rsidRPr="007D416E">
        <w:rPr>
          <w:rFonts w:ascii="Arial" w:hAnsi="Arial" w:cs="Arial"/>
          <w:sz w:val="24"/>
          <w:szCs w:val="24"/>
        </w:rPr>
        <w:t>Ф</w:t>
      </w:r>
      <w:r w:rsidR="00323F79" w:rsidRPr="007D416E">
        <w:rPr>
          <w:rFonts w:ascii="Arial" w:hAnsi="Arial" w:cs="Arial"/>
          <w:sz w:val="24"/>
          <w:szCs w:val="24"/>
        </w:rPr>
        <w:t>едерации от 06.02.2020 №</w:t>
      </w:r>
      <w:r w:rsidRPr="007D416E">
        <w:rPr>
          <w:rFonts w:ascii="Arial" w:hAnsi="Arial" w:cs="Arial"/>
          <w:sz w:val="24"/>
          <w:szCs w:val="24"/>
        </w:rPr>
        <w:t xml:space="preserve">100 </w:t>
      </w:r>
      <w:r w:rsidR="00323F79" w:rsidRPr="007D416E">
        <w:rPr>
          <w:rFonts w:ascii="Arial" w:hAnsi="Arial" w:cs="Arial"/>
          <w:sz w:val="24"/>
          <w:szCs w:val="24"/>
        </w:rPr>
        <w:t>«</w:t>
      </w:r>
      <w:r w:rsidRPr="007D416E">
        <w:rPr>
          <w:rFonts w:ascii="Arial" w:hAnsi="Arial" w:cs="Arial"/>
          <w:sz w:val="24"/>
          <w:szCs w:val="24"/>
        </w:rPr>
        <w:t xml:space="preserve">Об утверждении федерального стандарта внутреннего государственного (муниципального) финансового контроля </w:t>
      </w:r>
      <w:r w:rsidR="008F581C" w:rsidRPr="007D416E">
        <w:rPr>
          <w:rFonts w:ascii="Arial" w:hAnsi="Arial" w:cs="Arial"/>
          <w:sz w:val="24"/>
          <w:szCs w:val="24"/>
        </w:rPr>
        <w:t>«</w:t>
      </w:r>
      <w:r w:rsidRPr="007D416E">
        <w:rPr>
          <w:rFonts w:ascii="Arial" w:hAnsi="Arial" w:cs="Arial"/>
          <w:sz w:val="24"/>
          <w:szCs w:val="24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 w:rsidR="00323F79" w:rsidRPr="007D416E">
        <w:rPr>
          <w:rFonts w:ascii="Arial" w:hAnsi="Arial" w:cs="Arial"/>
          <w:sz w:val="24"/>
          <w:szCs w:val="24"/>
        </w:rPr>
        <w:t>» Исполнительный комитет Бавлинского муниципального района Республики Татарстан</w:t>
      </w:r>
    </w:p>
    <w:p w:rsidR="00407D40" w:rsidRPr="007D416E" w:rsidRDefault="00407D40" w:rsidP="00323F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5884" w:rsidRPr="007D416E" w:rsidRDefault="00323F79" w:rsidP="00323F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П О С Т А Н О В Л Я Е Т :</w:t>
      </w:r>
    </w:p>
    <w:p w:rsidR="00323F79" w:rsidRPr="007D416E" w:rsidRDefault="00323F79" w:rsidP="00323F7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1. Внести в Порядок к осуществлению органами муниципального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8F581C" w:rsidRPr="007D416E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8F581C" w:rsidRPr="007D416E">
        <w:rPr>
          <w:rFonts w:ascii="Arial" w:hAnsi="Arial" w:cs="Arial"/>
          <w:sz w:val="24"/>
          <w:szCs w:val="24"/>
        </w:rPr>
        <w:lastRenderedPageBreak/>
        <w:t>Исполнительного комитета Бавлинского муниципального района от 17.12.2018 №460</w:t>
      </w:r>
      <w:r w:rsidR="00407D40" w:rsidRPr="007D416E">
        <w:rPr>
          <w:rFonts w:ascii="Arial" w:hAnsi="Arial" w:cs="Arial"/>
          <w:sz w:val="24"/>
          <w:szCs w:val="24"/>
        </w:rPr>
        <w:t>,</w:t>
      </w:r>
      <w:r w:rsidRPr="007D416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323F79" w:rsidRPr="007D416E" w:rsidRDefault="00323F79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в пункте 6:</w:t>
      </w:r>
    </w:p>
    <w:p w:rsidR="008F581C" w:rsidRPr="007D416E" w:rsidRDefault="008F581C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в подпункте б):</w:t>
      </w:r>
    </w:p>
    <w:p w:rsidR="00E11B06" w:rsidRPr="007D416E" w:rsidRDefault="00E11B06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абзац третий изложить в следующей редакции:</w:t>
      </w:r>
    </w:p>
    <w:p w:rsidR="00E11B06" w:rsidRPr="007D416E" w:rsidRDefault="00E11B06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«соблюдения правил нормирования в сфере закупок, установленных в соответствии со статьей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6E3192" w:rsidRPr="007D416E">
        <w:rPr>
          <w:rFonts w:ascii="Arial" w:hAnsi="Arial" w:cs="Arial"/>
          <w:sz w:val="24"/>
          <w:szCs w:val="24"/>
        </w:rPr>
        <w:t xml:space="preserve"> (далее - Федеральный закон №44);»</w:t>
      </w:r>
      <w:r w:rsidRPr="007D416E">
        <w:rPr>
          <w:rFonts w:ascii="Arial" w:hAnsi="Arial" w:cs="Arial"/>
          <w:sz w:val="24"/>
          <w:szCs w:val="24"/>
        </w:rPr>
        <w:t>;</w:t>
      </w:r>
    </w:p>
    <w:p w:rsidR="00E11B06" w:rsidRPr="007D416E" w:rsidRDefault="00E11B06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абзац пятый признать утратившим силу;</w:t>
      </w:r>
    </w:p>
    <w:p w:rsidR="00E11B06" w:rsidRPr="007D416E" w:rsidRDefault="00E11B06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абзац шестой </w:t>
      </w:r>
      <w:r w:rsidR="006E3192" w:rsidRPr="007D416E">
        <w:rPr>
          <w:rFonts w:ascii="Arial" w:hAnsi="Arial" w:cs="Arial"/>
          <w:sz w:val="24"/>
          <w:szCs w:val="24"/>
        </w:rPr>
        <w:t xml:space="preserve">считать абзацем пятым </w:t>
      </w:r>
      <w:r w:rsidR="00B1738B" w:rsidRPr="007D416E">
        <w:rPr>
          <w:rFonts w:ascii="Arial" w:hAnsi="Arial" w:cs="Arial"/>
          <w:sz w:val="24"/>
          <w:szCs w:val="24"/>
        </w:rPr>
        <w:t xml:space="preserve">и </w:t>
      </w:r>
      <w:r w:rsidR="006E3192" w:rsidRPr="007D416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E11B06" w:rsidRPr="007D416E" w:rsidRDefault="006E3192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«за соблюдением предусмотренных Федеральным законом №44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контракта;»;</w:t>
      </w:r>
    </w:p>
    <w:p w:rsidR="00E11B06" w:rsidRPr="007D416E" w:rsidRDefault="006E3192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абзац седьмой </w:t>
      </w:r>
      <w:r w:rsidR="00B1738B" w:rsidRPr="007D416E">
        <w:rPr>
          <w:rFonts w:ascii="Arial" w:hAnsi="Arial" w:cs="Arial"/>
          <w:sz w:val="24"/>
          <w:szCs w:val="24"/>
        </w:rPr>
        <w:t>признать утратившим силу;</w:t>
      </w:r>
    </w:p>
    <w:p w:rsidR="00E11B06" w:rsidRPr="007D416E" w:rsidRDefault="00DA6F92" w:rsidP="00323F7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абзац </w:t>
      </w:r>
      <w:r w:rsidR="00B1738B" w:rsidRPr="007D416E">
        <w:rPr>
          <w:rFonts w:ascii="Arial" w:hAnsi="Arial" w:cs="Arial"/>
          <w:sz w:val="24"/>
          <w:szCs w:val="24"/>
        </w:rPr>
        <w:t xml:space="preserve">восьмой </w:t>
      </w:r>
      <w:r w:rsidRPr="007D416E">
        <w:rPr>
          <w:rFonts w:ascii="Arial" w:hAnsi="Arial" w:cs="Arial"/>
          <w:sz w:val="24"/>
          <w:szCs w:val="24"/>
        </w:rPr>
        <w:t>считать</w:t>
      </w:r>
      <w:r w:rsidR="00B1738B" w:rsidRPr="007D416E">
        <w:rPr>
          <w:rFonts w:ascii="Arial" w:hAnsi="Arial" w:cs="Arial"/>
          <w:sz w:val="24"/>
          <w:szCs w:val="24"/>
        </w:rPr>
        <w:t xml:space="preserve"> абзацем</w:t>
      </w:r>
      <w:r w:rsidRPr="007D416E">
        <w:rPr>
          <w:rFonts w:ascii="Arial" w:hAnsi="Arial" w:cs="Arial"/>
          <w:sz w:val="24"/>
          <w:szCs w:val="24"/>
        </w:rPr>
        <w:t xml:space="preserve"> </w:t>
      </w:r>
      <w:r w:rsidR="00B1738B" w:rsidRPr="007D416E">
        <w:rPr>
          <w:rFonts w:ascii="Arial" w:hAnsi="Arial" w:cs="Arial"/>
          <w:sz w:val="24"/>
          <w:szCs w:val="24"/>
        </w:rPr>
        <w:t>шестым</w:t>
      </w:r>
      <w:r w:rsidR="00266511" w:rsidRPr="007D416E">
        <w:rPr>
          <w:rFonts w:ascii="Arial" w:hAnsi="Arial" w:cs="Arial"/>
          <w:sz w:val="24"/>
          <w:szCs w:val="24"/>
        </w:rPr>
        <w:t>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7D416E">
        <w:rPr>
          <w:rFonts w:ascii="Arial" w:hAnsi="Arial" w:cs="Arial"/>
          <w:sz w:val="24"/>
          <w:szCs w:val="24"/>
          <w:shd w:val="clear" w:color="auto" w:fill="FFFFFF"/>
        </w:rPr>
        <w:t>пункт 10 изложить в следующей редакции: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«10. Должностные лица, указанные в пункте 9 настоящего Порядка, имеют право: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б) получать у объекта контроля в письменной или устной форм</w:t>
      </w:r>
      <w:r w:rsidR="005B1896" w:rsidRPr="007D416E">
        <w:rPr>
          <w:rFonts w:ascii="Arial" w:hAnsi="Arial" w:cs="Arial"/>
          <w:sz w:val="24"/>
          <w:szCs w:val="24"/>
        </w:rPr>
        <w:t>е объяснения</w:t>
      </w:r>
      <w:r w:rsidRPr="007D416E">
        <w:rPr>
          <w:rFonts w:ascii="Arial" w:hAnsi="Arial" w:cs="Arial"/>
          <w:sz w:val="24"/>
          <w:szCs w:val="24"/>
        </w:rPr>
        <w:t>, необходимые для проведения контрольных мероприятий;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независимых экспертов (специализированных экспертных организаций);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специалистов иных государственных органов;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специалистов учреждений, п</w:t>
      </w:r>
      <w:r w:rsidR="005B1896" w:rsidRPr="007D416E">
        <w:rPr>
          <w:rFonts w:ascii="Arial" w:hAnsi="Arial" w:cs="Arial"/>
          <w:sz w:val="24"/>
          <w:szCs w:val="24"/>
        </w:rPr>
        <w:t>одведомственных органу контроля;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д) получать необходимый для осуществления внутреннего муниципаль</w:t>
      </w:r>
      <w:r w:rsidR="005B1896" w:rsidRPr="007D416E">
        <w:rPr>
          <w:rFonts w:ascii="Arial" w:hAnsi="Arial" w:cs="Arial"/>
          <w:sz w:val="24"/>
          <w:szCs w:val="24"/>
        </w:rPr>
        <w:t>-</w:t>
      </w:r>
      <w:r w:rsidRPr="007D416E">
        <w:rPr>
          <w:rFonts w:ascii="Arial" w:hAnsi="Arial" w:cs="Arial"/>
          <w:sz w:val="24"/>
          <w:szCs w:val="24"/>
        </w:rPr>
        <w:t>ного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(обмеров).»;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пункт 11 изложить в следующей редакции: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«11. Должностные лица, указанные в пункте 9 настоящего Порядка, обязаны: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д)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  <w:r w:rsidR="00266511" w:rsidRPr="007D416E">
        <w:rPr>
          <w:rFonts w:ascii="Arial" w:hAnsi="Arial" w:cs="Arial"/>
          <w:sz w:val="24"/>
          <w:szCs w:val="24"/>
        </w:rPr>
        <w:t>».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2. Пункты 10 и 11 </w:t>
      </w:r>
      <w:r w:rsidR="005B1896" w:rsidRPr="007D416E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7D416E">
        <w:rPr>
          <w:rFonts w:ascii="Arial" w:hAnsi="Arial" w:cs="Arial"/>
          <w:sz w:val="24"/>
          <w:szCs w:val="24"/>
        </w:rPr>
        <w:t>вступают в силу 01.07.2020.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7D416E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7D416E">
        <w:rPr>
          <w:rFonts w:ascii="Arial" w:hAnsi="Arial" w:cs="Arial"/>
          <w:sz w:val="24"/>
          <w:szCs w:val="24"/>
        </w:rPr>
        <w:t>).</w:t>
      </w:r>
    </w:p>
    <w:p w:rsidR="00323F79" w:rsidRPr="007D416E" w:rsidRDefault="00323F79" w:rsidP="00323F7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руководителя </w:t>
      </w:r>
      <w:r w:rsidR="005B1896" w:rsidRPr="007D416E">
        <w:rPr>
          <w:rFonts w:ascii="Arial" w:hAnsi="Arial" w:cs="Arial"/>
          <w:sz w:val="24"/>
          <w:szCs w:val="24"/>
        </w:rPr>
        <w:t>Финансово-бюджетной палаты</w:t>
      </w:r>
      <w:r w:rsidRPr="007D416E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323F79" w:rsidRPr="007D416E" w:rsidRDefault="00323F79" w:rsidP="00323F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3F79" w:rsidRPr="007D416E" w:rsidRDefault="00323F79" w:rsidP="00323F7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Pr="007D416E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7D416E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7D416E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7D416E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7D416E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16E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025884" w:rsidRPr="007D416E" w:rsidSect="007D416E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0F" w:rsidRDefault="00F6550F">
      <w:r>
        <w:separator/>
      </w:r>
    </w:p>
  </w:endnote>
  <w:endnote w:type="continuationSeparator" w:id="0">
    <w:p w:rsidR="00F6550F" w:rsidRDefault="00F6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0F" w:rsidRDefault="00F6550F">
      <w:r>
        <w:separator/>
      </w:r>
    </w:p>
  </w:footnote>
  <w:footnote w:type="continuationSeparator" w:id="0">
    <w:p w:rsidR="00F6550F" w:rsidRDefault="00F65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Pr="00D97D56" w:rsidRDefault="00025884" w:rsidP="001C7595">
    <w:pPr>
      <w:pStyle w:val="a5"/>
      <w:framePr w:wrap="around" w:vAnchor="text" w:hAnchor="margin" w:xAlign="center" w:y="1"/>
      <w:rPr>
        <w:rStyle w:val="a6"/>
        <w:sz w:val="24"/>
      </w:rPr>
    </w:pPr>
    <w:r w:rsidRPr="00D97D56">
      <w:rPr>
        <w:rStyle w:val="a6"/>
        <w:sz w:val="24"/>
      </w:rPr>
      <w:fldChar w:fldCharType="begin"/>
    </w:r>
    <w:r w:rsidRPr="00D97D56">
      <w:rPr>
        <w:rStyle w:val="a6"/>
        <w:sz w:val="24"/>
      </w:rPr>
      <w:instrText xml:space="preserve">PAGE  </w:instrText>
    </w:r>
    <w:r w:rsidRPr="00D97D56">
      <w:rPr>
        <w:rStyle w:val="a6"/>
        <w:sz w:val="24"/>
      </w:rPr>
      <w:fldChar w:fldCharType="separate"/>
    </w:r>
    <w:r w:rsidR="00CA4CAD">
      <w:rPr>
        <w:rStyle w:val="a6"/>
        <w:noProof/>
        <w:sz w:val="24"/>
      </w:rPr>
      <w:t>4</w:t>
    </w:r>
    <w:r w:rsidRPr="00D97D56">
      <w:rPr>
        <w:rStyle w:val="a6"/>
        <w:sz w:val="24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20CB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6511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3F79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07D40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17DA1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1896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E3192"/>
    <w:rsid w:val="006F08CB"/>
    <w:rsid w:val="006F130E"/>
    <w:rsid w:val="006F23A5"/>
    <w:rsid w:val="006F3AD3"/>
    <w:rsid w:val="006F41A3"/>
    <w:rsid w:val="00703AD7"/>
    <w:rsid w:val="00712BB8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416E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65EB1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8F581C"/>
    <w:rsid w:val="009104C9"/>
    <w:rsid w:val="00912652"/>
    <w:rsid w:val="009207EB"/>
    <w:rsid w:val="009213C9"/>
    <w:rsid w:val="00933670"/>
    <w:rsid w:val="00942BB8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38B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1D18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4CAD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97D56"/>
    <w:rsid w:val="00DA6F92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1B0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4CA"/>
    <w:rsid w:val="00ED7207"/>
    <w:rsid w:val="00EE134A"/>
    <w:rsid w:val="00EE28DE"/>
    <w:rsid w:val="00EE3B3C"/>
    <w:rsid w:val="00EF24B4"/>
    <w:rsid w:val="00F003F7"/>
    <w:rsid w:val="00F05688"/>
    <w:rsid w:val="00F105C7"/>
    <w:rsid w:val="00F123A3"/>
    <w:rsid w:val="00F2185D"/>
    <w:rsid w:val="00F21CE2"/>
    <w:rsid w:val="00F26477"/>
    <w:rsid w:val="00F27D7A"/>
    <w:rsid w:val="00F35987"/>
    <w:rsid w:val="00F4380E"/>
    <w:rsid w:val="00F51256"/>
    <w:rsid w:val="00F524FF"/>
    <w:rsid w:val="00F52B73"/>
    <w:rsid w:val="00F6550F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пункт 10 изложить в следующей редакции:</vt:lpstr>
      <vt:lpstr>«10. Должностные лица, указанные в пункте 9 настоящего Порядка, имеют право:</vt:lpstr>
      <vt:lpstr>а) запрашивать и получать у объекта контроля на основании обоснованного запроса </vt:lpstr>
      <vt:lpstr>б) получать у объекта контроля в письменной или устной форме объяснения, необход</vt:lpstr>
      <vt:lpstr>в) при осуществлении выездных проверок (ревизий, обследований) беспрепятственно </vt:lpstr>
      <vt:lpstr>г) назначать (организовывать) экспертизы, необходимые для проведения контрольных</vt:lpstr>
      <vt:lpstr>независимых экспертов (специализированных экспертных организаций);</vt:lpstr>
      <vt:lpstr>специалистов иных государственных органов;</vt:lpstr>
      <vt:lpstr>специалистов учреждений, подведомственных органу контроля;</vt:lpstr>
      <vt:lpstr>д) получать необходимый для осуществления внутреннего муниципаль-ного финансовог</vt:lpstr>
      <vt:lpstr>е) проводить (организовывать) мероприятия по документальному и (или) фактическом</vt:lpstr>
      <vt:lpstr>пункт 11 изложить в следующей редакции:</vt:lpstr>
      <vt:lpstr>«11. Должностные лица, указанные в пункте 9 настоящего Порядка, обязаны:</vt:lpstr>
      <vt:lpstr>а) своевременно и в полной мере исполнять в соответствии с бюджетным законодател</vt:lpstr>
      <vt:lpstr>б) соблюдать права и законные интересы объектов контроля, в отношении которых пр</vt:lpstr>
      <vt:lpstr>в) проводить контрольные мероприятия в соответствии с правовым актом органа конт</vt:lpstr>
      <vt:lpstr>г) не совершать действий, направленных на воспрепятствование осуществлению деяте</vt:lpstr>
      <vt:lpstr>д) знакомить руководителя (представителя) объекта контроля с копией правового ак</vt:lpstr>
      <vt:lpstr>е) не препятствовать руководителю, должностному лицу или иному работнику объекта</vt:lpstr>
      <vt:lpstr>ж) направлять представления, предписания об устранении выявленных нарушений в сл</vt:lpstr>
      <vt:lpstr>з) направлять уведомления о применении бюджетных мер принуждения в случаях, пред</vt:lpstr>
      <vt:lpstr>и) осуществлять производство по делам об административных правонарушениях в поря</vt:lpstr>
      <vt:lpstr>к) обращаться в суд с исковыми заявлениями о возмещении ущерба публично-правовом</vt:lpstr>
      <vt:lpstr>л) направлять в правоохранительные органы информацию о выявлении факта совершени</vt:lpstr>
      <vt:lpstr>м) направлять в адрес государственного органа (должностного лица) в порядке, уст</vt:lpstr>
      <vt:lpstr>2. Пункты 10 и 11 настоящего постановления вступают в силу 01.07.2020.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руководителя Фи</vt:lpstr>
    </vt:vector>
  </TitlesOfParts>
  <Company>Администрация</Company>
  <LinksUpToDate>false</LinksUpToDate>
  <CharactersWithSpaces>8479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2020-03-03T13:58:00Z</cp:lastPrinted>
  <dcterms:created xsi:type="dcterms:W3CDTF">2020-03-06T05:55:00Z</dcterms:created>
  <dcterms:modified xsi:type="dcterms:W3CDTF">2020-03-06T05:55:00Z</dcterms:modified>
</cp:coreProperties>
</file>