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2B17C4" w:rsidTr="002F6114">
        <w:trPr>
          <w:trHeight w:val="2654"/>
        </w:trPr>
        <w:tc>
          <w:tcPr>
            <w:tcW w:w="4962" w:type="dxa"/>
            <w:hideMark/>
          </w:tcPr>
          <w:p w:rsidR="002F6114" w:rsidRPr="002B17C4" w:rsidRDefault="00710713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2B17C4">
              <w:rPr>
                <w:rFonts w:ascii="Arial" w:hAnsi="Arial" w:cs="Arial"/>
                <w:sz w:val="24"/>
              </w:rPr>
              <w:t xml:space="preserve"> </w:t>
            </w:r>
            <w:r w:rsidR="002F6114" w:rsidRPr="002B17C4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2B17C4">
              <w:rPr>
                <w:rFonts w:ascii="Arial" w:hAnsi="Arial" w:cs="Arial"/>
                <w:sz w:val="24"/>
              </w:rPr>
              <w:t>КОМИТЕТ ТУМБАРЛИНСКОГО</w:t>
            </w: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2B17C4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2B17C4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2B17C4">
              <w:rPr>
                <w:rFonts w:ascii="Arial" w:hAnsi="Arial" w:cs="Arial"/>
                <w:sz w:val="24"/>
              </w:rPr>
              <w:t>МУНИЦИПАЛЬНОГО РАЙОНА РЕСПУ</w:t>
            </w:r>
            <w:r w:rsidRPr="002B17C4">
              <w:rPr>
                <w:rFonts w:ascii="Arial" w:hAnsi="Arial" w:cs="Arial"/>
                <w:sz w:val="24"/>
              </w:rPr>
              <w:t>Б</w:t>
            </w:r>
            <w:r w:rsidRPr="002B17C4">
              <w:rPr>
                <w:rFonts w:ascii="Arial" w:hAnsi="Arial" w:cs="Arial"/>
                <w:sz w:val="24"/>
              </w:rPr>
              <w:t>ЛИКИ</w:t>
            </w: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2B17C4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2B17C4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2B17C4">
              <w:rPr>
                <w:rFonts w:ascii="Arial" w:hAnsi="Arial" w:cs="Arial"/>
                <w:sz w:val="24"/>
              </w:rPr>
              <w:t>ТАТАРСТАН РЕСПУБЛИКАСЫ БА</w:t>
            </w:r>
            <w:r w:rsidRPr="002B17C4">
              <w:rPr>
                <w:rFonts w:ascii="Arial" w:hAnsi="Arial" w:cs="Arial"/>
                <w:sz w:val="24"/>
              </w:rPr>
              <w:t>У</w:t>
            </w:r>
            <w:r w:rsidRPr="002B17C4">
              <w:rPr>
                <w:rFonts w:ascii="Arial" w:hAnsi="Arial" w:cs="Arial"/>
                <w:sz w:val="24"/>
              </w:rPr>
              <w:t xml:space="preserve">ЛЫ МУНИЦИПАЛЬ </w:t>
            </w: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2B17C4">
              <w:rPr>
                <w:rFonts w:ascii="Arial" w:hAnsi="Arial" w:cs="Arial"/>
                <w:sz w:val="24"/>
              </w:rPr>
              <w:t>РАЙОНЫ</w:t>
            </w: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2B17C4">
              <w:rPr>
                <w:rFonts w:ascii="Arial" w:hAnsi="Arial" w:cs="Arial"/>
                <w:sz w:val="24"/>
              </w:rPr>
              <w:t>ТОМБАРЛЫ АВЫЛ ҖИРЛЕГЕ БА</w:t>
            </w:r>
            <w:r w:rsidRPr="002B17C4">
              <w:rPr>
                <w:rFonts w:ascii="Arial" w:hAnsi="Arial" w:cs="Arial"/>
                <w:sz w:val="24"/>
              </w:rPr>
              <w:t>Ш</w:t>
            </w:r>
            <w:r w:rsidRPr="002B17C4">
              <w:rPr>
                <w:rFonts w:ascii="Arial" w:hAnsi="Arial" w:cs="Arial"/>
                <w:sz w:val="24"/>
              </w:rPr>
              <w:t>КАРМА</w:t>
            </w: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2B17C4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2B17C4" w:rsidRDefault="002F6114">
            <w:pPr>
              <w:pStyle w:val="ad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2B17C4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2B17C4" w:rsidRDefault="002F6114" w:rsidP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2B17C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2B17C4" w:rsidRDefault="003F36EF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F6114" w:rsidRPr="002B17C4">
              <w:rPr>
                <w:rFonts w:ascii="Arial" w:hAnsi="Arial" w:cs="Arial"/>
                <w:sz w:val="24"/>
                <w:szCs w:val="24"/>
              </w:rPr>
              <w:t xml:space="preserve">ПОСТАНОВЛЕНИЕ                                                                  </w:t>
            </w:r>
            <w:r w:rsidR="002303D3" w:rsidRPr="002B17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F6114" w:rsidRPr="002B17C4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  <w:p w:rsidR="0062408C" w:rsidRPr="002B17C4" w:rsidRDefault="00386065" w:rsidP="005B2073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2020</w:t>
            </w:r>
            <w:r w:rsidR="002F6114" w:rsidRPr="002B17C4">
              <w:rPr>
                <w:rFonts w:ascii="Arial" w:hAnsi="Arial" w:cs="Arial"/>
                <w:sz w:val="24"/>
                <w:szCs w:val="24"/>
              </w:rPr>
              <w:t xml:space="preserve"> г.              </w:t>
            </w:r>
            <w:proofErr w:type="spellStart"/>
            <w:r w:rsidR="002F6114" w:rsidRPr="002B17C4">
              <w:rPr>
                <w:rFonts w:ascii="Arial" w:hAnsi="Arial" w:cs="Arial"/>
                <w:sz w:val="24"/>
                <w:szCs w:val="24"/>
              </w:rPr>
              <w:t>с.Татарская</w:t>
            </w:r>
            <w:proofErr w:type="spellEnd"/>
            <w:r w:rsidR="002F6114" w:rsidRPr="002B17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6114" w:rsidRPr="002B17C4">
              <w:rPr>
                <w:rFonts w:ascii="Arial" w:hAnsi="Arial" w:cs="Arial"/>
                <w:sz w:val="24"/>
                <w:szCs w:val="24"/>
              </w:rPr>
              <w:t>Ту</w:t>
            </w:r>
            <w:r w:rsidR="00274AFF" w:rsidRPr="002B17C4">
              <w:rPr>
                <w:rFonts w:ascii="Arial" w:hAnsi="Arial" w:cs="Arial"/>
                <w:sz w:val="24"/>
                <w:szCs w:val="24"/>
              </w:rPr>
              <w:t>мбарла</w:t>
            </w:r>
            <w:proofErr w:type="spellEnd"/>
            <w:r w:rsidR="00274AFF" w:rsidRPr="002B17C4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3F36EF" w:rsidRPr="002B17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4AFF" w:rsidRPr="002B17C4">
              <w:rPr>
                <w:rFonts w:ascii="Arial" w:hAnsi="Arial" w:cs="Arial"/>
                <w:sz w:val="24"/>
                <w:szCs w:val="24"/>
              </w:rPr>
              <w:t xml:space="preserve">    № </w:t>
            </w:r>
            <w:bookmarkStart w:id="0" w:name="_GoBack"/>
            <w:bookmarkEnd w:id="0"/>
          </w:p>
        </w:tc>
      </w:tr>
    </w:tbl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 xml:space="preserve">предоставляемых согласно </w:t>
      </w:r>
      <w:proofErr w:type="spellStart"/>
      <w:r w:rsidRPr="002B17C4">
        <w:rPr>
          <w:rFonts w:ascii="Arial" w:hAnsi="Arial" w:cs="Arial"/>
          <w:sz w:val="24"/>
          <w:szCs w:val="24"/>
        </w:rPr>
        <w:t>гарантиро</w:t>
      </w:r>
      <w:proofErr w:type="spellEnd"/>
      <w:r w:rsidRPr="002B17C4">
        <w:rPr>
          <w:rFonts w:ascii="Arial" w:hAnsi="Arial" w:cs="Arial"/>
          <w:sz w:val="24"/>
          <w:szCs w:val="24"/>
        </w:rPr>
        <w:t>-</w:t>
      </w: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 xml:space="preserve">ванному перечню услуг по погребению </w:t>
      </w:r>
    </w:p>
    <w:p w:rsidR="003F36EF" w:rsidRPr="002B17C4" w:rsidRDefault="003F36EF" w:rsidP="003F36EF">
      <w:pPr>
        <w:tabs>
          <w:tab w:val="left" w:pos="2552"/>
        </w:tabs>
        <w:jc w:val="both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 xml:space="preserve">в  </w:t>
      </w:r>
      <w:proofErr w:type="spellStart"/>
      <w:r w:rsidRPr="002B17C4">
        <w:rPr>
          <w:rFonts w:ascii="Arial" w:hAnsi="Arial" w:cs="Arial"/>
          <w:sz w:val="24"/>
          <w:szCs w:val="24"/>
        </w:rPr>
        <w:t>Тумбарлинском</w:t>
      </w:r>
      <w:proofErr w:type="spellEnd"/>
      <w:r w:rsidRPr="002B17C4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3F36EF" w:rsidRPr="002B17C4" w:rsidRDefault="003F36EF" w:rsidP="003F36EF">
      <w:pPr>
        <w:tabs>
          <w:tab w:val="left" w:pos="2552"/>
        </w:tabs>
        <w:jc w:val="both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3F36EF" w:rsidRPr="002B17C4" w:rsidRDefault="003F36EF" w:rsidP="003F36E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3F36EF" w:rsidRPr="002B17C4" w:rsidRDefault="003F36EF" w:rsidP="003F36EF">
      <w:pPr>
        <w:keepNext/>
        <w:spacing w:line="360" w:lineRule="auto"/>
        <w:ind w:firstLine="709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2B17C4">
        <w:rPr>
          <w:rFonts w:ascii="Arial" w:hAnsi="Arial" w:cs="Arial"/>
          <w:bCs/>
          <w:sz w:val="24"/>
          <w:szCs w:val="24"/>
        </w:rPr>
        <w:t>В соответствии с Федеральным законом от 06.10.2003 №131-ФЗ «Об общих при</w:t>
      </w:r>
      <w:r w:rsidRPr="002B17C4">
        <w:rPr>
          <w:rFonts w:ascii="Arial" w:hAnsi="Arial" w:cs="Arial"/>
          <w:bCs/>
          <w:sz w:val="24"/>
          <w:szCs w:val="24"/>
        </w:rPr>
        <w:t>н</w:t>
      </w:r>
      <w:r w:rsidRPr="002B17C4">
        <w:rPr>
          <w:rFonts w:ascii="Arial" w:hAnsi="Arial" w:cs="Arial"/>
          <w:bCs/>
          <w:sz w:val="24"/>
          <w:szCs w:val="24"/>
        </w:rPr>
        <w:t>ципах организации местного самоуправления в Российской Федерации», Федеральным законом от 12.01.1996 №8-ФЗ «О погребении и похоронном деле», постановлениями К</w:t>
      </w:r>
      <w:r w:rsidRPr="002B17C4">
        <w:rPr>
          <w:rFonts w:ascii="Arial" w:hAnsi="Arial" w:cs="Arial"/>
          <w:bCs/>
          <w:sz w:val="24"/>
          <w:szCs w:val="24"/>
        </w:rPr>
        <w:t>а</w:t>
      </w:r>
      <w:r w:rsidRPr="002B17C4">
        <w:rPr>
          <w:rFonts w:ascii="Arial" w:hAnsi="Arial" w:cs="Arial"/>
          <w:bCs/>
          <w:sz w:val="24"/>
          <w:szCs w:val="24"/>
        </w:rPr>
        <w:t>бинета Министров Республики Татарстан от 18.05.2007 №196 «О мерах по реализации Федерального закона «О погребении и похоронном деле в Республике Татарстан», и от 15.06.2010 №468 «Вопросы Государственного комитета Республики Татарстан по тар</w:t>
      </w:r>
      <w:r w:rsidRPr="002B17C4">
        <w:rPr>
          <w:rFonts w:ascii="Arial" w:hAnsi="Arial" w:cs="Arial"/>
          <w:bCs/>
          <w:sz w:val="24"/>
          <w:szCs w:val="24"/>
        </w:rPr>
        <w:t>и</w:t>
      </w:r>
      <w:r w:rsidRPr="002B17C4">
        <w:rPr>
          <w:rFonts w:ascii="Arial" w:hAnsi="Arial" w:cs="Arial"/>
          <w:bCs/>
          <w:sz w:val="24"/>
          <w:szCs w:val="24"/>
        </w:rPr>
        <w:t xml:space="preserve">фам» Исполнительный комитет </w:t>
      </w:r>
      <w:proofErr w:type="spellStart"/>
      <w:r w:rsidRPr="002B17C4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2B17C4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</w:t>
      </w:r>
      <w:r w:rsidRPr="002B17C4">
        <w:rPr>
          <w:rFonts w:ascii="Arial" w:hAnsi="Arial" w:cs="Arial"/>
          <w:bCs/>
          <w:sz w:val="24"/>
          <w:szCs w:val="24"/>
        </w:rPr>
        <w:t>и</w:t>
      </w:r>
      <w:r w:rsidRPr="002B17C4">
        <w:rPr>
          <w:rFonts w:ascii="Arial" w:hAnsi="Arial" w:cs="Arial"/>
          <w:bCs/>
          <w:sz w:val="24"/>
          <w:szCs w:val="24"/>
        </w:rPr>
        <w:t>ципального района</w:t>
      </w:r>
    </w:p>
    <w:p w:rsidR="003F36EF" w:rsidRPr="002B17C4" w:rsidRDefault="003F36EF" w:rsidP="003F36E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B17C4">
        <w:rPr>
          <w:rFonts w:ascii="Arial" w:hAnsi="Arial" w:cs="Arial"/>
          <w:sz w:val="24"/>
          <w:szCs w:val="24"/>
        </w:rPr>
        <w:t>П</w:t>
      </w:r>
      <w:proofErr w:type="gramEnd"/>
      <w:r w:rsidRPr="002B17C4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3F36EF" w:rsidRPr="002B17C4" w:rsidRDefault="003F36EF" w:rsidP="003F36EF">
      <w:pPr>
        <w:tabs>
          <w:tab w:val="left" w:pos="966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1. Установить и ввести в действие с 1 февраля 2020 года стоимость услуг, пред</w:t>
      </w:r>
      <w:r w:rsidRPr="002B17C4">
        <w:rPr>
          <w:rFonts w:ascii="Arial" w:hAnsi="Arial" w:cs="Arial"/>
          <w:sz w:val="24"/>
          <w:szCs w:val="24"/>
        </w:rPr>
        <w:t>о</w:t>
      </w:r>
      <w:r w:rsidRPr="002B17C4">
        <w:rPr>
          <w:rFonts w:ascii="Arial" w:hAnsi="Arial" w:cs="Arial"/>
          <w:sz w:val="24"/>
          <w:szCs w:val="24"/>
        </w:rPr>
        <w:t xml:space="preserve">ставляемых согласно гарантированному перечню услуг по погребению в сумме 6124,86 руб. в </w:t>
      </w:r>
      <w:proofErr w:type="spellStart"/>
      <w:r w:rsidRPr="002B17C4">
        <w:rPr>
          <w:rFonts w:ascii="Arial" w:hAnsi="Arial" w:cs="Arial"/>
          <w:sz w:val="24"/>
          <w:szCs w:val="24"/>
        </w:rPr>
        <w:t>Тумбарлинском</w:t>
      </w:r>
      <w:proofErr w:type="spellEnd"/>
      <w:r w:rsidRPr="002B17C4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</w:t>
      </w:r>
      <w:r w:rsidRPr="002B17C4">
        <w:rPr>
          <w:rFonts w:ascii="Arial" w:hAnsi="Arial" w:cs="Arial"/>
          <w:sz w:val="24"/>
          <w:szCs w:val="24"/>
        </w:rPr>
        <w:t>б</w:t>
      </w:r>
      <w:r w:rsidRPr="002B17C4">
        <w:rPr>
          <w:rFonts w:ascii="Arial" w:hAnsi="Arial" w:cs="Arial"/>
          <w:sz w:val="24"/>
          <w:szCs w:val="24"/>
        </w:rPr>
        <w:t>лики Татарстан в соответствии с приложением 1 и приложением 2.</w:t>
      </w:r>
    </w:p>
    <w:p w:rsidR="003F36EF" w:rsidRPr="002B17C4" w:rsidRDefault="003F36EF" w:rsidP="003F36EF">
      <w:pPr>
        <w:tabs>
          <w:tab w:val="left" w:pos="966"/>
        </w:tabs>
        <w:spacing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 xml:space="preserve">2. </w:t>
      </w:r>
      <w:r w:rsidRPr="002B17C4">
        <w:rPr>
          <w:rFonts w:ascii="Arial" w:eastAsia="Arial Unicode MS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F36EF" w:rsidRPr="002B17C4" w:rsidRDefault="003F36EF" w:rsidP="003F36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B17C4">
        <w:rPr>
          <w:rFonts w:ascii="Arial" w:hAnsi="Arial" w:cs="Arial"/>
          <w:sz w:val="24"/>
          <w:szCs w:val="24"/>
        </w:rPr>
        <w:t>Контроль за</w:t>
      </w:r>
      <w:proofErr w:type="gramEnd"/>
      <w:r w:rsidRPr="002B17C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F36EF" w:rsidRPr="002B17C4" w:rsidRDefault="003F36EF" w:rsidP="00386065">
      <w:pPr>
        <w:spacing w:line="336" w:lineRule="auto"/>
        <w:ind w:firstLine="708"/>
        <w:jc w:val="center"/>
        <w:rPr>
          <w:rFonts w:ascii="Arial" w:hAnsi="Arial" w:cs="Arial"/>
          <w:color w:val="282828"/>
          <w:sz w:val="24"/>
          <w:szCs w:val="24"/>
        </w:rPr>
      </w:pPr>
    </w:p>
    <w:p w:rsidR="003F36EF" w:rsidRPr="002B17C4" w:rsidRDefault="003F36EF" w:rsidP="00386065">
      <w:pPr>
        <w:spacing w:line="336" w:lineRule="auto"/>
        <w:ind w:firstLine="708"/>
        <w:jc w:val="center"/>
        <w:rPr>
          <w:rFonts w:ascii="Arial" w:hAnsi="Arial" w:cs="Arial"/>
          <w:color w:val="282828"/>
          <w:sz w:val="24"/>
          <w:szCs w:val="24"/>
        </w:rPr>
      </w:pPr>
    </w:p>
    <w:p w:rsidR="0069206B" w:rsidRPr="002B17C4" w:rsidRDefault="0069206B" w:rsidP="002B17C4">
      <w:pPr>
        <w:spacing w:line="336" w:lineRule="auto"/>
        <w:ind w:firstLine="708"/>
        <w:rPr>
          <w:rFonts w:ascii="Arial" w:hAnsi="Arial" w:cs="Arial"/>
          <w:color w:val="282828"/>
          <w:sz w:val="24"/>
          <w:szCs w:val="24"/>
        </w:rPr>
      </w:pPr>
      <w:r w:rsidRPr="002B17C4">
        <w:rPr>
          <w:rFonts w:ascii="Arial" w:hAnsi="Arial" w:cs="Arial"/>
          <w:color w:val="282828"/>
          <w:sz w:val="24"/>
          <w:szCs w:val="24"/>
        </w:rPr>
        <w:t xml:space="preserve">Руководитель                   </w:t>
      </w:r>
      <w:r w:rsidR="002B17C4">
        <w:rPr>
          <w:rFonts w:ascii="Arial" w:hAnsi="Arial" w:cs="Arial"/>
          <w:color w:val="282828"/>
          <w:sz w:val="24"/>
          <w:szCs w:val="24"/>
        </w:rPr>
        <w:t xml:space="preserve">                                                 </w:t>
      </w:r>
      <w:r w:rsidRPr="002B17C4">
        <w:rPr>
          <w:rFonts w:ascii="Arial" w:hAnsi="Arial" w:cs="Arial"/>
          <w:color w:val="282828"/>
          <w:sz w:val="24"/>
          <w:szCs w:val="24"/>
        </w:rPr>
        <w:t xml:space="preserve">           Э.И.</w:t>
      </w:r>
      <w:r w:rsidR="002B17C4">
        <w:rPr>
          <w:rFonts w:ascii="Arial" w:hAnsi="Arial" w:cs="Arial"/>
          <w:color w:val="282828"/>
          <w:sz w:val="24"/>
          <w:szCs w:val="24"/>
        </w:rPr>
        <w:t xml:space="preserve"> </w:t>
      </w:r>
      <w:proofErr w:type="spellStart"/>
      <w:r w:rsidRPr="002B17C4">
        <w:rPr>
          <w:rFonts w:ascii="Arial" w:hAnsi="Arial" w:cs="Arial"/>
          <w:color w:val="282828"/>
          <w:sz w:val="24"/>
          <w:szCs w:val="24"/>
        </w:rPr>
        <w:t>Ямалетдинов</w:t>
      </w:r>
      <w:proofErr w:type="spellEnd"/>
    </w:p>
    <w:p w:rsidR="003F36EF" w:rsidRPr="002B17C4" w:rsidRDefault="003F36EF" w:rsidP="00386065">
      <w:pPr>
        <w:spacing w:line="336" w:lineRule="auto"/>
        <w:ind w:firstLine="708"/>
        <w:jc w:val="center"/>
        <w:rPr>
          <w:rFonts w:ascii="Arial" w:hAnsi="Arial" w:cs="Arial"/>
          <w:color w:val="282828"/>
          <w:sz w:val="24"/>
          <w:szCs w:val="24"/>
        </w:rPr>
      </w:pPr>
    </w:p>
    <w:p w:rsidR="003F36EF" w:rsidRPr="002B17C4" w:rsidRDefault="003F36EF" w:rsidP="00386065">
      <w:pPr>
        <w:spacing w:line="336" w:lineRule="auto"/>
        <w:ind w:firstLine="708"/>
        <w:jc w:val="center"/>
        <w:rPr>
          <w:rFonts w:ascii="Arial" w:hAnsi="Arial" w:cs="Arial"/>
          <w:color w:val="282828"/>
          <w:sz w:val="24"/>
          <w:szCs w:val="24"/>
        </w:rPr>
      </w:pPr>
    </w:p>
    <w:p w:rsidR="003F36EF" w:rsidRPr="002B17C4" w:rsidRDefault="003F36EF" w:rsidP="00386065">
      <w:pPr>
        <w:spacing w:line="336" w:lineRule="auto"/>
        <w:ind w:firstLine="708"/>
        <w:jc w:val="center"/>
        <w:rPr>
          <w:rFonts w:ascii="Arial" w:hAnsi="Arial" w:cs="Arial"/>
          <w:color w:val="282828"/>
          <w:sz w:val="24"/>
          <w:szCs w:val="24"/>
        </w:rPr>
      </w:pPr>
    </w:p>
    <w:p w:rsidR="003F36EF" w:rsidRPr="002B17C4" w:rsidRDefault="003F36EF" w:rsidP="003F36E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Приложение №1</w:t>
      </w:r>
    </w:p>
    <w:p w:rsidR="003F36EF" w:rsidRPr="002B17C4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lastRenderedPageBreak/>
        <w:t xml:space="preserve">к постановлению </w:t>
      </w:r>
    </w:p>
    <w:p w:rsidR="003F36EF" w:rsidRPr="002B17C4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Исполнительного комитета</w:t>
      </w:r>
    </w:p>
    <w:p w:rsidR="003F36EF" w:rsidRPr="002B17C4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2B17C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2B17C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F36EF" w:rsidRPr="002B17C4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3F36EF" w:rsidRPr="002B17C4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от 29.01.2020 №2</w:t>
      </w:r>
    </w:p>
    <w:p w:rsidR="003F36EF" w:rsidRPr="002B17C4" w:rsidRDefault="003F36EF" w:rsidP="003F36EF">
      <w:pPr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Стоимость</w:t>
      </w: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 xml:space="preserve">в  </w:t>
      </w:r>
      <w:proofErr w:type="spellStart"/>
      <w:r w:rsidRPr="002B17C4">
        <w:rPr>
          <w:rFonts w:ascii="Arial" w:hAnsi="Arial" w:cs="Arial"/>
          <w:sz w:val="24"/>
          <w:szCs w:val="24"/>
        </w:rPr>
        <w:t>Тумбарлинском</w:t>
      </w:r>
      <w:proofErr w:type="spellEnd"/>
      <w:r w:rsidRPr="002B17C4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 района </w:t>
      </w: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с 01.02.2020 года</w:t>
      </w: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1"/>
        <w:gridCol w:w="3225"/>
      </w:tblGrid>
      <w:tr w:rsidR="003F36EF" w:rsidRPr="002B17C4" w:rsidTr="00503898">
        <w:tc>
          <w:tcPr>
            <w:tcW w:w="594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B17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B17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3F36EF" w:rsidRPr="002B17C4" w:rsidTr="00503898">
        <w:tc>
          <w:tcPr>
            <w:tcW w:w="594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3F36EF" w:rsidRPr="002B17C4" w:rsidRDefault="003F36EF" w:rsidP="00503898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3F36EF" w:rsidRPr="002B17C4" w:rsidTr="00503898">
        <w:tc>
          <w:tcPr>
            <w:tcW w:w="594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3F36EF" w:rsidRPr="002B17C4" w:rsidRDefault="003F36EF" w:rsidP="00503898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3527,93</w:t>
            </w:r>
          </w:p>
        </w:tc>
      </w:tr>
      <w:tr w:rsidR="003F36EF" w:rsidRPr="002B17C4" w:rsidTr="00503898">
        <w:tc>
          <w:tcPr>
            <w:tcW w:w="594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3F36EF" w:rsidRPr="002B17C4" w:rsidRDefault="003F36EF" w:rsidP="00503898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1273,97</w:t>
            </w:r>
          </w:p>
        </w:tc>
      </w:tr>
      <w:tr w:rsidR="003F36EF" w:rsidRPr="002B17C4" w:rsidTr="00503898">
        <w:tc>
          <w:tcPr>
            <w:tcW w:w="594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3F36EF" w:rsidRPr="002B17C4" w:rsidRDefault="003F36EF" w:rsidP="00503898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1322,96</w:t>
            </w:r>
          </w:p>
        </w:tc>
      </w:tr>
      <w:tr w:rsidR="003F36EF" w:rsidRPr="002B17C4" w:rsidTr="00503898">
        <w:tc>
          <w:tcPr>
            <w:tcW w:w="594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3F36EF" w:rsidRPr="002B17C4" w:rsidRDefault="003F36EF" w:rsidP="00503898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6124,86</w:t>
            </w:r>
          </w:p>
        </w:tc>
      </w:tr>
    </w:tbl>
    <w:p w:rsidR="003F36EF" w:rsidRPr="002B17C4" w:rsidRDefault="003F36EF" w:rsidP="003F36EF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ab/>
      </w:r>
    </w:p>
    <w:p w:rsidR="003F36EF" w:rsidRPr="002B17C4" w:rsidRDefault="003F36EF" w:rsidP="003F36EF">
      <w:pPr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ab/>
      </w: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3F36EF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2B17C4" w:rsidRDefault="002B17C4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2B17C4" w:rsidRDefault="002B17C4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2B17C4" w:rsidRDefault="002B17C4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2B17C4" w:rsidRDefault="002B17C4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2B17C4" w:rsidRDefault="002B17C4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Приложение №2</w:t>
      </w:r>
    </w:p>
    <w:p w:rsidR="003F36EF" w:rsidRPr="002B17C4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 xml:space="preserve">к постановлению </w:t>
      </w:r>
    </w:p>
    <w:p w:rsidR="003F36EF" w:rsidRPr="002B17C4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Исполнительного комитета</w:t>
      </w:r>
    </w:p>
    <w:p w:rsidR="003F36EF" w:rsidRPr="002B17C4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2B17C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2B17C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F36EF" w:rsidRPr="002B17C4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3F36EF" w:rsidRPr="002B17C4" w:rsidRDefault="003F36EF" w:rsidP="003F36EF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от 29.01.2020 №2</w:t>
      </w:r>
    </w:p>
    <w:p w:rsidR="003F36EF" w:rsidRPr="002B17C4" w:rsidRDefault="003F36EF" w:rsidP="003F36EF">
      <w:pPr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Стоимость</w:t>
      </w: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 xml:space="preserve">в  </w:t>
      </w:r>
      <w:proofErr w:type="spellStart"/>
      <w:r w:rsidRPr="002B17C4">
        <w:rPr>
          <w:rFonts w:ascii="Arial" w:hAnsi="Arial" w:cs="Arial"/>
          <w:sz w:val="24"/>
          <w:szCs w:val="24"/>
        </w:rPr>
        <w:t>Тумбарлинском</w:t>
      </w:r>
      <w:proofErr w:type="spellEnd"/>
      <w:r w:rsidRPr="002B17C4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</w:t>
      </w: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  <w:r w:rsidRPr="002B17C4">
        <w:rPr>
          <w:rFonts w:ascii="Arial" w:hAnsi="Arial" w:cs="Arial"/>
          <w:sz w:val="24"/>
          <w:szCs w:val="24"/>
        </w:rPr>
        <w:t>с 01.02.2020 года</w:t>
      </w: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3F36EF" w:rsidRPr="002B17C4" w:rsidTr="00503898">
        <w:tc>
          <w:tcPr>
            <w:tcW w:w="592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B17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B17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895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650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3F36EF" w:rsidRPr="002B17C4" w:rsidTr="00503898">
        <w:tc>
          <w:tcPr>
            <w:tcW w:w="592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95" w:type="dxa"/>
          </w:tcPr>
          <w:p w:rsidR="003F36EF" w:rsidRPr="002B17C4" w:rsidRDefault="003F36EF" w:rsidP="00503898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</w:t>
            </w:r>
            <w:r w:rsidRPr="002B17C4">
              <w:rPr>
                <w:rFonts w:ascii="Arial" w:hAnsi="Arial" w:cs="Arial"/>
                <w:sz w:val="24"/>
                <w:szCs w:val="24"/>
              </w:rPr>
              <w:t>о</w:t>
            </w:r>
            <w:r w:rsidRPr="002B17C4">
              <w:rPr>
                <w:rFonts w:ascii="Arial" w:hAnsi="Arial" w:cs="Arial"/>
                <w:sz w:val="24"/>
                <w:szCs w:val="24"/>
              </w:rPr>
              <w:t>гребения</w:t>
            </w:r>
          </w:p>
        </w:tc>
        <w:tc>
          <w:tcPr>
            <w:tcW w:w="3650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3F36EF" w:rsidRPr="002B17C4" w:rsidTr="00503898">
        <w:tc>
          <w:tcPr>
            <w:tcW w:w="592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95" w:type="dxa"/>
          </w:tcPr>
          <w:p w:rsidR="003F36EF" w:rsidRPr="002B17C4" w:rsidRDefault="003F36EF" w:rsidP="00503898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50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1176,58</w:t>
            </w:r>
          </w:p>
        </w:tc>
      </w:tr>
      <w:tr w:rsidR="003F36EF" w:rsidRPr="002B17C4" w:rsidTr="00503898">
        <w:tc>
          <w:tcPr>
            <w:tcW w:w="592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95" w:type="dxa"/>
          </w:tcPr>
          <w:p w:rsidR="003F36EF" w:rsidRPr="002B17C4" w:rsidRDefault="003F36EF" w:rsidP="00503898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</w:t>
            </w:r>
            <w:r w:rsidRPr="002B17C4">
              <w:rPr>
                <w:rFonts w:ascii="Arial" w:hAnsi="Arial" w:cs="Arial"/>
                <w:sz w:val="24"/>
                <w:szCs w:val="24"/>
              </w:rPr>
              <w:t>д</w:t>
            </w:r>
            <w:r w:rsidRPr="002B17C4">
              <w:rPr>
                <w:rFonts w:ascii="Arial" w:hAnsi="Arial" w:cs="Arial"/>
                <w:sz w:val="24"/>
                <w:szCs w:val="24"/>
              </w:rPr>
              <w:t>метов, необходимых для погребения</w:t>
            </w:r>
          </w:p>
        </w:tc>
        <w:tc>
          <w:tcPr>
            <w:tcW w:w="3650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2346,45</w:t>
            </w:r>
          </w:p>
        </w:tc>
      </w:tr>
      <w:tr w:rsidR="003F36EF" w:rsidRPr="002B17C4" w:rsidTr="00503898">
        <w:tc>
          <w:tcPr>
            <w:tcW w:w="592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95" w:type="dxa"/>
          </w:tcPr>
          <w:p w:rsidR="003F36EF" w:rsidRPr="002B17C4" w:rsidRDefault="003F36EF" w:rsidP="00503898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1273,97</w:t>
            </w:r>
          </w:p>
        </w:tc>
      </w:tr>
      <w:tr w:rsidR="003F36EF" w:rsidRPr="002B17C4" w:rsidTr="00503898">
        <w:tc>
          <w:tcPr>
            <w:tcW w:w="592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895" w:type="dxa"/>
          </w:tcPr>
          <w:p w:rsidR="003F36EF" w:rsidRPr="002B17C4" w:rsidRDefault="003F36EF" w:rsidP="00503898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1327,86</w:t>
            </w:r>
          </w:p>
        </w:tc>
      </w:tr>
      <w:tr w:rsidR="003F36EF" w:rsidRPr="002B17C4" w:rsidTr="00503898">
        <w:tc>
          <w:tcPr>
            <w:tcW w:w="592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5" w:type="dxa"/>
          </w:tcPr>
          <w:p w:rsidR="003F36EF" w:rsidRPr="002B17C4" w:rsidRDefault="003F36EF" w:rsidP="00503898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650" w:type="dxa"/>
          </w:tcPr>
          <w:p w:rsidR="003F36EF" w:rsidRPr="002B17C4" w:rsidRDefault="003F36EF" w:rsidP="0050389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17C4">
              <w:rPr>
                <w:rFonts w:ascii="Arial" w:hAnsi="Arial" w:cs="Arial"/>
                <w:sz w:val="24"/>
                <w:szCs w:val="24"/>
              </w:rPr>
              <w:t>6124,86</w:t>
            </w:r>
          </w:p>
        </w:tc>
      </w:tr>
    </w:tbl>
    <w:p w:rsidR="003F36EF" w:rsidRPr="002B17C4" w:rsidRDefault="003F36EF" w:rsidP="003F36EF">
      <w:pPr>
        <w:jc w:val="center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F36EF">
      <w:pPr>
        <w:jc w:val="both"/>
        <w:rPr>
          <w:rFonts w:ascii="Arial" w:hAnsi="Arial" w:cs="Arial"/>
          <w:sz w:val="24"/>
          <w:szCs w:val="24"/>
        </w:rPr>
      </w:pPr>
    </w:p>
    <w:p w:rsidR="003F36EF" w:rsidRPr="002B17C4" w:rsidRDefault="003F36EF" w:rsidP="00386065">
      <w:pPr>
        <w:spacing w:line="33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3F36EF" w:rsidRPr="002B17C4" w:rsidSect="002B17C4">
      <w:pgSz w:w="11905" w:h="16837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83" w:rsidRDefault="009C2283">
      <w:r>
        <w:separator/>
      </w:r>
    </w:p>
  </w:endnote>
  <w:endnote w:type="continuationSeparator" w:id="0">
    <w:p w:rsidR="009C2283" w:rsidRDefault="009C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83" w:rsidRDefault="009C2283">
      <w:r>
        <w:separator/>
      </w:r>
    </w:p>
  </w:footnote>
  <w:footnote w:type="continuationSeparator" w:id="0">
    <w:p w:rsidR="009C2283" w:rsidRDefault="009C2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</w:abstractNum>
  <w:abstractNum w:abstractNumId="3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7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81CF0"/>
    <w:multiLevelType w:val="hybridMultilevel"/>
    <w:tmpl w:val="210C116A"/>
    <w:lvl w:ilvl="0" w:tplc="9A785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90018"/>
    <w:rsid w:val="00095DB3"/>
    <w:rsid w:val="000A024F"/>
    <w:rsid w:val="000C5BCF"/>
    <w:rsid w:val="000D594F"/>
    <w:rsid w:val="0012365C"/>
    <w:rsid w:val="00131524"/>
    <w:rsid w:val="00150595"/>
    <w:rsid w:val="00186575"/>
    <w:rsid w:val="001A6C71"/>
    <w:rsid w:val="001B2EA0"/>
    <w:rsid w:val="001B4F83"/>
    <w:rsid w:val="001C5C7F"/>
    <w:rsid w:val="001E1335"/>
    <w:rsid w:val="002205B6"/>
    <w:rsid w:val="002303D3"/>
    <w:rsid w:val="002438D0"/>
    <w:rsid w:val="00243A38"/>
    <w:rsid w:val="00252D53"/>
    <w:rsid w:val="00274AFF"/>
    <w:rsid w:val="002751F7"/>
    <w:rsid w:val="002772BC"/>
    <w:rsid w:val="002B17C4"/>
    <w:rsid w:val="002C1272"/>
    <w:rsid w:val="002C456C"/>
    <w:rsid w:val="002F27F1"/>
    <w:rsid w:val="002F6114"/>
    <w:rsid w:val="00312CB5"/>
    <w:rsid w:val="003335B7"/>
    <w:rsid w:val="00344251"/>
    <w:rsid w:val="0036391F"/>
    <w:rsid w:val="0036471B"/>
    <w:rsid w:val="00380317"/>
    <w:rsid w:val="00383EA4"/>
    <w:rsid w:val="00386065"/>
    <w:rsid w:val="003F3495"/>
    <w:rsid w:val="003F36EF"/>
    <w:rsid w:val="003F40F3"/>
    <w:rsid w:val="00423DEF"/>
    <w:rsid w:val="004516E3"/>
    <w:rsid w:val="0049356A"/>
    <w:rsid w:val="004B5783"/>
    <w:rsid w:val="004C289F"/>
    <w:rsid w:val="00501603"/>
    <w:rsid w:val="00503898"/>
    <w:rsid w:val="00514C19"/>
    <w:rsid w:val="00556BD9"/>
    <w:rsid w:val="00565429"/>
    <w:rsid w:val="005A7927"/>
    <w:rsid w:val="005B2073"/>
    <w:rsid w:val="005F1B7E"/>
    <w:rsid w:val="005F4D40"/>
    <w:rsid w:val="00607227"/>
    <w:rsid w:val="0062408C"/>
    <w:rsid w:val="00632A32"/>
    <w:rsid w:val="00635F02"/>
    <w:rsid w:val="00690A82"/>
    <w:rsid w:val="0069206B"/>
    <w:rsid w:val="006B0357"/>
    <w:rsid w:val="006B7213"/>
    <w:rsid w:val="00704E0C"/>
    <w:rsid w:val="00710713"/>
    <w:rsid w:val="00734B03"/>
    <w:rsid w:val="00762317"/>
    <w:rsid w:val="0076310A"/>
    <w:rsid w:val="00774892"/>
    <w:rsid w:val="007859C8"/>
    <w:rsid w:val="007A3A62"/>
    <w:rsid w:val="00802616"/>
    <w:rsid w:val="008327C4"/>
    <w:rsid w:val="008402A6"/>
    <w:rsid w:val="00847D62"/>
    <w:rsid w:val="008A1891"/>
    <w:rsid w:val="008A604B"/>
    <w:rsid w:val="008B384E"/>
    <w:rsid w:val="008C4025"/>
    <w:rsid w:val="009021B3"/>
    <w:rsid w:val="00905F18"/>
    <w:rsid w:val="009501D3"/>
    <w:rsid w:val="0095239C"/>
    <w:rsid w:val="00966EB4"/>
    <w:rsid w:val="009732C8"/>
    <w:rsid w:val="009916FA"/>
    <w:rsid w:val="009C032B"/>
    <w:rsid w:val="009C18F2"/>
    <w:rsid w:val="009C2283"/>
    <w:rsid w:val="009D2D74"/>
    <w:rsid w:val="009F7BCE"/>
    <w:rsid w:val="00A22743"/>
    <w:rsid w:val="00A33038"/>
    <w:rsid w:val="00A4014A"/>
    <w:rsid w:val="00A81922"/>
    <w:rsid w:val="00AB3718"/>
    <w:rsid w:val="00AC1332"/>
    <w:rsid w:val="00AC7AD1"/>
    <w:rsid w:val="00AD0231"/>
    <w:rsid w:val="00AD36D6"/>
    <w:rsid w:val="00B10C6E"/>
    <w:rsid w:val="00B2634F"/>
    <w:rsid w:val="00B35C11"/>
    <w:rsid w:val="00B606EC"/>
    <w:rsid w:val="00BA4E71"/>
    <w:rsid w:val="00BC08A6"/>
    <w:rsid w:val="00BC5CC2"/>
    <w:rsid w:val="00BD105F"/>
    <w:rsid w:val="00C07C0E"/>
    <w:rsid w:val="00C22312"/>
    <w:rsid w:val="00C31C41"/>
    <w:rsid w:val="00CA5721"/>
    <w:rsid w:val="00CB7C26"/>
    <w:rsid w:val="00CE2A62"/>
    <w:rsid w:val="00CE65C2"/>
    <w:rsid w:val="00CF0677"/>
    <w:rsid w:val="00D230E9"/>
    <w:rsid w:val="00D32E58"/>
    <w:rsid w:val="00D67DAA"/>
    <w:rsid w:val="00DA33C3"/>
    <w:rsid w:val="00DD0F3E"/>
    <w:rsid w:val="00DD1707"/>
    <w:rsid w:val="00DF168A"/>
    <w:rsid w:val="00E6520C"/>
    <w:rsid w:val="00E972D0"/>
    <w:rsid w:val="00EC682A"/>
    <w:rsid w:val="00ED5D54"/>
    <w:rsid w:val="00EF1541"/>
    <w:rsid w:val="00F127CF"/>
    <w:rsid w:val="00F65A3F"/>
    <w:rsid w:val="00FA3E4D"/>
    <w:rsid w:val="00FE448D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2020-01-29T13:06:00Z</cp:lastPrinted>
  <dcterms:created xsi:type="dcterms:W3CDTF">2020-01-30T14:47:00Z</dcterms:created>
  <dcterms:modified xsi:type="dcterms:W3CDTF">2020-01-30T14:47:00Z</dcterms:modified>
</cp:coreProperties>
</file>