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A17C06" w:rsidRPr="00391742" w:rsidTr="00F87095">
        <w:tc>
          <w:tcPr>
            <w:tcW w:w="5210" w:type="dxa"/>
            <w:hideMark/>
          </w:tcPr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A17C06" w:rsidRPr="00391742" w:rsidRDefault="00A17C06" w:rsidP="00F87095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МУНИЦИПАЛЬНОГО   РАЙОНА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A17C06" w:rsidRPr="00391742" w:rsidRDefault="00A17C06" w:rsidP="00F870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A17C06" w:rsidRPr="00391742" w:rsidRDefault="00A17C06" w:rsidP="00F8709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17C06" w:rsidRPr="00391742" w:rsidRDefault="00A17C06" w:rsidP="00A17C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1742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A17C06" w:rsidRPr="00391742" w:rsidTr="00F87095">
        <w:trPr>
          <w:trHeight w:val="370"/>
        </w:trPr>
        <w:tc>
          <w:tcPr>
            <w:tcW w:w="4865" w:type="dxa"/>
            <w:vAlign w:val="bottom"/>
          </w:tcPr>
          <w:p w:rsidR="00A17C06" w:rsidRPr="00391742" w:rsidRDefault="00A17C06" w:rsidP="00A17C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 xml:space="preserve">ПОСТАНОВЛЕНИЕ   </w:t>
            </w:r>
          </w:p>
        </w:tc>
        <w:tc>
          <w:tcPr>
            <w:tcW w:w="4964" w:type="dxa"/>
            <w:vAlign w:val="bottom"/>
          </w:tcPr>
          <w:p w:rsidR="00A17C06" w:rsidRPr="00391742" w:rsidRDefault="00A17C06" w:rsidP="00A17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742">
              <w:rPr>
                <w:rFonts w:ascii="Arial" w:hAnsi="Arial" w:cs="Arial"/>
                <w:sz w:val="24"/>
                <w:szCs w:val="24"/>
              </w:rPr>
              <w:t xml:space="preserve">                                         КАРАР</w:t>
            </w:r>
          </w:p>
        </w:tc>
      </w:tr>
    </w:tbl>
    <w:p w:rsidR="00A17C06" w:rsidRPr="00391742" w:rsidRDefault="00A17C06" w:rsidP="00A17C06">
      <w:pPr>
        <w:spacing w:line="240" w:lineRule="auto"/>
        <w:rPr>
          <w:rFonts w:ascii="Arial" w:hAnsi="Arial" w:cs="Arial"/>
          <w:sz w:val="24"/>
          <w:szCs w:val="24"/>
        </w:rPr>
      </w:pPr>
      <w:r w:rsidRPr="00391742">
        <w:rPr>
          <w:rFonts w:ascii="Arial" w:hAnsi="Arial" w:cs="Arial"/>
          <w:sz w:val="24"/>
          <w:szCs w:val="24"/>
        </w:rPr>
        <w:t xml:space="preserve"> 2020 г.                                                                                           № </w:t>
      </w:r>
      <w:bookmarkStart w:id="0" w:name="_GoBack"/>
      <w:bookmarkEnd w:id="0"/>
    </w:p>
    <w:p w:rsidR="00A17C06" w:rsidRPr="00391742" w:rsidRDefault="00A17C06" w:rsidP="00A17C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91742">
        <w:rPr>
          <w:rFonts w:ascii="Arial" w:hAnsi="Arial" w:cs="Arial"/>
          <w:sz w:val="24"/>
          <w:szCs w:val="24"/>
        </w:rPr>
        <w:t>с</w:t>
      </w:r>
      <w:proofErr w:type="gramStart"/>
      <w:r w:rsidRPr="00391742">
        <w:rPr>
          <w:rFonts w:ascii="Arial" w:hAnsi="Arial" w:cs="Arial"/>
          <w:sz w:val="24"/>
          <w:szCs w:val="24"/>
        </w:rPr>
        <w:t>.П</w:t>
      </w:r>
      <w:proofErr w:type="gramEnd"/>
      <w:r w:rsidRPr="00391742">
        <w:rPr>
          <w:rFonts w:ascii="Arial" w:hAnsi="Arial" w:cs="Arial"/>
          <w:sz w:val="24"/>
          <w:szCs w:val="24"/>
        </w:rPr>
        <w:t>окровский Урустамак</w:t>
      </w:r>
    </w:p>
    <w:p w:rsidR="00A17C06" w:rsidRPr="00391742" w:rsidRDefault="00A17C06" w:rsidP="00A17C06">
      <w:pPr>
        <w:suppressAutoHyphens/>
        <w:autoSpaceDN w:val="0"/>
        <w:spacing w:after="0" w:line="240" w:lineRule="auto"/>
        <w:jc w:val="center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391742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391742">
        <w:rPr>
          <w:rFonts w:ascii="Arial" w:eastAsia="Times New Roman" w:hAnsi="Arial" w:cs="Arial"/>
          <w:sz w:val="24"/>
          <w:szCs w:val="24"/>
        </w:rPr>
        <w:t>-</w:t>
      </w: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A17C06" w:rsidRPr="00391742" w:rsidRDefault="00A17C06" w:rsidP="00A17C06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в  Покровско-Урустамакском сельском поселении</w:t>
      </w:r>
    </w:p>
    <w:p w:rsidR="00A17C06" w:rsidRPr="00391742" w:rsidRDefault="00A17C06" w:rsidP="00A17C06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A17C06" w:rsidRPr="00391742" w:rsidRDefault="00A17C06" w:rsidP="00A17C06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391742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постановлениями Кабинета Министров Республики Татарстан от 18.05.2007 №196 «О мерах по реализации Федерального закона «О погребении и похоронном деле в Республике Татарстан», и от 15.06.2010 №468 «Вопросы Государственного комитета Республики Татарстан по тарифам</w:t>
      </w:r>
      <w:proofErr w:type="gramEnd"/>
      <w:r w:rsidRPr="00391742">
        <w:rPr>
          <w:rFonts w:ascii="Arial" w:eastAsia="Times New Roman" w:hAnsi="Arial" w:cs="Arial"/>
          <w:bCs/>
          <w:sz w:val="24"/>
          <w:szCs w:val="24"/>
        </w:rPr>
        <w:t>» Исполнительный комитет</w:t>
      </w:r>
      <w:r w:rsidR="00B72A46" w:rsidRPr="00391742">
        <w:rPr>
          <w:rFonts w:ascii="Arial" w:eastAsia="Times New Roman" w:hAnsi="Arial" w:cs="Arial"/>
          <w:bCs/>
          <w:sz w:val="24"/>
          <w:szCs w:val="24"/>
        </w:rPr>
        <w:t xml:space="preserve"> Покровско-Урустамакского сельского поселения</w:t>
      </w:r>
      <w:r w:rsidRPr="00391742">
        <w:rPr>
          <w:rFonts w:ascii="Arial" w:eastAsia="Times New Roman" w:hAnsi="Arial" w:cs="Arial"/>
          <w:bCs/>
          <w:sz w:val="24"/>
          <w:szCs w:val="24"/>
        </w:rPr>
        <w:t xml:space="preserve"> Бавлинского муниципального района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391742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391742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A17C06" w:rsidRPr="00391742" w:rsidRDefault="00A17C06" w:rsidP="00A17C06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руб. в Покровско-Урустамакском сельском поселении Бавлинского муниципального района Республики Татарстан в соответствии с приложением 1 и приложением 2.</w:t>
      </w:r>
    </w:p>
    <w:p w:rsidR="00A17C06" w:rsidRPr="00391742" w:rsidRDefault="00A17C06" w:rsidP="00A17C06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2. </w:t>
      </w:r>
      <w:r w:rsidRPr="00391742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39174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391742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91742" w:rsidRDefault="00391742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39174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Руководитель И</w:t>
      </w:r>
      <w:r w:rsidR="00A17C06" w:rsidRPr="00391742">
        <w:rPr>
          <w:rFonts w:ascii="Arial" w:hAnsi="Arial" w:cs="Arial"/>
          <w:color w:val="000000"/>
          <w:sz w:val="24"/>
          <w:szCs w:val="24"/>
        </w:rPr>
        <w:t>сполнительного комитета</w:t>
      </w:r>
    </w:p>
    <w:p w:rsidR="00A17C06" w:rsidRPr="00391742" w:rsidRDefault="00A17C06" w:rsidP="0039174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1742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  <w:proofErr w:type="spellEnd"/>
      <w:r w:rsidR="003917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1742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</w:t>
      </w:r>
      <w:r w:rsidRPr="00391742">
        <w:rPr>
          <w:rFonts w:ascii="Arial" w:eastAsia="Times New Roman" w:hAnsi="Arial" w:cs="Arial"/>
          <w:sz w:val="24"/>
          <w:szCs w:val="24"/>
        </w:rPr>
        <w:t xml:space="preserve">           </w:t>
      </w:r>
      <w:r w:rsidR="00391742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391742">
        <w:rPr>
          <w:rFonts w:ascii="Arial" w:eastAsia="Times New Roman" w:hAnsi="Arial" w:cs="Arial"/>
          <w:sz w:val="24"/>
          <w:szCs w:val="24"/>
        </w:rPr>
        <w:t xml:space="preserve">  Б.А </w:t>
      </w:r>
      <w:proofErr w:type="spellStart"/>
      <w:r w:rsidRPr="00391742">
        <w:rPr>
          <w:rFonts w:ascii="Arial" w:eastAsia="Times New Roman" w:hAnsi="Arial" w:cs="Arial"/>
          <w:sz w:val="24"/>
          <w:szCs w:val="24"/>
        </w:rPr>
        <w:t>Безенов</w:t>
      </w:r>
      <w:proofErr w:type="spellEnd"/>
      <w:r w:rsidRPr="00391742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</w:p>
    <w:p w:rsidR="00391742" w:rsidRDefault="00391742" w:rsidP="00A17C06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Покровско-Урустамакского сельского поселения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от 30.01.2020 №3</w:t>
      </w:r>
    </w:p>
    <w:p w:rsidR="00A17C06" w:rsidRPr="00391742" w:rsidRDefault="00A17C06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Стоимость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в  Покровско-Урустамакском сельском поселении Бавлинского муниципального  района 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с 01.02.2020 года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17C06" w:rsidRPr="00391742" w:rsidTr="00F87095">
        <w:tc>
          <w:tcPr>
            <w:tcW w:w="594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391742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A17C06" w:rsidRPr="00391742" w:rsidTr="00F87095">
        <w:tc>
          <w:tcPr>
            <w:tcW w:w="594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A17C06" w:rsidRPr="00391742" w:rsidTr="00F87095">
        <w:tc>
          <w:tcPr>
            <w:tcW w:w="594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A17C06" w:rsidRPr="00391742" w:rsidTr="00F87095">
        <w:tc>
          <w:tcPr>
            <w:tcW w:w="594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A17C06" w:rsidRPr="00391742" w:rsidTr="00F87095">
        <w:tc>
          <w:tcPr>
            <w:tcW w:w="594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A17C06" w:rsidRPr="00391742" w:rsidTr="00F87095">
        <w:tc>
          <w:tcPr>
            <w:tcW w:w="594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A17C06" w:rsidRPr="00391742" w:rsidRDefault="00A17C06" w:rsidP="00A17C06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ab/>
      </w:r>
    </w:p>
    <w:p w:rsidR="00A17C06" w:rsidRPr="00391742" w:rsidRDefault="00A17C06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ab/>
      </w: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1742" w:rsidRPr="00391742" w:rsidRDefault="00391742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Покровско-Урустамакского сельского поселения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A17C06" w:rsidRPr="00391742" w:rsidRDefault="00A17C06" w:rsidP="00A17C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от 30.01.2020 №3</w:t>
      </w: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Стоимость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 xml:space="preserve">в  Покровско-Урустамакском сельском поселении Бавлинского муниципального района 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742">
        <w:rPr>
          <w:rFonts w:ascii="Arial" w:eastAsia="Times New Roman" w:hAnsi="Arial" w:cs="Arial"/>
          <w:sz w:val="24"/>
          <w:szCs w:val="24"/>
        </w:rPr>
        <w:t>с 01.02.2020 года</w:t>
      </w: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391742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2346,45</w:t>
            </w:r>
          </w:p>
        </w:tc>
      </w:tr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A17C06" w:rsidRPr="00391742" w:rsidTr="00F87095">
        <w:tc>
          <w:tcPr>
            <w:tcW w:w="592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A17C06" w:rsidRPr="00391742" w:rsidRDefault="00A17C06" w:rsidP="00F8709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742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A17C06" w:rsidRPr="00391742" w:rsidRDefault="00A17C06" w:rsidP="00A17C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7C06" w:rsidRPr="00391742" w:rsidRDefault="00A17C06" w:rsidP="00A17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2251" w:rsidRPr="00391742" w:rsidRDefault="00A32251">
      <w:pPr>
        <w:rPr>
          <w:rFonts w:ascii="Arial" w:hAnsi="Arial" w:cs="Arial"/>
          <w:sz w:val="24"/>
          <w:szCs w:val="24"/>
        </w:rPr>
      </w:pPr>
    </w:p>
    <w:sectPr w:rsidR="00A32251" w:rsidRPr="00391742" w:rsidSect="003917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06"/>
    <w:rsid w:val="00391742"/>
    <w:rsid w:val="0099377E"/>
    <w:rsid w:val="00A17C06"/>
    <w:rsid w:val="00A32251"/>
    <w:rsid w:val="00B72A46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cp:lastPrinted>2020-01-30T07:01:00Z</cp:lastPrinted>
  <dcterms:created xsi:type="dcterms:W3CDTF">2020-01-30T14:45:00Z</dcterms:created>
  <dcterms:modified xsi:type="dcterms:W3CDTF">2020-01-30T14:45:00Z</dcterms:modified>
</cp:coreProperties>
</file>