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  <w:bookmarkStart w:id="0" w:name="_GoBack"/>
      <w:bookmarkEnd w:id="0"/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120CD5" w:rsidTr="00D86EBA">
        <w:trPr>
          <w:trHeight w:val="1700"/>
        </w:trPr>
        <w:tc>
          <w:tcPr>
            <w:tcW w:w="4403" w:type="dxa"/>
            <w:hideMark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СОВЕТ ТУМБАРЛИНСКОГО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РАЙОНЫ  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ТОМБАРЛЫ АВЫЛ ЖИРЛЕГЕ СОВЕТЫ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120CD5" w:rsidTr="00D86EBA">
        <w:trPr>
          <w:trHeight w:val="621"/>
        </w:trPr>
        <w:tc>
          <w:tcPr>
            <w:tcW w:w="9705" w:type="dxa"/>
            <w:gridSpan w:val="3"/>
          </w:tcPr>
          <w:p w:rsidR="00D74DE9" w:rsidRPr="00120CD5" w:rsidRDefault="00D74DE9" w:rsidP="00120CD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120CD5" w:rsidRDefault="00473A61" w:rsidP="00120CD5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ПРОЕКТ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120CD5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   </w:t>
            </w:r>
            <w:r w:rsidR="00473A61" w:rsidRPr="00120CD5">
              <w:rPr>
                <w:sz w:val="28"/>
                <w:szCs w:val="28"/>
              </w:rPr>
              <w:t>_________</w:t>
            </w:r>
            <w:r w:rsidR="00293917"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  <w:lang w:val="tt-RU"/>
              </w:rPr>
              <w:t xml:space="preserve">2019г. </w:t>
            </w:r>
            <w:r w:rsidRPr="00120CD5">
              <w:rPr>
                <w:sz w:val="28"/>
                <w:szCs w:val="28"/>
              </w:rPr>
              <w:t xml:space="preserve">          </w:t>
            </w:r>
            <w:proofErr w:type="spellStart"/>
            <w:r w:rsidRPr="00120CD5">
              <w:rPr>
                <w:sz w:val="28"/>
                <w:szCs w:val="28"/>
              </w:rPr>
              <w:t>с</w:t>
            </w:r>
            <w:proofErr w:type="gramStart"/>
            <w:r w:rsidRPr="00120CD5">
              <w:rPr>
                <w:sz w:val="28"/>
                <w:szCs w:val="28"/>
              </w:rPr>
              <w:t>.Т</w:t>
            </w:r>
            <w:proofErr w:type="gramEnd"/>
            <w:r w:rsidRPr="00120CD5">
              <w:rPr>
                <w:sz w:val="28"/>
                <w:szCs w:val="28"/>
              </w:rPr>
              <w:t>атарска</w:t>
            </w:r>
            <w:r w:rsidR="00473A61" w:rsidRPr="00120CD5">
              <w:rPr>
                <w:sz w:val="28"/>
                <w:szCs w:val="28"/>
              </w:rPr>
              <w:t>я</w:t>
            </w:r>
            <w:proofErr w:type="spellEnd"/>
            <w:r w:rsidR="00473A61" w:rsidRPr="00120CD5">
              <w:rPr>
                <w:sz w:val="28"/>
                <w:szCs w:val="28"/>
              </w:rPr>
              <w:t xml:space="preserve"> </w:t>
            </w:r>
            <w:proofErr w:type="spellStart"/>
            <w:r w:rsidR="00473A61" w:rsidRPr="00120CD5">
              <w:rPr>
                <w:sz w:val="28"/>
                <w:szCs w:val="28"/>
              </w:rPr>
              <w:t>Тумбарла</w:t>
            </w:r>
            <w:proofErr w:type="spellEnd"/>
            <w:r w:rsidR="00473A61" w:rsidRPr="00120CD5">
              <w:rPr>
                <w:sz w:val="28"/>
                <w:szCs w:val="28"/>
              </w:rPr>
              <w:t xml:space="preserve">                  №__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tbl>
            <w:tblPr>
              <w:tblW w:w="11970" w:type="dxa"/>
              <w:tblBorders>
                <w:bottom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0"/>
              <w:gridCol w:w="1200"/>
              <w:gridCol w:w="4900"/>
            </w:tblGrid>
            <w:tr w:rsidR="00B73B0E" w:rsidRPr="00B73B0E" w:rsidTr="00BE1746">
              <w:trPr>
                <w:trHeight w:val="950"/>
              </w:trPr>
              <w:tc>
                <w:tcPr>
                  <w:tcW w:w="587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О внесении изменений в решение Совета </w:t>
                  </w:r>
                </w:p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B73B0E">
                    <w:rPr>
                      <w:sz w:val="28"/>
                      <w:szCs w:val="28"/>
                    </w:rPr>
                    <w:t>Тумбарлинского</w:t>
                  </w:r>
                  <w:proofErr w:type="spellEnd"/>
                  <w:r w:rsidRPr="00B73B0E">
                    <w:rPr>
                      <w:sz w:val="28"/>
                      <w:szCs w:val="28"/>
                    </w:rPr>
                    <w:t xml:space="preserve">  сельского поселения </w:t>
                  </w:r>
                </w:p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Бавлинского муниципального района </w:t>
                  </w:r>
                </w:p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от 25.11.2014 №88 </w:t>
                  </w:r>
                  <w:r w:rsidRPr="00B73B0E">
                    <w:rPr>
                      <w:color w:val="000000" w:themeColor="text1"/>
                      <w:sz w:val="28"/>
                      <w:szCs w:val="28"/>
                    </w:rPr>
                    <w:t xml:space="preserve">«О налоге на имущество физических лиц» </w:t>
                  </w:r>
                  <w:r w:rsidRPr="00B73B0E">
                    <w:rPr>
                      <w:sz w:val="28"/>
                      <w:szCs w:val="28"/>
                    </w:rPr>
                    <w:t>с изменениями, внесенными от 27.05.2015 №105, от 21.10.2015 №12, от 10.04.2018г. №59, от 22.10.2018г. №82</w:t>
                  </w:r>
                </w:p>
              </w:tc>
              <w:tc>
                <w:tcPr>
                  <w:tcW w:w="120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73B0E" w:rsidRPr="00B73B0E" w:rsidRDefault="00B73B0E" w:rsidP="00B73B0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73B0E" w:rsidRPr="00B73B0E" w:rsidRDefault="00B73B0E" w:rsidP="00B73B0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B73B0E" w:rsidRPr="00B73B0E" w:rsidRDefault="00B73B0E" w:rsidP="00B73B0E">
            <w:pPr>
              <w:ind w:firstLine="708"/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соответствии с Федеральным законом от 29.09.2019 №321-ФЗ «О внесении изменений в часть вторую Налогового кодекса Российской Федерации» Совет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 </w:t>
            </w:r>
            <w:proofErr w:type="gramStart"/>
            <w:r w:rsidRPr="00B73B0E">
              <w:rPr>
                <w:b/>
                <w:sz w:val="28"/>
                <w:szCs w:val="28"/>
              </w:rPr>
              <w:t>Р</w:t>
            </w:r>
            <w:proofErr w:type="gramEnd"/>
            <w:r w:rsidRPr="00B73B0E">
              <w:rPr>
                <w:b/>
                <w:sz w:val="28"/>
                <w:szCs w:val="28"/>
              </w:rPr>
              <w:t xml:space="preserve"> Е Ш И Л</w:t>
            </w:r>
            <w:r w:rsidRPr="00B73B0E">
              <w:rPr>
                <w:sz w:val="28"/>
                <w:szCs w:val="28"/>
              </w:rPr>
              <w:t>:</w:t>
            </w:r>
          </w:p>
          <w:p w:rsidR="00B73B0E" w:rsidRPr="00B73B0E" w:rsidRDefault="00B73B0E" w:rsidP="00B73B0E">
            <w:pPr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        1. Внести в решение Совета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>
              <w:rPr>
                <w:color w:val="000000" w:themeColor="text1"/>
                <w:sz w:val="28"/>
                <w:szCs w:val="28"/>
              </w:rPr>
              <w:t>25.</w:t>
            </w:r>
            <w:r w:rsidRPr="00B73B0E">
              <w:rPr>
                <w:color w:val="000000" w:themeColor="text1"/>
                <w:sz w:val="28"/>
                <w:szCs w:val="28"/>
              </w:rPr>
              <w:t>11.2014 №</w:t>
            </w:r>
            <w:r>
              <w:rPr>
                <w:color w:val="000000" w:themeColor="text1"/>
                <w:sz w:val="28"/>
                <w:szCs w:val="28"/>
              </w:rPr>
              <w:t>88</w:t>
            </w:r>
            <w:r w:rsidRPr="00B73B0E">
              <w:rPr>
                <w:color w:val="000000" w:themeColor="text1"/>
                <w:sz w:val="28"/>
                <w:szCs w:val="28"/>
              </w:rPr>
              <w:t xml:space="preserve"> «О налоге на имущество физических лиц» с изменениями, внесенными </w:t>
            </w:r>
            <w:r w:rsidRPr="00B73B0E">
              <w:rPr>
                <w:sz w:val="28"/>
                <w:szCs w:val="28"/>
              </w:rPr>
              <w:t>от 27.05.2015 №105, от 21.10.2015 №12, от 10.04.2018г. №59, от 22.10.2018г. №82</w:t>
            </w:r>
            <w:r>
              <w:rPr>
                <w:sz w:val="28"/>
                <w:szCs w:val="28"/>
              </w:rPr>
              <w:t xml:space="preserve"> </w:t>
            </w:r>
            <w:r w:rsidRPr="00B73B0E">
              <w:rPr>
                <w:sz w:val="28"/>
                <w:szCs w:val="28"/>
              </w:rPr>
              <w:t xml:space="preserve"> следующие изменения:    </w:t>
            </w:r>
          </w:p>
          <w:p w:rsidR="00B73B0E" w:rsidRPr="00B73B0E" w:rsidRDefault="00B73B0E" w:rsidP="00B73B0E">
            <w:pPr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абзаце третьем подпункта 1 </w:t>
            </w:r>
            <w:r w:rsidRPr="00B73B0E">
              <w:rPr>
                <w:rFonts w:eastAsiaTheme="majorEastAsia"/>
                <w:sz w:val="28"/>
                <w:szCs w:val="28"/>
              </w:rPr>
              <w:t>пункта 2</w:t>
            </w:r>
            <w:r w:rsidRPr="00B73B0E">
              <w:rPr>
                <w:sz w:val="28"/>
                <w:szCs w:val="28"/>
              </w:rPr>
              <w:t xml:space="preserve"> слово «, предоставленных» и слово «, дачного» исключить.</w:t>
            </w:r>
          </w:p>
          <w:p w:rsidR="00B73B0E" w:rsidRPr="00B73B0E" w:rsidRDefault="00B73B0E" w:rsidP="00B73B0E">
            <w:pPr>
              <w:rPr>
                <w:rFonts w:eastAsiaTheme="majorEastAsia"/>
                <w:sz w:val="28"/>
                <w:szCs w:val="28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t xml:space="preserve">2. 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      </w:r>
          </w:p>
          <w:p w:rsidR="00B73B0E" w:rsidRPr="00B73B0E" w:rsidRDefault="00B73B0E" w:rsidP="00B73B0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t xml:space="preserve">     3. Настоящее решение вступает в силу с 1 января 2020 года, но не ранее, чем по истечении одного месяца со дня его официального </w:t>
            </w:r>
            <w:r w:rsidRPr="00B73B0E">
              <w:rPr>
                <w:rFonts w:eastAsiaTheme="majorEastAsia"/>
                <w:sz w:val="28"/>
                <w:szCs w:val="28"/>
              </w:rPr>
              <w:lastRenderedPageBreak/>
              <w:t>опубликования на Официальном портале правовой информации Республики Татарстан (http://pravo.tatarstan.ru).</w:t>
            </w:r>
          </w:p>
          <w:p w:rsidR="000A7F59" w:rsidRPr="009B269C" w:rsidRDefault="000A7F59" w:rsidP="009B269C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9B269C" w:rsidRDefault="009B269C" w:rsidP="009B269C">
            <w:pPr>
              <w:ind w:firstLine="708"/>
            </w:pPr>
          </w:p>
          <w:p w:rsidR="00120CD5" w:rsidRP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proofErr w:type="spellStart"/>
            <w:r w:rsidRPr="00120CD5">
              <w:rPr>
                <w:sz w:val="28"/>
                <w:szCs w:val="28"/>
              </w:rPr>
              <w:t>Ямалетдинов</w:t>
            </w:r>
            <w:proofErr w:type="spellEnd"/>
            <w:r w:rsidRPr="00120CD5">
              <w:rPr>
                <w:sz w:val="28"/>
                <w:szCs w:val="28"/>
              </w:rPr>
              <w:t xml:space="preserve"> Э.И.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9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D0" w:rsidRDefault="002943D0" w:rsidP="00742532">
      <w:pPr>
        <w:spacing w:line="240" w:lineRule="auto"/>
      </w:pPr>
      <w:r>
        <w:separator/>
      </w:r>
    </w:p>
  </w:endnote>
  <w:endnote w:type="continuationSeparator" w:id="0">
    <w:p w:rsidR="002943D0" w:rsidRDefault="002943D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D0" w:rsidRDefault="002943D0" w:rsidP="00742532">
      <w:pPr>
        <w:spacing w:line="240" w:lineRule="auto"/>
      </w:pPr>
      <w:r>
        <w:separator/>
      </w:r>
    </w:p>
  </w:footnote>
  <w:footnote w:type="continuationSeparator" w:id="0">
    <w:p w:rsidR="002943D0" w:rsidRDefault="002943D0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43D0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394246"/>
    <w:rsid w:val="004110D4"/>
    <w:rsid w:val="004424CC"/>
    <w:rsid w:val="00473A61"/>
    <w:rsid w:val="004E2A3F"/>
    <w:rsid w:val="00533CD3"/>
    <w:rsid w:val="00534202"/>
    <w:rsid w:val="005C2DCE"/>
    <w:rsid w:val="005E0221"/>
    <w:rsid w:val="005E199F"/>
    <w:rsid w:val="006B2660"/>
    <w:rsid w:val="006E7FA2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960E6B"/>
    <w:rsid w:val="009819EB"/>
    <w:rsid w:val="009959BA"/>
    <w:rsid w:val="009B269C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73B0E"/>
    <w:rsid w:val="00BB00E9"/>
    <w:rsid w:val="00BC06AE"/>
    <w:rsid w:val="00BF346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E901A4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70B7-51D6-48C0-B1A4-6A5549A7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2019-12-16T10:35:00Z</dcterms:created>
  <dcterms:modified xsi:type="dcterms:W3CDTF">2019-12-16T10:35:00Z</dcterms:modified>
</cp:coreProperties>
</file>