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5B5" w:rsidRDefault="003A35B5">
      <w:bookmarkStart w:id="0" w:name="_GoBack"/>
      <w:bookmarkEnd w:id="0"/>
    </w:p>
    <w:p w:rsidR="003A35B5" w:rsidRPr="003A35B5" w:rsidRDefault="003A35B5" w:rsidP="003A35B5">
      <w:pPr>
        <w:jc w:val="both"/>
        <w:rPr>
          <w:sz w:val="28"/>
          <w:szCs w:val="28"/>
        </w:rPr>
      </w:pPr>
    </w:p>
    <w:tbl>
      <w:tblPr>
        <w:tblW w:w="97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3"/>
        <w:gridCol w:w="447"/>
        <w:gridCol w:w="653"/>
        <w:gridCol w:w="4202"/>
      </w:tblGrid>
      <w:tr w:rsidR="003A35B5" w:rsidRPr="003A35B5" w:rsidTr="008B425C">
        <w:trPr>
          <w:trHeight w:val="1221"/>
        </w:trPr>
        <w:tc>
          <w:tcPr>
            <w:tcW w:w="4403" w:type="dxa"/>
          </w:tcPr>
          <w:p w:rsidR="003A35B5" w:rsidRPr="003A35B5" w:rsidRDefault="003A35B5" w:rsidP="003A35B5">
            <w:pPr>
              <w:jc w:val="center"/>
              <w:rPr>
                <w:noProof/>
              </w:rPr>
            </w:pPr>
            <w:r w:rsidRPr="003A35B5">
              <w:rPr>
                <w:noProof/>
                <w:lang w:val="ar-SA"/>
              </w:rPr>
              <w:t xml:space="preserve">СОВЕТ </w:t>
            </w:r>
          </w:p>
          <w:p w:rsidR="003A35B5" w:rsidRPr="003A35B5" w:rsidRDefault="003A35B5" w:rsidP="003A35B5">
            <w:pPr>
              <w:tabs>
                <w:tab w:val="left" w:pos="92"/>
              </w:tabs>
              <w:jc w:val="center"/>
              <w:rPr>
                <w:lang w:val="tt-RU"/>
              </w:rPr>
            </w:pPr>
            <w:r w:rsidRPr="003A35B5">
              <w:rPr>
                <w:noProof/>
              </w:rPr>
              <w:t xml:space="preserve">ИСЕРГАПОВСКОГО </w:t>
            </w:r>
            <w:r w:rsidRPr="003A35B5">
              <w:t>СЕЛЬСКОГО ПОСЕЛЕНИЯ</w:t>
            </w:r>
          </w:p>
          <w:p w:rsidR="003A35B5" w:rsidRPr="003A35B5" w:rsidRDefault="003A35B5" w:rsidP="003A35B5">
            <w:pPr>
              <w:jc w:val="center"/>
              <w:rPr>
                <w:noProof/>
                <w:lang w:val="ar-SA"/>
              </w:rPr>
            </w:pPr>
            <w:r w:rsidRPr="003A35B5">
              <w:rPr>
                <w:noProof/>
                <w:lang w:val="ar-SA"/>
              </w:rPr>
              <w:t>БАВЛИНСКОГО  МУНИЦИПАЛЬНОГО РАЙОНА</w:t>
            </w:r>
          </w:p>
          <w:p w:rsidR="003A35B5" w:rsidRPr="003A35B5" w:rsidRDefault="003A35B5" w:rsidP="003A35B5">
            <w:pPr>
              <w:tabs>
                <w:tab w:val="left" w:pos="92"/>
              </w:tabs>
              <w:jc w:val="center"/>
              <w:rPr>
                <w:lang w:val="tt-RU"/>
              </w:rPr>
            </w:pPr>
            <w:r w:rsidRPr="003A35B5">
              <w:rPr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3A35B5" w:rsidRPr="003A35B5" w:rsidRDefault="003A35B5" w:rsidP="003A35B5">
            <w:pPr>
              <w:jc w:val="center"/>
            </w:pPr>
          </w:p>
          <w:p w:rsidR="003A35B5" w:rsidRPr="003A35B5" w:rsidRDefault="003A35B5" w:rsidP="003A35B5">
            <w:pPr>
              <w:jc w:val="center"/>
            </w:pPr>
          </w:p>
          <w:p w:rsidR="003A35B5" w:rsidRPr="003A35B5" w:rsidRDefault="003A35B5" w:rsidP="003A35B5">
            <w:pPr>
              <w:jc w:val="center"/>
            </w:pPr>
          </w:p>
          <w:p w:rsidR="003A35B5" w:rsidRPr="003A35B5" w:rsidRDefault="003A35B5" w:rsidP="003A35B5">
            <w:pPr>
              <w:jc w:val="center"/>
            </w:pPr>
          </w:p>
        </w:tc>
        <w:tc>
          <w:tcPr>
            <w:tcW w:w="4202" w:type="dxa"/>
            <w:shd w:val="clear" w:color="auto" w:fill="auto"/>
          </w:tcPr>
          <w:p w:rsidR="003A35B5" w:rsidRPr="003A35B5" w:rsidRDefault="003A35B5" w:rsidP="003A35B5">
            <w:pPr>
              <w:jc w:val="center"/>
            </w:pPr>
            <w:r w:rsidRPr="003A35B5">
              <w:t>ТАТАРСТАН РЕСПУБЛИКАСЫ</w:t>
            </w:r>
          </w:p>
          <w:p w:rsidR="003A35B5" w:rsidRPr="003A35B5" w:rsidRDefault="003A35B5" w:rsidP="003A35B5">
            <w:pPr>
              <w:keepNext/>
              <w:jc w:val="center"/>
              <w:outlineLvl w:val="1"/>
              <w:rPr>
                <w:bCs/>
                <w:iCs/>
                <w:szCs w:val="28"/>
                <w:lang w:val="tt-RU"/>
              </w:rPr>
            </w:pPr>
            <w:r w:rsidRPr="003A35B5">
              <w:rPr>
                <w:bCs/>
                <w:iCs/>
                <w:szCs w:val="28"/>
                <w:lang w:val="ar-SA"/>
              </w:rPr>
              <w:t>БАУЛЫ</w:t>
            </w:r>
          </w:p>
          <w:p w:rsidR="003A35B5" w:rsidRPr="003A35B5" w:rsidRDefault="003A35B5" w:rsidP="003A35B5">
            <w:pPr>
              <w:keepNext/>
              <w:jc w:val="center"/>
              <w:outlineLvl w:val="1"/>
              <w:rPr>
                <w:bCs/>
                <w:iCs/>
                <w:szCs w:val="28"/>
                <w:lang w:val="tt-RU"/>
              </w:rPr>
            </w:pPr>
            <w:r w:rsidRPr="003A35B5">
              <w:rPr>
                <w:bCs/>
                <w:iCs/>
                <w:szCs w:val="28"/>
                <w:lang w:val="tt-RU"/>
              </w:rPr>
              <w:t>МУНИЦИПАЛЬ РАЙОНЫ</w:t>
            </w:r>
          </w:p>
          <w:p w:rsidR="003A35B5" w:rsidRPr="003A35B5" w:rsidRDefault="003A35B5" w:rsidP="003A35B5">
            <w:pPr>
              <w:jc w:val="center"/>
              <w:rPr>
                <w:lang w:val="tt-RU"/>
              </w:rPr>
            </w:pPr>
            <w:r w:rsidRPr="003A35B5">
              <w:rPr>
                <w:lang w:val="tt-RU"/>
              </w:rPr>
              <w:t>ИСЕРГЭП</w:t>
            </w:r>
          </w:p>
          <w:p w:rsidR="003A35B5" w:rsidRPr="003A35B5" w:rsidRDefault="003A35B5" w:rsidP="003A35B5">
            <w:pPr>
              <w:jc w:val="center"/>
              <w:rPr>
                <w:lang w:val="tt-RU"/>
              </w:rPr>
            </w:pPr>
            <w:r w:rsidRPr="003A35B5">
              <w:rPr>
                <w:lang w:val="tt-RU"/>
              </w:rPr>
              <w:t>АВЫЛ ЖИРЛЕГЕ</w:t>
            </w:r>
          </w:p>
          <w:p w:rsidR="003A35B5" w:rsidRPr="003A35B5" w:rsidRDefault="003A35B5" w:rsidP="003A35B5">
            <w:pPr>
              <w:jc w:val="center"/>
            </w:pPr>
            <w:r w:rsidRPr="003A35B5">
              <w:rPr>
                <w:lang w:val="tt-RU"/>
              </w:rPr>
              <w:t xml:space="preserve"> СОВЕТЫ</w:t>
            </w:r>
          </w:p>
        </w:tc>
      </w:tr>
      <w:tr w:rsidR="003A35B5" w:rsidRPr="003A35B5" w:rsidTr="008B425C">
        <w:trPr>
          <w:trHeight w:hRule="exact" w:val="387"/>
        </w:trPr>
        <w:tc>
          <w:tcPr>
            <w:tcW w:w="9705" w:type="dxa"/>
            <w:gridSpan w:val="4"/>
          </w:tcPr>
          <w:p w:rsidR="003A35B5" w:rsidRPr="003A35B5" w:rsidRDefault="003A35B5" w:rsidP="003A35B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</w:tc>
      </w:tr>
      <w:tr w:rsidR="003A35B5" w:rsidRPr="003A35B5" w:rsidTr="008B425C">
        <w:trPr>
          <w:trHeight w:val="413"/>
        </w:trPr>
        <w:tc>
          <w:tcPr>
            <w:tcW w:w="4850" w:type="dxa"/>
            <w:gridSpan w:val="2"/>
            <w:vAlign w:val="bottom"/>
          </w:tcPr>
          <w:p w:rsidR="003A35B5" w:rsidRPr="003A35B5" w:rsidRDefault="003A35B5" w:rsidP="003A35B5">
            <w:pPr>
              <w:rPr>
                <w:b/>
                <w:color w:val="000000" w:themeColor="text1"/>
                <w:sz w:val="28"/>
                <w:szCs w:val="28"/>
              </w:rPr>
            </w:pPr>
            <w:r w:rsidRPr="003A35B5">
              <w:rPr>
                <w:b/>
                <w:color w:val="000000" w:themeColor="text1"/>
                <w:sz w:val="28"/>
                <w:szCs w:val="28"/>
              </w:rPr>
              <w:t xml:space="preserve">                РЕШЕНИЕ</w:t>
            </w:r>
          </w:p>
        </w:tc>
        <w:tc>
          <w:tcPr>
            <w:tcW w:w="4855" w:type="dxa"/>
            <w:gridSpan w:val="2"/>
            <w:vAlign w:val="bottom"/>
          </w:tcPr>
          <w:p w:rsidR="003A35B5" w:rsidRPr="003A35B5" w:rsidRDefault="003A35B5" w:rsidP="003A35B5">
            <w:pPr>
              <w:rPr>
                <w:b/>
                <w:color w:val="000000" w:themeColor="text1"/>
                <w:sz w:val="28"/>
                <w:szCs w:val="28"/>
              </w:rPr>
            </w:pPr>
            <w:r w:rsidRPr="003A35B5">
              <w:rPr>
                <w:b/>
                <w:color w:val="000000" w:themeColor="text1"/>
                <w:sz w:val="28"/>
                <w:szCs w:val="28"/>
              </w:rPr>
              <w:t xml:space="preserve">                                    КАРАР</w:t>
            </w:r>
          </w:p>
        </w:tc>
      </w:tr>
      <w:tr w:rsidR="003A35B5" w:rsidRPr="003A35B5" w:rsidTr="008B425C">
        <w:trPr>
          <w:trHeight w:val="497"/>
        </w:trPr>
        <w:tc>
          <w:tcPr>
            <w:tcW w:w="9705" w:type="dxa"/>
            <w:gridSpan w:val="4"/>
            <w:vAlign w:val="bottom"/>
          </w:tcPr>
          <w:p w:rsidR="003A35B5" w:rsidRPr="003A35B5" w:rsidRDefault="003A35B5" w:rsidP="003A35B5">
            <w:pPr>
              <w:rPr>
                <w:sz w:val="28"/>
                <w:szCs w:val="28"/>
              </w:rPr>
            </w:pPr>
          </w:p>
          <w:p w:rsidR="003A35B5" w:rsidRPr="003A35B5" w:rsidRDefault="003A35B5" w:rsidP="003A35B5">
            <w:pPr>
              <w:rPr>
                <w:sz w:val="28"/>
                <w:szCs w:val="28"/>
              </w:rPr>
            </w:pPr>
            <w:r w:rsidRPr="003A35B5">
              <w:rPr>
                <w:sz w:val="28"/>
                <w:szCs w:val="28"/>
              </w:rPr>
              <w:t xml:space="preserve">                2019 г.                                                                      № </w:t>
            </w:r>
          </w:p>
        </w:tc>
      </w:tr>
    </w:tbl>
    <w:p w:rsidR="003A35B5" w:rsidRPr="003A35B5" w:rsidRDefault="003A35B5" w:rsidP="003A35B5">
      <w:pPr>
        <w:spacing w:line="360" w:lineRule="auto"/>
        <w:ind w:firstLine="709"/>
        <w:jc w:val="center"/>
        <w:rPr>
          <w:sz w:val="28"/>
          <w:szCs w:val="28"/>
        </w:rPr>
      </w:pPr>
      <w:proofErr w:type="spellStart"/>
      <w:r w:rsidRPr="003A35B5">
        <w:rPr>
          <w:sz w:val="28"/>
          <w:szCs w:val="28"/>
        </w:rPr>
        <w:t>с.Исергапово</w:t>
      </w:r>
      <w:proofErr w:type="spellEnd"/>
    </w:p>
    <w:p w:rsidR="003A35B5" w:rsidRDefault="003A35B5"/>
    <w:p w:rsidR="003A35B5" w:rsidRDefault="003A35B5"/>
    <w:p w:rsidR="003A35B5" w:rsidRPr="001837A5" w:rsidRDefault="003A35B5" w:rsidP="003A35B5">
      <w:pPr>
        <w:ind w:right="-1"/>
        <w:contextualSpacing/>
        <w:rPr>
          <w:color w:val="000000"/>
          <w:sz w:val="28"/>
          <w:szCs w:val="28"/>
        </w:rPr>
      </w:pPr>
      <w:r w:rsidRPr="001837A5">
        <w:rPr>
          <w:color w:val="000000"/>
          <w:sz w:val="28"/>
          <w:szCs w:val="28"/>
        </w:rPr>
        <w:t>О внесении изменений в Положение</w:t>
      </w:r>
    </w:p>
    <w:p w:rsidR="003A35B5" w:rsidRPr="001837A5" w:rsidRDefault="003A35B5" w:rsidP="003A35B5">
      <w:pPr>
        <w:ind w:right="-1"/>
        <w:contextualSpacing/>
        <w:rPr>
          <w:color w:val="000000"/>
          <w:sz w:val="28"/>
          <w:szCs w:val="28"/>
        </w:rPr>
      </w:pPr>
      <w:r w:rsidRPr="001837A5">
        <w:rPr>
          <w:color w:val="000000"/>
          <w:sz w:val="28"/>
          <w:szCs w:val="28"/>
        </w:rPr>
        <w:t>о порядке подготовки и проведения</w:t>
      </w:r>
    </w:p>
    <w:p w:rsidR="003A35B5" w:rsidRPr="001837A5" w:rsidRDefault="003A35B5" w:rsidP="003A35B5">
      <w:pPr>
        <w:ind w:right="-1"/>
        <w:contextualSpacing/>
        <w:rPr>
          <w:color w:val="000000"/>
          <w:sz w:val="28"/>
          <w:szCs w:val="28"/>
        </w:rPr>
      </w:pPr>
      <w:r w:rsidRPr="001837A5">
        <w:rPr>
          <w:color w:val="000000"/>
          <w:sz w:val="28"/>
          <w:szCs w:val="28"/>
        </w:rPr>
        <w:t xml:space="preserve">схода граждан в населенных пунктах, </w:t>
      </w:r>
    </w:p>
    <w:p w:rsidR="003A35B5" w:rsidRPr="001837A5" w:rsidRDefault="003A35B5" w:rsidP="003A35B5">
      <w:pPr>
        <w:ind w:right="-1"/>
        <w:contextualSpacing/>
        <w:rPr>
          <w:color w:val="000000"/>
          <w:sz w:val="28"/>
          <w:szCs w:val="28"/>
        </w:rPr>
      </w:pPr>
      <w:r w:rsidRPr="001837A5">
        <w:rPr>
          <w:color w:val="000000"/>
          <w:sz w:val="28"/>
          <w:szCs w:val="28"/>
        </w:rPr>
        <w:t xml:space="preserve">входящих в состав </w:t>
      </w:r>
      <w:proofErr w:type="spellStart"/>
      <w:r>
        <w:rPr>
          <w:color w:val="000000"/>
          <w:sz w:val="28"/>
          <w:szCs w:val="28"/>
        </w:rPr>
        <w:t>Исергаповского</w:t>
      </w:r>
      <w:proofErr w:type="spellEnd"/>
    </w:p>
    <w:p w:rsidR="003A35B5" w:rsidRPr="001837A5" w:rsidRDefault="003A35B5" w:rsidP="003A35B5">
      <w:pPr>
        <w:ind w:right="-1"/>
        <w:contextualSpacing/>
        <w:rPr>
          <w:color w:val="000000"/>
          <w:sz w:val="28"/>
          <w:szCs w:val="28"/>
        </w:rPr>
      </w:pPr>
      <w:r w:rsidRPr="001837A5">
        <w:rPr>
          <w:color w:val="000000"/>
          <w:sz w:val="28"/>
          <w:szCs w:val="28"/>
        </w:rPr>
        <w:t xml:space="preserve">сельского поселения Бавлинского </w:t>
      </w:r>
    </w:p>
    <w:p w:rsidR="003A35B5" w:rsidRPr="001837A5" w:rsidRDefault="003A35B5" w:rsidP="003A35B5">
      <w:pPr>
        <w:ind w:right="-1"/>
        <w:contextualSpacing/>
        <w:rPr>
          <w:color w:val="000000"/>
          <w:sz w:val="28"/>
          <w:szCs w:val="28"/>
        </w:rPr>
      </w:pPr>
      <w:r w:rsidRPr="001837A5">
        <w:rPr>
          <w:color w:val="000000"/>
          <w:sz w:val="28"/>
          <w:szCs w:val="28"/>
        </w:rPr>
        <w:t>муниципального района Республики</w:t>
      </w:r>
    </w:p>
    <w:p w:rsidR="003A35B5" w:rsidRPr="001837A5" w:rsidRDefault="003A35B5" w:rsidP="003A35B5">
      <w:pPr>
        <w:ind w:right="-1"/>
        <w:contextualSpacing/>
        <w:rPr>
          <w:color w:val="000000"/>
          <w:sz w:val="28"/>
          <w:szCs w:val="28"/>
        </w:rPr>
      </w:pPr>
      <w:r w:rsidRPr="001837A5">
        <w:rPr>
          <w:color w:val="000000"/>
          <w:sz w:val="28"/>
          <w:szCs w:val="28"/>
        </w:rPr>
        <w:t>Татарстан, утвержденный решением</w:t>
      </w:r>
    </w:p>
    <w:p w:rsidR="003A35B5" w:rsidRPr="001837A5" w:rsidRDefault="003A35B5" w:rsidP="003A35B5">
      <w:pPr>
        <w:ind w:right="-1"/>
        <w:contextualSpacing/>
        <w:rPr>
          <w:color w:val="000000"/>
          <w:sz w:val="28"/>
          <w:szCs w:val="28"/>
        </w:rPr>
      </w:pPr>
      <w:r w:rsidRPr="001837A5">
        <w:rPr>
          <w:color w:val="000000"/>
          <w:sz w:val="28"/>
          <w:szCs w:val="28"/>
        </w:rPr>
        <w:t xml:space="preserve">Совета </w:t>
      </w:r>
      <w:proofErr w:type="spellStart"/>
      <w:r>
        <w:rPr>
          <w:color w:val="000000"/>
          <w:sz w:val="28"/>
          <w:szCs w:val="28"/>
        </w:rPr>
        <w:t>Исергаповского</w:t>
      </w:r>
      <w:proofErr w:type="spellEnd"/>
      <w:r w:rsidRPr="001837A5">
        <w:rPr>
          <w:color w:val="000000"/>
          <w:sz w:val="28"/>
          <w:szCs w:val="28"/>
        </w:rPr>
        <w:t xml:space="preserve"> сельского </w:t>
      </w:r>
    </w:p>
    <w:p w:rsidR="003A35B5" w:rsidRDefault="003A35B5" w:rsidP="003A35B5">
      <w:pPr>
        <w:ind w:right="-1"/>
        <w:contextualSpacing/>
        <w:rPr>
          <w:color w:val="000000"/>
          <w:sz w:val="28"/>
          <w:szCs w:val="28"/>
        </w:rPr>
      </w:pPr>
      <w:r w:rsidRPr="001837A5">
        <w:rPr>
          <w:color w:val="000000"/>
          <w:sz w:val="28"/>
          <w:szCs w:val="28"/>
        </w:rPr>
        <w:t xml:space="preserve">поселения </w:t>
      </w:r>
      <w:r>
        <w:rPr>
          <w:color w:val="000000"/>
          <w:sz w:val="28"/>
          <w:szCs w:val="28"/>
        </w:rPr>
        <w:t>Бавлинского муниципального</w:t>
      </w:r>
    </w:p>
    <w:p w:rsidR="003A35B5" w:rsidRPr="001837A5" w:rsidRDefault="003A35B5" w:rsidP="003A35B5">
      <w:pPr>
        <w:ind w:right="-1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района  </w:t>
      </w:r>
      <w:r w:rsidRPr="001837A5">
        <w:rPr>
          <w:color w:val="000000"/>
          <w:sz w:val="28"/>
          <w:szCs w:val="28"/>
        </w:rPr>
        <w:t xml:space="preserve">от </w:t>
      </w:r>
      <w:r w:rsidR="003F1203">
        <w:rPr>
          <w:color w:val="000000"/>
          <w:sz w:val="28"/>
          <w:szCs w:val="28"/>
        </w:rPr>
        <w:t>17.10.2019  №102</w:t>
      </w:r>
    </w:p>
    <w:p w:rsidR="003A35B5" w:rsidRDefault="003A35B5"/>
    <w:p w:rsidR="003A35B5" w:rsidRDefault="003A35B5"/>
    <w:p w:rsidR="003A35B5" w:rsidRDefault="003A35B5"/>
    <w:p w:rsidR="003A35B5" w:rsidRPr="001837A5" w:rsidRDefault="003A35B5" w:rsidP="003A35B5">
      <w:pPr>
        <w:spacing w:line="360" w:lineRule="auto"/>
        <w:ind w:firstLine="708"/>
        <w:jc w:val="both"/>
        <w:rPr>
          <w:sz w:val="28"/>
          <w:szCs w:val="28"/>
        </w:rPr>
      </w:pPr>
      <w:r w:rsidRPr="001837A5">
        <w:rPr>
          <w:sz w:val="28"/>
          <w:szCs w:val="28"/>
        </w:rPr>
        <w:t xml:space="preserve">На основании Федерального закона от 06.10.2003г. № 131-ФЗ «Об общих принципах организации местного самоуправления в Российской Федерации» в </w:t>
      </w:r>
      <w:r w:rsidR="003F1203" w:rsidRPr="001837A5">
        <w:rPr>
          <w:sz w:val="28"/>
          <w:szCs w:val="28"/>
        </w:rPr>
        <w:t>части установления</w:t>
      </w:r>
      <w:r w:rsidRPr="001837A5">
        <w:rPr>
          <w:sz w:val="28"/>
          <w:szCs w:val="28"/>
        </w:rPr>
        <w:t xml:space="preserve"> возможности поэтапного проведения схода граждан, Устава муниципального образования «</w:t>
      </w:r>
      <w:proofErr w:type="spellStart"/>
      <w:r w:rsidR="003F1203">
        <w:rPr>
          <w:sz w:val="28"/>
          <w:szCs w:val="28"/>
        </w:rPr>
        <w:t>Исергаповское</w:t>
      </w:r>
      <w:proofErr w:type="spellEnd"/>
      <w:r w:rsidR="003F1203">
        <w:rPr>
          <w:sz w:val="28"/>
          <w:szCs w:val="28"/>
        </w:rPr>
        <w:t xml:space="preserve"> </w:t>
      </w:r>
      <w:r w:rsidRPr="001837A5">
        <w:rPr>
          <w:sz w:val="28"/>
          <w:szCs w:val="28"/>
        </w:rPr>
        <w:t xml:space="preserve"> </w:t>
      </w:r>
      <w:r w:rsidR="003F1203" w:rsidRPr="001837A5">
        <w:rPr>
          <w:sz w:val="28"/>
          <w:szCs w:val="28"/>
        </w:rPr>
        <w:t>сельское поселение</w:t>
      </w:r>
      <w:r w:rsidRPr="001837A5">
        <w:rPr>
          <w:sz w:val="28"/>
          <w:szCs w:val="28"/>
        </w:rPr>
        <w:t xml:space="preserve">» Бавлинского муниципального района Республики Татарстан», Совет </w:t>
      </w:r>
      <w:proofErr w:type="spellStart"/>
      <w:r w:rsidR="003F1203">
        <w:rPr>
          <w:sz w:val="28"/>
          <w:szCs w:val="28"/>
        </w:rPr>
        <w:t>Исергаповского</w:t>
      </w:r>
      <w:proofErr w:type="spellEnd"/>
      <w:r w:rsidRPr="001837A5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3F1203" w:rsidRDefault="003A35B5" w:rsidP="003A35B5">
      <w:pPr>
        <w:spacing w:line="360" w:lineRule="auto"/>
        <w:ind w:firstLine="708"/>
        <w:jc w:val="both"/>
        <w:rPr>
          <w:sz w:val="28"/>
          <w:szCs w:val="28"/>
        </w:rPr>
      </w:pPr>
      <w:r w:rsidRPr="001837A5">
        <w:rPr>
          <w:sz w:val="28"/>
          <w:szCs w:val="28"/>
        </w:rPr>
        <w:t>1. Внести в Положение о порядке подготовки и проведения схода граждан в населенны</w:t>
      </w:r>
      <w:r w:rsidR="003F1203">
        <w:rPr>
          <w:sz w:val="28"/>
          <w:szCs w:val="28"/>
        </w:rPr>
        <w:t xml:space="preserve">х пунктах, входящих в состав </w:t>
      </w:r>
      <w:proofErr w:type="spellStart"/>
      <w:r w:rsidR="003F1203">
        <w:rPr>
          <w:sz w:val="28"/>
          <w:szCs w:val="28"/>
        </w:rPr>
        <w:t>Исергаповского</w:t>
      </w:r>
      <w:proofErr w:type="spellEnd"/>
      <w:r w:rsidRPr="001837A5">
        <w:rPr>
          <w:sz w:val="28"/>
          <w:szCs w:val="28"/>
        </w:rPr>
        <w:t xml:space="preserve"> сельского поселения Бавлинского муниципального района Республики Татарстан, утвержденный решением Совета </w:t>
      </w:r>
      <w:proofErr w:type="spellStart"/>
      <w:r w:rsidR="003F1203">
        <w:rPr>
          <w:sz w:val="28"/>
          <w:szCs w:val="28"/>
        </w:rPr>
        <w:t>Исергаповского</w:t>
      </w:r>
      <w:proofErr w:type="spellEnd"/>
      <w:r w:rsidRPr="001837A5">
        <w:rPr>
          <w:sz w:val="28"/>
          <w:szCs w:val="28"/>
        </w:rPr>
        <w:t xml:space="preserve"> сельского поселения от </w:t>
      </w:r>
      <w:r w:rsidR="003F1203">
        <w:rPr>
          <w:sz w:val="28"/>
          <w:szCs w:val="28"/>
        </w:rPr>
        <w:t>17.10.2019</w:t>
      </w:r>
      <w:r w:rsidRPr="001837A5">
        <w:rPr>
          <w:sz w:val="28"/>
          <w:szCs w:val="28"/>
        </w:rPr>
        <w:t xml:space="preserve"> №</w:t>
      </w:r>
      <w:r w:rsidR="003F1203">
        <w:rPr>
          <w:sz w:val="28"/>
          <w:szCs w:val="28"/>
        </w:rPr>
        <w:t>102</w:t>
      </w:r>
    </w:p>
    <w:p w:rsidR="003A35B5" w:rsidRPr="001837A5" w:rsidRDefault="003A35B5" w:rsidP="003A35B5">
      <w:pPr>
        <w:spacing w:line="360" w:lineRule="auto"/>
        <w:ind w:firstLine="708"/>
        <w:jc w:val="both"/>
        <w:rPr>
          <w:sz w:val="28"/>
          <w:szCs w:val="28"/>
        </w:rPr>
      </w:pPr>
      <w:r w:rsidRPr="001837A5">
        <w:rPr>
          <w:sz w:val="28"/>
          <w:szCs w:val="28"/>
        </w:rPr>
        <w:t>следующие изменения:</w:t>
      </w:r>
    </w:p>
    <w:p w:rsidR="003A35B5" w:rsidRPr="001837A5" w:rsidRDefault="003A35B5" w:rsidP="003A35B5">
      <w:pPr>
        <w:spacing w:line="360" w:lineRule="auto"/>
        <w:ind w:firstLine="708"/>
        <w:jc w:val="both"/>
        <w:rPr>
          <w:sz w:val="28"/>
          <w:szCs w:val="28"/>
        </w:rPr>
      </w:pPr>
      <w:r w:rsidRPr="001837A5">
        <w:rPr>
          <w:sz w:val="28"/>
          <w:szCs w:val="28"/>
        </w:rPr>
        <w:lastRenderedPageBreak/>
        <w:t>в пункте 2.5. слова «(приложение №2)», «(приложение №3)» заменить словами   «(образец приложения №2 на примере самообложения)», (образец приложения №3 на примере самообложения);</w:t>
      </w:r>
    </w:p>
    <w:p w:rsidR="003A35B5" w:rsidRPr="001837A5" w:rsidRDefault="003A35B5" w:rsidP="003A35B5">
      <w:pPr>
        <w:spacing w:line="360" w:lineRule="auto"/>
        <w:ind w:firstLine="708"/>
        <w:jc w:val="both"/>
        <w:rPr>
          <w:sz w:val="28"/>
          <w:szCs w:val="28"/>
        </w:rPr>
      </w:pPr>
      <w:r w:rsidRPr="001837A5">
        <w:rPr>
          <w:sz w:val="28"/>
          <w:szCs w:val="28"/>
        </w:rPr>
        <w:t>в пункте 2.9.2. слова «(приложение №№5,6)» заменить словами (образец приложения №№5,6 на примере самообложения);</w:t>
      </w:r>
    </w:p>
    <w:p w:rsidR="003A35B5" w:rsidRPr="001837A5" w:rsidRDefault="003A35B5" w:rsidP="003A35B5">
      <w:pPr>
        <w:spacing w:line="360" w:lineRule="auto"/>
        <w:ind w:firstLine="708"/>
        <w:jc w:val="both"/>
        <w:rPr>
          <w:sz w:val="28"/>
          <w:szCs w:val="28"/>
        </w:rPr>
      </w:pPr>
      <w:r w:rsidRPr="001837A5">
        <w:rPr>
          <w:sz w:val="28"/>
          <w:szCs w:val="28"/>
        </w:rPr>
        <w:t>пункт 3.3. изложить в следующей редакции:</w:t>
      </w:r>
    </w:p>
    <w:p w:rsidR="003A35B5" w:rsidRPr="001837A5" w:rsidRDefault="003A35B5" w:rsidP="003A35B5">
      <w:pPr>
        <w:spacing w:line="360" w:lineRule="auto"/>
        <w:ind w:firstLine="708"/>
        <w:jc w:val="both"/>
        <w:rPr>
          <w:sz w:val="28"/>
          <w:szCs w:val="28"/>
        </w:rPr>
      </w:pPr>
      <w:r w:rsidRPr="001837A5">
        <w:rPr>
          <w:sz w:val="28"/>
          <w:szCs w:val="28"/>
        </w:rPr>
        <w:t>«3.3. В случае выявления неточности в списке жителей населенного пункта, обладающим избирательным правом, житель населенного пункта допускается к участию в сходе главой муниципального образования при наличии документов, подтверждающих личность гражданина»;</w:t>
      </w:r>
    </w:p>
    <w:p w:rsidR="003A35B5" w:rsidRPr="001837A5" w:rsidRDefault="003A35B5" w:rsidP="003A35B5">
      <w:pPr>
        <w:spacing w:line="360" w:lineRule="auto"/>
        <w:ind w:firstLine="708"/>
        <w:jc w:val="both"/>
        <w:rPr>
          <w:sz w:val="28"/>
          <w:szCs w:val="28"/>
        </w:rPr>
      </w:pPr>
      <w:r w:rsidRPr="001837A5">
        <w:rPr>
          <w:sz w:val="28"/>
          <w:szCs w:val="28"/>
        </w:rPr>
        <w:t>в пункте 3.8 слова «(приложение №7)» заменить словами «(образец приложения №</w:t>
      </w:r>
      <w:r>
        <w:rPr>
          <w:sz w:val="28"/>
          <w:szCs w:val="28"/>
        </w:rPr>
        <w:t xml:space="preserve">7 </w:t>
      </w:r>
      <w:r w:rsidRPr="001837A5">
        <w:rPr>
          <w:sz w:val="28"/>
          <w:szCs w:val="28"/>
        </w:rPr>
        <w:t>на примере самообложения);</w:t>
      </w:r>
    </w:p>
    <w:p w:rsidR="003A35B5" w:rsidRPr="001837A5" w:rsidRDefault="003A35B5" w:rsidP="003A35B5">
      <w:pPr>
        <w:spacing w:line="360" w:lineRule="auto"/>
        <w:ind w:firstLine="708"/>
        <w:jc w:val="both"/>
        <w:rPr>
          <w:sz w:val="28"/>
          <w:szCs w:val="28"/>
        </w:rPr>
      </w:pPr>
      <w:r w:rsidRPr="001837A5">
        <w:rPr>
          <w:sz w:val="28"/>
          <w:szCs w:val="28"/>
        </w:rPr>
        <w:t>пункт 4.2. изложить в следующей редакции:</w:t>
      </w:r>
      <w:r w:rsidRPr="001837A5">
        <w:rPr>
          <w:sz w:val="28"/>
          <w:szCs w:val="28"/>
        </w:rPr>
        <w:tab/>
      </w:r>
    </w:p>
    <w:p w:rsidR="003A35B5" w:rsidRDefault="003A35B5" w:rsidP="003A35B5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75C73">
        <w:rPr>
          <w:rFonts w:eastAsiaTheme="minorHAnsi"/>
          <w:sz w:val="28"/>
          <w:szCs w:val="28"/>
          <w:lang w:eastAsia="en-US"/>
        </w:rPr>
        <w:t>«4.2. Решения, принятые на сходе, являются муниципальными нормативными правовыми актами, подписываются председательствующим на сходе лицом и подлежат включению в регистр муниципальных нормативных правовых актов Республики Татарстан»</w:t>
      </w:r>
      <w:r w:rsidRPr="001837A5">
        <w:rPr>
          <w:rFonts w:eastAsiaTheme="minorHAnsi"/>
          <w:sz w:val="28"/>
          <w:szCs w:val="28"/>
          <w:lang w:eastAsia="en-US"/>
        </w:rPr>
        <w:t>.</w:t>
      </w:r>
    </w:p>
    <w:p w:rsidR="003A35B5" w:rsidRPr="00576730" w:rsidRDefault="003A35B5" w:rsidP="003A35B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 О</w:t>
      </w:r>
      <w:r w:rsidRPr="00576730">
        <w:rPr>
          <w:sz w:val="28"/>
          <w:szCs w:val="28"/>
        </w:rPr>
        <w:t xml:space="preserve">публиковать настоящее решение на официальном портале правовой информации Республики Татарстан (http://www.pravo.tatarstan.ru) и на сайте </w:t>
      </w:r>
      <w:proofErr w:type="spellStart"/>
      <w:r w:rsidR="003F1203">
        <w:rPr>
          <w:sz w:val="28"/>
          <w:szCs w:val="28"/>
        </w:rPr>
        <w:t>Исергаповского</w:t>
      </w:r>
      <w:proofErr w:type="spellEnd"/>
      <w:r w:rsidRPr="00576730">
        <w:rPr>
          <w:sz w:val="28"/>
          <w:szCs w:val="28"/>
        </w:rPr>
        <w:t xml:space="preserve"> сельского поселения Бавлинского муниципального района (</w:t>
      </w:r>
      <w:hyperlink r:id="rId6" w:history="1">
        <w:r w:rsidRPr="00576730">
          <w:rPr>
            <w:rStyle w:val="a8"/>
            <w:sz w:val="28"/>
            <w:szCs w:val="28"/>
          </w:rPr>
          <w:t>http://www.bavly.tatarstan.ru</w:t>
        </w:r>
      </w:hyperlink>
      <w:r w:rsidRPr="00576730">
        <w:rPr>
          <w:sz w:val="28"/>
          <w:szCs w:val="28"/>
        </w:rPr>
        <w:t>).</w:t>
      </w:r>
    </w:p>
    <w:p w:rsidR="003A35B5" w:rsidRPr="00576730" w:rsidRDefault="003A35B5" w:rsidP="003A35B5">
      <w:pPr>
        <w:spacing w:line="360" w:lineRule="auto"/>
        <w:ind w:left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76730">
        <w:rPr>
          <w:sz w:val="28"/>
          <w:szCs w:val="28"/>
        </w:rPr>
        <w:t>Контроль за исполнением настоящего решения оставляю за собой. </w:t>
      </w:r>
    </w:p>
    <w:p w:rsidR="003A35B5" w:rsidRPr="001837A5" w:rsidRDefault="003A35B5" w:rsidP="003A35B5">
      <w:pPr>
        <w:spacing w:line="360" w:lineRule="auto"/>
        <w:ind w:firstLine="708"/>
        <w:jc w:val="both"/>
        <w:rPr>
          <w:sz w:val="28"/>
          <w:szCs w:val="28"/>
        </w:rPr>
      </w:pPr>
    </w:p>
    <w:p w:rsidR="003A35B5" w:rsidRDefault="003A35B5"/>
    <w:p w:rsidR="003A35B5" w:rsidRPr="003A35B5" w:rsidRDefault="003A35B5" w:rsidP="003A35B5">
      <w:pPr>
        <w:spacing w:line="360" w:lineRule="auto"/>
        <w:ind w:firstLine="851"/>
        <w:jc w:val="both"/>
        <w:rPr>
          <w:sz w:val="28"/>
          <w:szCs w:val="28"/>
        </w:rPr>
      </w:pPr>
    </w:p>
    <w:p w:rsidR="003A35B5" w:rsidRPr="003A35B5" w:rsidRDefault="003A35B5" w:rsidP="003A35B5">
      <w:pPr>
        <w:ind w:firstLine="851"/>
        <w:jc w:val="both"/>
        <w:rPr>
          <w:sz w:val="28"/>
          <w:szCs w:val="28"/>
        </w:rPr>
      </w:pPr>
      <w:r w:rsidRPr="003A35B5">
        <w:rPr>
          <w:sz w:val="28"/>
          <w:szCs w:val="28"/>
        </w:rPr>
        <w:t>Глава, Председатель Совета</w:t>
      </w:r>
    </w:p>
    <w:p w:rsidR="003A35B5" w:rsidRPr="003A35B5" w:rsidRDefault="003A35B5" w:rsidP="003A35B5">
      <w:pPr>
        <w:jc w:val="both"/>
        <w:rPr>
          <w:sz w:val="28"/>
          <w:szCs w:val="28"/>
        </w:rPr>
      </w:pPr>
      <w:r w:rsidRPr="003A35B5">
        <w:rPr>
          <w:sz w:val="28"/>
          <w:szCs w:val="28"/>
        </w:rPr>
        <w:t xml:space="preserve">            </w:t>
      </w:r>
      <w:proofErr w:type="spellStart"/>
      <w:r w:rsidRPr="003A35B5">
        <w:rPr>
          <w:sz w:val="28"/>
          <w:szCs w:val="28"/>
        </w:rPr>
        <w:t>Исергаповского</w:t>
      </w:r>
      <w:proofErr w:type="spellEnd"/>
      <w:r w:rsidRPr="003A35B5">
        <w:rPr>
          <w:sz w:val="28"/>
          <w:szCs w:val="28"/>
        </w:rPr>
        <w:t xml:space="preserve"> сельского поселения                            </w:t>
      </w:r>
      <w:proofErr w:type="spellStart"/>
      <w:r w:rsidRPr="003A35B5">
        <w:rPr>
          <w:sz w:val="28"/>
          <w:szCs w:val="28"/>
        </w:rPr>
        <w:t>А.А.Аглиуллин</w:t>
      </w:r>
      <w:proofErr w:type="spellEnd"/>
      <w:r w:rsidRPr="003A35B5">
        <w:rPr>
          <w:sz w:val="28"/>
          <w:szCs w:val="28"/>
        </w:rPr>
        <w:t xml:space="preserve">                 </w:t>
      </w:r>
    </w:p>
    <w:p w:rsidR="003A35B5" w:rsidRPr="003A35B5" w:rsidRDefault="003A35B5" w:rsidP="003A35B5">
      <w:pPr>
        <w:ind w:firstLine="851"/>
        <w:jc w:val="both"/>
        <w:rPr>
          <w:sz w:val="28"/>
          <w:szCs w:val="28"/>
        </w:rPr>
      </w:pPr>
    </w:p>
    <w:p w:rsidR="003A35B5" w:rsidRPr="003A35B5" w:rsidRDefault="003A35B5" w:rsidP="003A35B5">
      <w:pPr>
        <w:ind w:firstLine="851"/>
        <w:jc w:val="both"/>
        <w:rPr>
          <w:sz w:val="28"/>
          <w:szCs w:val="28"/>
        </w:rPr>
      </w:pPr>
    </w:p>
    <w:p w:rsidR="003A35B5" w:rsidRPr="003A35B5" w:rsidRDefault="003A35B5" w:rsidP="003A35B5">
      <w:pPr>
        <w:ind w:firstLine="851"/>
        <w:jc w:val="both"/>
        <w:rPr>
          <w:sz w:val="28"/>
          <w:szCs w:val="28"/>
        </w:rPr>
      </w:pPr>
    </w:p>
    <w:p w:rsidR="003A35B5" w:rsidRDefault="003A35B5"/>
    <w:p w:rsidR="003A35B5" w:rsidRDefault="003A35B5"/>
    <w:p w:rsidR="003A35B5" w:rsidRDefault="003A35B5"/>
    <w:p w:rsidR="003A35B5" w:rsidRDefault="003A35B5"/>
    <w:p w:rsidR="003A35B5" w:rsidRDefault="003A35B5"/>
    <w:p w:rsidR="003A35B5" w:rsidRDefault="003A35B5"/>
    <w:p w:rsidR="003A35B5" w:rsidRDefault="003A35B5"/>
    <w:p w:rsidR="003A35B5" w:rsidRDefault="003A35B5"/>
    <w:p w:rsidR="003A35B5" w:rsidRDefault="003A35B5"/>
    <w:p w:rsidR="003A35B5" w:rsidRDefault="003A35B5"/>
    <w:p w:rsidR="003A35B5" w:rsidRDefault="003A35B5"/>
    <w:p w:rsidR="003A35B5" w:rsidRDefault="003A35B5"/>
    <w:p w:rsidR="003A35B5" w:rsidRDefault="003A35B5"/>
    <w:p w:rsidR="003A35B5" w:rsidRDefault="003A35B5"/>
    <w:p w:rsidR="003A35B5" w:rsidRDefault="003A35B5"/>
    <w:p w:rsidR="003A35B5" w:rsidRDefault="003A35B5"/>
    <w:p w:rsidR="003A35B5" w:rsidRDefault="003A35B5"/>
    <w:p w:rsidR="003A35B5" w:rsidRDefault="003A35B5"/>
    <w:p w:rsidR="003A35B5" w:rsidRDefault="003A35B5"/>
    <w:p w:rsidR="003A35B5" w:rsidRDefault="003A35B5"/>
    <w:p w:rsidR="003A35B5" w:rsidRDefault="003A35B5"/>
    <w:p w:rsidR="003A35B5" w:rsidRDefault="003A35B5"/>
    <w:p w:rsidR="003A35B5" w:rsidRDefault="003A35B5"/>
    <w:p w:rsidR="003A35B5" w:rsidRDefault="003A35B5"/>
    <w:p w:rsidR="003A35B5" w:rsidRDefault="003A35B5"/>
    <w:p w:rsidR="003A35B5" w:rsidRDefault="003A35B5"/>
    <w:p w:rsidR="003A35B5" w:rsidRDefault="003A35B5"/>
    <w:p w:rsidR="003A35B5" w:rsidRDefault="003A35B5"/>
    <w:p w:rsidR="003A35B5" w:rsidRDefault="003A35B5"/>
    <w:p w:rsidR="003A35B5" w:rsidRDefault="003A35B5"/>
    <w:p w:rsidR="003A35B5" w:rsidRDefault="003A35B5"/>
    <w:p w:rsidR="003A35B5" w:rsidRDefault="003A35B5"/>
    <w:p w:rsidR="003A35B5" w:rsidRDefault="003A35B5"/>
    <w:p w:rsidR="003A35B5" w:rsidRDefault="003A35B5"/>
    <w:p w:rsidR="003A35B5" w:rsidRDefault="003A35B5"/>
    <w:p w:rsidR="003A35B5" w:rsidRDefault="003A35B5"/>
    <w:p w:rsidR="003A35B5" w:rsidRDefault="003A35B5"/>
    <w:p w:rsidR="003A35B5" w:rsidRDefault="003A35B5"/>
    <w:p w:rsidR="003A35B5" w:rsidRDefault="003A35B5"/>
    <w:p w:rsidR="003A35B5" w:rsidRDefault="003A35B5"/>
    <w:p w:rsidR="003A35B5" w:rsidRDefault="003A35B5"/>
    <w:p w:rsidR="003A35B5" w:rsidRDefault="003A35B5"/>
    <w:p w:rsidR="003A35B5" w:rsidRDefault="003A35B5"/>
    <w:p w:rsidR="003A35B5" w:rsidRDefault="003A35B5"/>
    <w:p w:rsidR="003A35B5" w:rsidRDefault="003A35B5"/>
    <w:p w:rsidR="003A35B5" w:rsidRDefault="003A35B5"/>
    <w:p w:rsidR="003A35B5" w:rsidRDefault="003A35B5"/>
    <w:p w:rsidR="003A35B5" w:rsidRDefault="003A35B5"/>
    <w:p w:rsidR="003A35B5" w:rsidRDefault="003A35B5"/>
    <w:p w:rsidR="003A35B5" w:rsidRDefault="003A35B5"/>
    <w:p w:rsidR="003A35B5" w:rsidRDefault="003A35B5"/>
    <w:p w:rsidR="003A35B5" w:rsidRDefault="003A35B5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703"/>
        <w:gridCol w:w="4820"/>
      </w:tblGrid>
      <w:tr w:rsidR="00873C45" w:rsidRPr="001837A5" w:rsidTr="00533872">
        <w:trPr>
          <w:trHeight w:val="1221"/>
        </w:trPr>
        <w:tc>
          <w:tcPr>
            <w:tcW w:w="4400" w:type="dxa"/>
          </w:tcPr>
          <w:p w:rsidR="00873C45" w:rsidRPr="001837A5" w:rsidRDefault="00873C45" w:rsidP="00533872">
            <w:pPr>
              <w:tabs>
                <w:tab w:val="left" w:pos="92"/>
              </w:tabs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703" w:type="dxa"/>
          </w:tcPr>
          <w:p w:rsidR="00873C45" w:rsidRPr="001837A5" w:rsidRDefault="00873C45" w:rsidP="00533872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873C45" w:rsidRPr="001837A5" w:rsidRDefault="00873C45" w:rsidP="00533872">
            <w:pPr>
              <w:jc w:val="center"/>
              <w:rPr>
                <w:sz w:val="28"/>
                <w:szCs w:val="28"/>
              </w:rPr>
            </w:pPr>
          </w:p>
        </w:tc>
      </w:tr>
      <w:tr w:rsidR="00873C45" w:rsidRPr="001837A5" w:rsidTr="00533872">
        <w:trPr>
          <w:trHeight w:hRule="exact" w:val="387"/>
        </w:trPr>
        <w:tc>
          <w:tcPr>
            <w:tcW w:w="9923" w:type="dxa"/>
            <w:gridSpan w:val="3"/>
          </w:tcPr>
          <w:p w:rsidR="00873C45" w:rsidRPr="001837A5" w:rsidRDefault="00873C45" w:rsidP="00533872">
            <w:pPr>
              <w:jc w:val="center"/>
              <w:rPr>
                <w:sz w:val="28"/>
                <w:szCs w:val="28"/>
              </w:rPr>
            </w:pPr>
          </w:p>
        </w:tc>
      </w:tr>
    </w:tbl>
    <w:p w:rsidR="00C75C73" w:rsidRPr="001837A5" w:rsidRDefault="00C75C73" w:rsidP="00C75C73">
      <w:pPr>
        <w:spacing w:line="360" w:lineRule="auto"/>
        <w:ind w:firstLine="708"/>
        <w:jc w:val="both"/>
        <w:rPr>
          <w:sz w:val="28"/>
          <w:szCs w:val="28"/>
        </w:rPr>
      </w:pPr>
    </w:p>
    <w:sectPr w:rsidR="00C75C73" w:rsidRPr="001837A5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B35F5"/>
    <w:multiLevelType w:val="hybridMultilevel"/>
    <w:tmpl w:val="5472F422"/>
    <w:lvl w:ilvl="0" w:tplc="6890DF4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C45"/>
    <w:rsid w:val="00134FED"/>
    <w:rsid w:val="001606B5"/>
    <w:rsid w:val="001837A5"/>
    <w:rsid w:val="002E614C"/>
    <w:rsid w:val="00320811"/>
    <w:rsid w:val="003A35B5"/>
    <w:rsid w:val="003F1203"/>
    <w:rsid w:val="00576730"/>
    <w:rsid w:val="00704B8A"/>
    <w:rsid w:val="00715017"/>
    <w:rsid w:val="00746BC9"/>
    <w:rsid w:val="00873C45"/>
    <w:rsid w:val="008C4C73"/>
    <w:rsid w:val="00A85ADC"/>
    <w:rsid w:val="00BF3664"/>
    <w:rsid w:val="00C70DF9"/>
    <w:rsid w:val="00C75C73"/>
    <w:rsid w:val="00D66733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5B5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ody Text"/>
    <w:basedOn w:val="a"/>
    <w:link w:val="a7"/>
    <w:rsid w:val="00873C45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7">
    <w:name w:val="Основной текст Знак"/>
    <w:basedOn w:val="a0"/>
    <w:link w:val="a6"/>
    <w:rsid w:val="00873C45"/>
    <w:rPr>
      <w:rFonts w:ascii="Verdana" w:hAnsi="Verdana"/>
      <w:b/>
      <w:noProof/>
      <w:sz w:val="36"/>
      <w:szCs w:val="24"/>
      <w:lang w:val="ar-SA" w:eastAsia="ru-RU"/>
    </w:rPr>
  </w:style>
  <w:style w:type="character" w:styleId="a8">
    <w:name w:val="Hyperlink"/>
    <w:basedOn w:val="a0"/>
    <w:uiPriority w:val="99"/>
    <w:unhideWhenUsed/>
    <w:rsid w:val="00576730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3F12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5B5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ody Text"/>
    <w:basedOn w:val="a"/>
    <w:link w:val="a7"/>
    <w:rsid w:val="00873C45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7">
    <w:name w:val="Основной текст Знак"/>
    <w:basedOn w:val="a0"/>
    <w:link w:val="a6"/>
    <w:rsid w:val="00873C45"/>
    <w:rPr>
      <w:rFonts w:ascii="Verdana" w:hAnsi="Verdana"/>
      <w:b/>
      <w:noProof/>
      <w:sz w:val="36"/>
      <w:szCs w:val="24"/>
      <w:lang w:val="ar-SA" w:eastAsia="ru-RU"/>
    </w:rPr>
  </w:style>
  <w:style w:type="character" w:styleId="a8">
    <w:name w:val="Hyperlink"/>
    <w:basedOn w:val="a0"/>
    <w:uiPriority w:val="99"/>
    <w:unhideWhenUsed/>
    <w:rsid w:val="00576730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3F1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vly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2019-12-16T10:23:00Z</dcterms:created>
  <dcterms:modified xsi:type="dcterms:W3CDTF">2019-12-16T10:23:00Z</dcterms:modified>
</cp:coreProperties>
</file>