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7"/>
        <w:tblW w:w="9705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15B29" w:rsidRPr="00120CD5" w:rsidTr="00D15B29">
        <w:trPr>
          <w:trHeight w:val="1700"/>
        </w:trPr>
        <w:tc>
          <w:tcPr>
            <w:tcW w:w="4403" w:type="dxa"/>
            <w:hideMark/>
          </w:tcPr>
          <w:p w:rsidR="00D15B29" w:rsidRPr="00120CD5" w:rsidRDefault="00D15B29" w:rsidP="00D15B2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 </w:t>
            </w:r>
            <w:r>
              <w:rPr>
                <w:sz w:val="28"/>
                <w:szCs w:val="28"/>
              </w:rPr>
              <w:t>САЛИХОВСКОГО</w:t>
            </w:r>
          </w:p>
          <w:p w:rsidR="00D15B29" w:rsidRPr="00120CD5" w:rsidRDefault="00D15B29" w:rsidP="00D15B2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СЕЛЬСКОГО ПОСЕЛЕНИЯ БАВЛИНСКОГО</w:t>
            </w:r>
          </w:p>
          <w:p w:rsidR="00D15B29" w:rsidRPr="00120CD5" w:rsidRDefault="00D15B29" w:rsidP="00D15B2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15B29" w:rsidRPr="00120CD5" w:rsidRDefault="00D15B29" w:rsidP="00D15B2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15B29" w:rsidRPr="00120CD5" w:rsidRDefault="00D15B29" w:rsidP="00D15B2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15B29" w:rsidRPr="00120CD5" w:rsidRDefault="00D15B29" w:rsidP="00D15B2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15B29" w:rsidRPr="00120CD5" w:rsidRDefault="00D15B29" w:rsidP="00D15B2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15B29" w:rsidRPr="00120CD5" w:rsidRDefault="00D15B29" w:rsidP="00D15B2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ТАТАРСТАН РЕСПУБЛИКАСЫ БАУЛЫ МУНИЦИПАЛЬ</w:t>
            </w:r>
            <w:r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РАЙОНЫ  </w:t>
            </w:r>
          </w:p>
          <w:p w:rsidR="00D15B29" w:rsidRPr="00120CD5" w:rsidRDefault="00D15B29" w:rsidP="00D15B2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</w:t>
            </w:r>
            <w:r w:rsidRPr="00120CD5">
              <w:rPr>
                <w:sz w:val="28"/>
                <w:szCs w:val="28"/>
              </w:rPr>
              <w:t xml:space="preserve"> АВЫЛ ЖИРЛЕГЕ СОВЕТЫ</w:t>
            </w:r>
          </w:p>
          <w:p w:rsidR="00D15B29" w:rsidRPr="00120CD5" w:rsidRDefault="00D15B29" w:rsidP="00D15B2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15B29" w:rsidRPr="00120CD5" w:rsidTr="00D15B29">
        <w:trPr>
          <w:trHeight w:val="621"/>
        </w:trPr>
        <w:tc>
          <w:tcPr>
            <w:tcW w:w="9705" w:type="dxa"/>
            <w:gridSpan w:val="3"/>
          </w:tcPr>
          <w:p w:rsidR="00D15B29" w:rsidRPr="0044743A" w:rsidRDefault="00D15B29" w:rsidP="00D15B2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6"/>
                <w:szCs w:val="28"/>
              </w:rPr>
            </w:pPr>
            <w:bookmarkStart w:id="0" w:name="_GoBack"/>
            <w:bookmarkEnd w:id="0"/>
          </w:p>
          <w:p w:rsidR="00D15B29" w:rsidRPr="00120CD5" w:rsidRDefault="00D15B29" w:rsidP="00D15B2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>ПРОЕКТ</w:t>
            </w:r>
          </w:p>
          <w:p w:rsidR="00D15B29" w:rsidRPr="00120CD5" w:rsidRDefault="00D15B29" w:rsidP="00D15B29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120CD5">
              <w:rPr>
                <w:b/>
                <w:sz w:val="28"/>
                <w:szCs w:val="28"/>
              </w:rPr>
              <w:t xml:space="preserve">РЕШЕНИЕ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120CD5">
              <w:rPr>
                <w:b/>
                <w:sz w:val="28"/>
                <w:szCs w:val="28"/>
              </w:rPr>
              <w:t xml:space="preserve">  КАРАР</w:t>
            </w:r>
          </w:p>
        </w:tc>
      </w:tr>
      <w:tr w:rsidR="00D15B29" w:rsidRPr="00120CD5" w:rsidTr="00D15B29">
        <w:trPr>
          <w:trHeight w:val="413"/>
        </w:trPr>
        <w:tc>
          <w:tcPr>
            <w:tcW w:w="9705" w:type="dxa"/>
            <w:gridSpan w:val="3"/>
            <w:vAlign w:val="bottom"/>
          </w:tcPr>
          <w:p w:rsidR="00D15B29" w:rsidRPr="00120CD5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             _________  </w:t>
            </w:r>
            <w:r w:rsidRPr="00120CD5">
              <w:rPr>
                <w:sz w:val="28"/>
                <w:szCs w:val="28"/>
                <w:lang w:val="tt-RU"/>
              </w:rPr>
              <w:t xml:space="preserve">2019г. </w:t>
            </w: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Чути</w:t>
            </w:r>
            <w:proofErr w:type="spellEnd"/>
            <w:r w:rsidRPr="00120CD5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120CD5">
              <w:rPr>
                <w:sz w:val="28"/>
                <w:szCs w:val="28"/>
              </w:rPr>
              <w:t xml:space="preserve"> №__</w:t>
            </w:r>
          </w:p>
          <w:p w:rsidR="00D15B29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D15B29" w:rsidRPr="009B269C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О внесении изменений и дополнений </w:t>
            </w:r>
            <w:proofErr w:type="gramStart"/>
            <w:r w:rsidRPr="009B269C">
              <w:rPr>
                <w:sz w:val="28"/>
                <w:szCs w:val="28"/>
              </w:rPr>
              <w:t>в</w:t>
            </w:r>
            <w:proofErr w:type="gramEnd"/>
            <w:r w:rsidRPr="009B269C">
              <w:rPr>
                <w:sz w:val="28"/>
                <w:szCs w:val="28"/>
              </w:rPr>
              <w:t xml:space="preserve"> </w:t>
            </w:r>
          </w:p>
          <w:p w:rsidR="00D15B29" w:rsidRPr="009B269C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Положение о бюджетном устройстве и </w:t>
            </w:r>
          </w:p>
          <w:p w:rsidR="00D15B29" w:rsidRPr="009B269C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бюджетном процессе </w:t>
            </w:r>
            <w:proofErr w:type="gramStart"/>
            <w:r w:rsidRPr="009B269C">
              <w:rPr>
                <w:sz w:val="28"/>
                <w:szCs w:val="28"/>
              </w:rPr>
              <w:t>в</w:t>
            </w:r>
            <w:proofErr w:type="gramEnd"/>
            <w:r w:rsidRPr="009B269C">
              <w:rPr>
                <w:sz w:val="28"/>
                <w:szCs w:val="28"/>
              </w:rPr>
              <w:t xml:space="preserve"> муниципальном </w:t>
            </w:r>
          </w:p>
          <w:p w:rsidR="00D15B29" w:rsidRPr="009B269C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образовании «</w:t>
            </w:r>
            <w:proofErr w:type="spellStart"/>
            <w:r>
              <w:rPr>
                <w:sz w:val="28"/>
                <w:szCs w:val="28"/>
              </w:rPr>
              <w:t>Салиховское</w:t>
            </w:r>
            <w:proofErr w:type="spellEnd"/>
            <w:r w:rsidRPr="009B269C">
              <w:rPr>
                <w:sz w:val="28"/>
                <w:szCs w:val="28"/>
              </w:rPr>
              <w:t xml:space="preserve"> </w:t>
            </w:r>
            <w:proofErr w:type="gramStart"/>
            <w:r w:rsidRPr="009B269C">
              <w:rPr>
                <w:sz w:val="28"/>
                <w:szCs w:val="28"/>
              </w:rPr>
              <w:t>сельское</w:t>
            </w:r>
            <w:proofErr w:type="gramEnd"/>
            <w:r w:rsidRPr="009B269C">
              <w:rPr>
                <w:sz w:val="28"/>
                <w:szCs w:val="28"/>
              </w:rPr>
              <w:t xml:space="preserve"> </w:t>
            </w:r>
          </w:p>
          <w:p w:rsidR="00D15B29" w:rsidRPr="009B269C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поселение» Бавлинского </w:t>
            </w:r>
            <w:proofErr w:type="gramStart"/>
            <w:r w:rsidRPr="009B269C">
              <w:rPr>
                <w:sz w:val="28"/>
                <w:szCs w:val="28"/>
              </w:rPr>
              <w:t>муниципального</w:t>
            </w:r>
            <w:proofErr w:type="gramEnd"/>
            <w:r w:rsidRPr="009B269C">
              <w:rPr>
                <w:sz w:val="28"/>
                <w:szCs w:val="28"/>
              </w:rPr>
              <w:t xml:space="preserve"> </w:t>
            </w:r>
          </w:p>
          <w:p w:rsidR="00D15B29" w:rsidRPr="009B269C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района, </w:t>
            </w:r>
            <w:proofErr w:type="gramStart"/>
            <w:r w:rsidRPr="009B269C">
              <w:rPr>
                <w:sz w:val="28"/>
                <w:szCs w:val="28"/>
              </w:rPr>
              <w:t>утвержденное</w:t>
            </w:r>
            <w:proofErr w:type="gramEnd"/>
            <w:r w:rsidRPr="009B269C">
              <w:rPr>
                <w:sz w:val="28"/>
                <w:szCs w:val="28"/>
              </w:rPr>
              <w:t xml:space="preserve"> решение</w:t>
            </w:r>
            <w:r>
              <w:rPr>
                <w:sz w:val="28"/>
                <w:szCs w:val="28"/>
              </w:rPr>
              <w:t>м</w:t>
            </w:r>
            <w:r w:rsidRPr="009B269C">
              <w:rPr>
                <w:sz w:val="28"/>
                <w:szCs w:val="28"/>
              </w:rPr>
              <w:t xml:space="preserve"> Совета </w:t>
            </w:r>
          </w:p>
          <w:p w:rsidR="00D15B29" w:rsidRPr="009B269C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Салиховского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B269C">
              <w:rPr>
                <w:sz w:val="28"/>
                <w:szCs w:val="28"/>
              </w:rPr>
              <w:t>сельского поселения</w:t>
            </w:r>
          </w:p>
          <w:p w:rsidR="00D15B29" w:rsidRPr="009B269C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D15B29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 октября 2019 №109</w:t>
            </w:r>
          </w:p>
          <w:p w:rsidR="0044743A" w:rsidRPr="009B269C" w:rsidRDefault="0044743A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D15B29" w:rsidRPr="009B269C" w:rsidRDefault="00D15B29" w:rsidP="00D15B29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соответствии с Бюджетным кодексом Россий</w:t>
            </w:r>
            <w:r>
              <w:rPr>
                <w:sz w:val="28"/>
                <w:szCs w:val="28"/>
              </w:rPr>
              <w:t>ской Федерации, Бюджетным кодек</w:t>
            </w:r>
            <w:r w:rsidRPr="009B269C">
              <w:rPr>
                <w:sz w:val="28"/>
                <w:szCs w:val="28"/>
              </w:rPr>
              <w:t xml:space="preserve">сом Республики Татарстан Совет </w:t>
            </w:r>
            <w:proofErr w:type="spellStart"/>
            <w:r>
              <w:rPr>
                <w:sz w:val="28"/>
                <w:szCs w:val="28"/>
              </w:rPr>
              <w:t>Салиховского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B269C">
              <w:rPr>
                <w:sz w:val="28"/>
                <w:szCs w:val="28"/>
              </w:rPr>
              <w:t>сельского поселения Бавлинского муниципального района РЕШИЛ:</w:t>
            </w:r>
          </w:p>
          <w:p w:rsidR="00D15B29" w:rsidRPr="009B269C" w:rsidRDefault="00D15B29" w:rsidP="00D15B29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1. Внести в Положение о бюджетном устройстве и бюджетном процессе в муниципальном образовании «</w:t>
            </w:r>
            <w:proofErr w:type="spellStart"/>
            <w:r>
              <w:rPr>
                <w:sz w:val="28"/>
                <w:szCs w:val="28"/>
              </w:rPr>
              <w:t>Салиховское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B269C">
              <w:rPr>
                <w:sz w:val="28"/>
                <w:szCs w:val="28"/>
              </w:rPr>
              <w:t xml:space="preserve">сельское поселение» Бавлинского муниципального района, утвержденное решением Совета </w:t>
            </w:r>
            <w:proofErr w:type="spellStart"/>
            <w:r>
              <w:rPr>
                <w:sz w:val="28"/>
                <w:szCs w:val="28"/>
              </w:rPr>
              <w:t>Салиховского</w:t>
            </w:r>
            <w:proofErr w:type="spellEnd"/>
            <w:r w:rsidRPr="009B269C">
              <w:rPr>
                <w:sz w:val="28"/>
                <w:szCs w:val="28"/>
              </w:rPr>
              <w:t xml:space="preserve"> сельского поселения Бавлинског</w:t>
            </w:r>
            <w:r>
              <w:rPr>
                <w:sz w:val="28"/>
                <w:szCs w:val="28"/>
              </w:rPr>
              <w:t>о муниципального района от 18 октября  2019 №109</w:t>
            </w:r>
            <w:r w:rsidRPr="009B269C">
              <w:rPr>
                <w:sz w:val="28"/>
                <w:szCs w:val="28"/>
              </w:rPr>
              <w:t xml:space="preserve"> следующие изменения и дополнения:</w:t>
            </w:r>
          </w:p>
          <w:p w:rsidR="00D15B29" w:rsidRPr="009B269C" w:rsidRDefault="00D15B29" w:rsidP="00D15B29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16 статьи 5 слова «долгосрочных целевых программ» заменить словами «муниципальных программ»;</w:t>
            </w:r>
          </w:p>
          <w:p w:rsidR="00D15B29" w:rsidRPr="009B269C" w:rsidRDefault="00D15B29" w:rsidP="00D15B29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32 статьи 5 слова «долгосрочные целевые программы (подпрограммы)» заменить словами «муниципальные программы»;</w:t>
            </w:r>
          </w:p>
          <w:p w:rsidR="00D15B29" w:rsidRPr="009B269C" w:rsidRDefault="00D15B29" w:rsidP="00D15B29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в абзаце 33 статьи 5 слова «долгосрочных целевых программ» заменить словами «муниципальных программ»;</w:t>
            </w:r>
          </w:p>
          <w:p w:rsidR="00D15B29" w:rsidRPr="009B269C" w:rsidRDefault="00D15B29" w:rsidP="00D15B29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>Первый абзац статьи 28 дополнить пунктом следующего содержания:</w:t>
            </w:r>
          </w:p>
          <w:p w:rsidR="00D15B29" w:rsidRDefault="00D15B29" w:rsidP="00D15B29">
            <w:pPr>
              <w:spacing w:line="240" w:lineRule="auto"/>
              <w:ind w:firstLine="708"/>
              <w:contextualSpacing/>
              <w:rPr>
                <w:sz w:val="28"/>
                <w:szCs w:val="28"/>
              </w:rPr>
            </w:pPr>
            <w:r w:rsidRPr="009B269C">
              <w:rPr>
                <w:sz w:val="28"/>
                <w:szCs w:val="28"/>
              </w:rPr>
              <w:t xml:space="preserve">Порядок проведения публичных слушаний по проекту бюджета поселения и отчета о его исполнении определен решением Совета </w:t>
            </w:r>
            <w:proofErr w:type="spellStart"/>
            <w:r>
              <w:rPr>
                <w:sz w:val="28"/>
                <w:szCs w:val="28"/>
              </w:rPr>
              <w:t>Салиховского</w:t>
            </w:r>
            <w:proofErr w:type="spellEnd"/>
            <w:r w:rsidRPr="009B269C">
              <w:rPr>
                <w:sz w:val="28"/>
                <w:szCs w:val="28"/>
              </w:rPr>
              <w:t xml:space="preserve"> сельского поселения Бавлинс</w:t>
            </w:r>
            <w:r>
              <w:rPr>
                <w:sz w:val="28"/>
                <w:szCs w:val="28"/>
              </w:rPr>
              <w:t>кого муниципального района от 13.</w:t>
            </w:r>
            <w:r w:rsidRPr="009B269C">
              <w:rPr>
                <w:sz w:val="28"/>
                <w:szCs w:val="28"/>
              </w:rPr>
              <w:t xml:space="preserve">06.2018 </w:t>
            </w:r>
            <w:r>
              <w:rPr>
                <w:sz w:val="28"/>
                <w:szCs w:val="28"/>
              </w:rPr>
              <w:t xml:space="preserve"> №69 </w:t>
            </w:r>
            <w:r w:rsidRPr="009B269C">
              <w:rPr>
                <w:sz w:val="28"/>
                <w:szCs w:val="28"/>
              </w:rPr>
              <w:t xml:space="preserve">«Об утверждении Положения о порядке организации и проведения публичных слушаний, общественных обсуждений в муниципальном образовании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Салиховское</w:t>
            </w:r>
            <w:proofErr w:type="spellEnd"/>
            <w:r w:rsidRPr="009B269C">
              <w:rPr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Татарстан.</w:t>
            </w:r>
          </w:p>
          <w:p w:rsidR="00D15B29" w:rsidRPr="0044743A" w:rsidRDefault="00D15B29" w:rsidP="00D15B29">
            <w:pPr>
              <w:spacing w:line="240" w:lineRule="auto"/>
              <w:ind w:firstLine="708"/>
              <w:contextualSpacing/>
              <w:rPr>
                <w:sz w:val="14"/>
                <w:szCs w:val="28"/>
              </w:rPr>
            </w:pPr>
          </w:p>
          <w:p w:rsidR="00D15B29" w:rsidRDefault="00D15B29" w:rsidP="00D15B29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Глава, </w:t>
            </w:r>
            <w:r w:rsidRPr="00120CD5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Совета </w:t>
            </w:r>
          </w:p>
          <w:p w:rsidR="00D15B29" w:rsidRPr="00120CD5" w:rsidRDefault="00D15B29" w:rsidP="0044743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20CD5">
              <w:rPr>
                <w:sz w:val="28"/>
                <w:szCs w:val="28"/>
              </w:rPr>
              <w:t xml:space="preserve">сельского поселения                                </w:t>
            </w:r>
            <w:r>
              <w:rPr>
                <w:sz w:val="28"/>
                <w:szCs w:val="28"/>
              </w:rPr>
              <w:t xml:space="preserve">                   З.С. </w:t>
            </w:r>
            <w:proofErr w:type="spellStart"/>
            <w:r>
              <w:rPr>
                <w:sz w:val="28"/>
                <w:szCs w:val="28"/>
              </w:rPr>
              <w:t>Галлямутдинов</w:t>
            </w:r>
            <w:proofErr w:type="spellEnd"/>
          </w:p>
        </w:tc>
      </w:tr>
    </w:tbl>
    <w:p w:rsidR="00A138E3" w:rsidRPr="00120CD5" w:rsidRDefault="00A138E3" w:rsidP="0044743A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9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F2" w:rsidRDefault="00A06FF2" w:rsidP="00742532">
      <w:pPr>
        <w:spacing w:line="240" w:lineRule="auto"/>
      </w:pPr>
      <w:r>
        <w:separator/>
      </w:r>
    </w:p>
  </w:endnote>
  <w:endnote w:type="continuationSeparator" w:id="0">
    <w:p w:rsidR="00A06FF2" w:rsidRDefault="00A06FF2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F2" w:rsidRDefault="00A06FF2" w:rsidP="00742532">
      <w:pPr>
        <w:spacing w:line="240" w:lineRule="auto"/>
      </w:pPr>
      <w:r>
        <w:separator/>
      </w:r>
    </w:p>
  </w:footnote>
  <w:footnote w:type="continuationSeparator" w:id="0">
    <w:p w:rsidR="00A06FF2" w:rsidRDefault="00A06FF2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375D7"/>
    <w:rsid w:val="00390F9B"/>
    <w:rsid w:val="004110D4"/>
    <w:rsid w:val="0042785C"/>
    <w:rsid w:val="004424CC"/>
    <w:rsid w:val="0044743A"/>
    <w:rsid w:val="00473A61"/>
    <w:rsid w:val="004E2A3F"/>
    <w:rsid w:val="00533CD3"/>
    <w:rsid w:val="00534202"/>
    <w:rsid w:val="005C2DCE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937680"/>
    <w:rsid w:val="00960E6B"/>
    <w:rsid w:val="009819EB"/>
    <w:rsid w:val="009959BA"/>
    <w:rsid w:val="009B269C"/>
    <w:rsid w:val="00A06FF2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469"/>
    <w:rsid w:val="00BF3664"/>
    <w:rsid w:val="00C70DF9"/>
    <w:rsid w:val="00C80710"/>
    <w:rsid w:val="00CA041F"/>
    <w:rsid w:val="00CB6B47"/>
    <w:rsid w:val="00CD45A9"/>
    <w:rsid w:val="00D15B29"/>
    <w:rsid w:val="00D66733"/>
    <w:rsid w:val="00D74DE9"/>
    <w:rsid w:val="00D86EBA"/>
    <w:rsid w:val="00D9792F"/>
    <w:rsid w:val="00DC1B42"/>
    <w:rsid w:val="00E238AD"/>
    <w:rsid w:val="00E303B1"/>
    <w:rsid w:val="00E6040F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4135-F2CF-4A66-8FD9-623DDACF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2019-12-11T06:07:00Z</dcterms:created>
  <dcterms:modified xsi:type="dcterms:W3CDTF">2019-12-11T06:07:00Z</dcterms:modified>
</cp:coreProperties>
</file>