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167D75" w:rsidRPr="00167D75" w:rsidTr="00D0600F">
        <w:trPr>
          <w:trHeight w:val="1221"/>
        </w:trPr>
        <w:tc>
          <w:tcPr>
            <w:tcW w:w="4400" w:type="dxa"/>
          </w:tcPr>
          <w:p w:rsidR="00167D75" w:rsidRPr="00167D75" w:rsidRDefault="00167D75" w:rsidP="00D0600F">
            <w:pPr>
              <w:spacing w:before="23" w:after="23"/>
              <w:contextualSpacing/>
              <w:jc w:val="center"/>
              <w:rPr>
                <w:rFonts w:ascii="Arial" w:hAnsi="Arial" w:cs="Arial"/>
                <w:noProof/>
              </w:rPr>
            </w:pPr>
            <w:r w:rsidRPr="00167D75">
              <w:rPr>
                <w:rFonts w:ascii="Arial" w:hAnsi="Arial" w:cs="Arial"/>
                <w:noProof/>
              </w:rPr>
              <w:t>ИСПОЛНИТЕЛЬНЫЙ КОМИТЕТ</w:t>
            </w:r>
          </w:p>
          <w:p w:rsidR="00167D75" w:rsidRPr="00167D75" w:rsidRDefault="00167D75" w:rsidP="00D0600F">
            <w:pPr>
              <w:spacing w:before="23" w:after="23"/>
              <w:contextualSpacing/>
              <w:jc w:val="center"/>
              <w:rPr>
                <w:rFonts w:ascii="Arial" w:hAnsi="Arial" w:cs="Arial"/>
              </w:rPr>
            </w:pPr>
            <w:r w:rsidRPr="00167D75">
              <w:rPr>
                <w:rFonts w:ascii="Arial" w:hAnsi="Arial" w:cs="Arial"/>
              </w:rPr>
              <w:t>БАВЛИНСКОГО МУНИЦИПАЛЬНОГО РАЙОНА РЕСПУБЛИКИ ТАТАРСТАН</w:t>
            </w:r>
          </w:p>
        </w:tc>
        <w:tc>
          <w:tcPr>
            <w:tcW w:w="1100" w:type="dxa"/>
            <w:gridSpan w:val="2"/>
          </w:tcPr>
          <w:p w:rsidR="00167D75" w:rsidRPr="00167D75" w:rsidRDefault="00167D75" w:rsidP="00D0600F">
            <w:pPr>
              <w:spacing w:line="264" w:lineRule="auto"/>
              <w:jc w:val="center"/>
              <w:rPr>
                <w:rFonts w:ascii="Arial" w:hAnsi="Arial" w:cs="Arial"/>
              </w:rPr>
            </w:pPr>
            <w:r w:rsidRPr="00167D75">
              <w:rPr>
                <w:rFonts w:ascii="Arial" w:hAnsi="Arial" w:cs="Arial"/>
                <w:noProof/>
              </w:rPr>
              <w:drawing>
                <wp:anchor distT="0" distB="0" distL="114300" distR="114300" simplePos="0" relativeHeight="251682816" behindDoc="0" locked="0" layoutInCell="1" allowOverlap="1" wp14:anchorId="681FDA4A" wp14:editId="2906353B">
                  <wp:simplePos x="0" y="0"/>
                  <wp:positionH relativeFrom="column">
                    <wp:posOffset>-68580</wp:posOffset>
                  </wp:positionH>
                  <wp:positionV relativeFrom="paragraph">
                    <wp:posOffset>0</wp:posOffset>
                  </wp:positionV>
                  <wp:extent cx="655320" cy="777240"/>
                  <wp:effectExtent l="0" t="0" r="0" b="3810"/>
                  <wp:wrapNone/>
                  <wp:docPr id="23" name="Рисунок 2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D75" w:rsidRPr="00167D75" w:rsidRDefault="00167D75" w:rsidP="00D0600F">
            <w:pPr>
              <w:spacing w:line="264" w:lineRule="auto"/>
              <w:jc w:val="center"/>
              <w:rPr>
                <w:rFonts w:ascii="Arial" w:hAnsi="Arial" w:cs="Arial"/>
              </w:rPr>
            </w:pPr>
          </w:p>
          <w:p w:rsidR="00167D75" w:rsidRPr="00167D75" w:rsidRDefault="00167D75" w:rsidP="00D0600F">
            <w:pPr>
              <w:jc w:val="center"/>
              <w:rPr>
                <w:rFonts w:ascii="Arial" w:hAnsi="Arial" w:cs="Arial"/>
              </w:rPr>
            </w:pPr>
          </w:p>
          <w:p w:rsidR="00167D75" w:rsidRPr="00167D75" w:rsidRDefault="00167D75" w:rsidP="00D0600F">
            <w:pPr>
              <w:spacing w:line="264" w:lineRule="auto"/>
              <w:jc w:val="center"/>
              <w:rPr>
                <w:rFonts w:ascii="Arial" w:hAnsi="Arial" w:cs="Arial"/>
              </w:rPr>
            </w:pPr>
          </w:p>
        </w:tc>
        <w:tc>
          <w:tcPr>
            <w:tcW w:w="4300" w:type="dxa"/>
            <w:shd w:val="clear" w:color="auto" w:fill="auto"/>
          </w:tcPr>
          <w:p w:rsidR="00167D75" w:rsidRPr="00167D75" w:rsidRDefault="00167D75" w:rsidP="00D0600F">
            <w:pPr>
              <w:keepNext/>
              <w:spacing w:before="23" w:after="23"/>
              <w:jc w:val="center"/>
              <w:outlineLvl w:val="1"/>
              <w:rPr>
                <w:rFonts w:ascii="Arial" w:hAnsi="Arial" w:cs="Arial"/>
              </w:rPr>
            </w:pPr>
            <w:r w:rsidRPr="00167D75">
              <w:rPr>
                <w:rFonts w:ascii="Arial" w:hAnsi="Arial" w:cs="Arial"/>
              </w:rPr>
              <w:t>ТАТАРСТАН РЕСПУБЛИКАСЫ</w:t>
            </w:r>
            <w:r w:rsidRPr="00167D75">
              <w:rPr>
                <w:rFonts w:ascii="Arial" w:hAnsi="Arial" w:cs="Arial"/>
                <w:lang w:val="ar-SA"/>
              </w:rPr>
              <w:t xml:space="preserve"> БАУЛЫ</w:t>
            </w:r>
            <w:r w:rsidRPr="00167D75">
              <w:rPr>
                <w:rFonts w:ascii="Arial" w:hAnsi="Arial" w:cs="Arial"/>
              </w:rPr>
              <w:t xml:space="preserve"> </w:t>
            </w:r>
          </w:p>
          <w:p w:rsidR="00167D75" w:rsidRPr="00167D75" w:rsidRDefault="00167D75" w:rsidP="00D0600F">
            <w:pPr>
              <w:keepNext/>
              <w:spacing w:before="23" w:after="23"/>
              <w:jc w:val="center"/>
              <w:outlineLvl w:val="1"/>
              <w:rPr>
                <w:rFonts w:ascii="Arial" w:hAnsi="Arial" w:cs="Arial"/>
              </w:rPr>
            </w:pPr>
            <w:r w:rsidRPr="00167D75">
              <w:rPr>
                <w:rFonts w:ascii="Arial" w:hAnsi="Arial" w:cs="Arial"/>
                <w:lang w:val="tt-RU"/>
              </w:rPr>
              <w:t>МУНИ</w:t>
            </w:r>
            <w:r w:rsidRPr="00167D75">
              <w:rPr>
                <w:rFonts w:ascii="Arial" w:hAnsi="Arial" w:cs="Arial"/>
              </w:rPr>
              <w:t>Ц</w:t>
            </w:r>
            <w:r w:rsidRPr="00167D75">
              <w:rPr>
                <w:rFonts w:ascii="Arial" w:hAnsi="Arial" w:cs="Arial"/>
                <w:lang w:val="tt-RU"/>
              </w:rPr>
              <w:t xml:space="preserve">ИПАЛЬ </w:t>
            </w:r>
            <w:r w:rsidRPr="00167D75">
              <w:rPr>
                <w:rFonts w:ascii="Arial" w:hAnsi="Arial" w:cs="Arial"/>
              </w:rPr>
              <w:t>РАЙОНЫ</w:t>
            </w:r>
          </w:p>
          <w:p w:rsidR="00167D75" w:rsidRPr="00167D75" w:rsidRDefault="00167D75" w:rsidP="00D0600F">
            <w:pPr>
              <w:spacing w:before="23" w:after="23"/>
              <w:jc w:val="center"/>
              <w:rPr>
                <w:rFonts w:ascii="Arial" w:hAnsi="Arial" w:cs="Arial"/>
              </w:rPr>
            </w:pPr>
            <w:r w:rsidRPr="00167D75">
              <w:rPr>
                <w:rFonts w:ascii="Arial" w:hAnsi="Arial" w:cs="Arial"/>
              </w:rPr>
              <w:t>БАШКАРМА КОМИТЕТЫ</w:t>
            </w:r>
          </w:p>
        </w:tc>
      </w:tr>
      <w:tr w:rsidR="00167D75" w:rsidRPr="00167D75" w:rsidTr="00D0600F">
        <w:trPr>
          <w:trHeight w:hRule="exact" w:val="387"/>
        </w:trPr>
        <w:tc>
          <w:tcPr>
            <w:tcW w:w="9800" w:type="dxa"/>
            <w:gridSpan w:val="4"/>
          </w:tcPr>
          <w:p w:rsidR="00167D75" w:rsidRPr="00167D75" w:rsidRDefault="00167D75" w:rsidP="00D0600F">
            <w:pPr>
              <w:pBdr>
                <w:bottom w:val="single" w:sz="18" w:space="1" w:color="auto"/>
                <w:between w:val="single" w:sz="2" w:space="1" w:color="auto"/>
              </w:pBdr>
              <w:contextualSpacing/>
              <w:jc w:val="center"/>
              <w:rPr>
                <w:rFonts w:ascii="Arial" w:hAnsi="Arial" w:cs="Arial"/>
              </w:rPr>
            </w:pPr>
          </w:p>
          <w:p w:rsidR="00167D75" w:rsidRPr="00167D75" w:rsidRDefault="00167D75" w:rsidP="00D0600F">
            <w:pPr>
              <w:jc w:val="center"/>
              <w:rPr>
                <w:rFonts w:ascii="Arial" w:hAnsi="Arial" w:cs="Arial"/>
              </w:rPr>
            </w:pPr>
          </w:p>
        </w:tc>
      </w:tr>
      <w:tr w:rsidR="00167D75" w:rsidRPr="00167D75" w:rsidTr="00D0600F">
        <w:trPr>
          <w:trHeight w:val="413"/>
        </w:trPr>
        <w:tc>
          <w:tcPr>
            <w:tcW w:w="4850" w:type="dxa"/>
            <w:gridSpan w:val="2"/>
            <w:vAlign w:val="bottom"/>
          </w:tcPr>
          <w:p w:rsidR="00167D75" w:rsidRPr="00167D75" w:rsidRDefault="00167D75" w:rsidP="00D0600F">
            <w:pPr>
              <w:rPr>
                <w:rFonts w:ascii="Arial" w:hAnsi="Arial" w:cs="Arial"/>
              </w:rPr>
            </w:pPr>
            <w:r w:rsidRPr="00167D75">
              <w:rPr>
                <w:rFonts w:ascii="Arial" w:hAnsi="Arial" w:cs="Arial"/>
              </w:rPr>
              <w:t xml:space="preserve">        ПОСТАНОВЛЕНИЕ</w:t>
            </w:r>
          </w:p>
        </w:tc>
        <w:tc>
          <w:tcPr>
            <w:tcW w:w="4950" w:type="dxa"/>
            <w:gridSpan w:val="2"/>
            <w:vAlign w:val="bottom"/>
          </w:tcPr>
          <w:p w:rsidR="00167D75" w:rsidRPr="00167D75" w:rsidRDefault="00167D75" w:rsidP="00D0600F">
            <w:pPr>
              <w:jc w:val="center"/>
              <w:rPr>
                <w:rFonts w:ascii="Arial" w:hAnsi="Arial" w:cs="Arial"/>
              </w:rPr>
            </w:pPr>
            <w:r w:rsidRPr="00167D75">
              <w:rPr>
                <w:rFonts w:ascii="Arial" w:hAnsi="Arial" w:cs="Arial"/>
              </w:rPr>
              <w:t xml:space="preserve">       КАРАР</w:t>
            </w:r>
          </w:p>
        </w:tc>
      </w:tr>
      <w:tr w:rsidR="00167D75" w:rsidRPr="00167D75" w:rsidTr="00D0600F">
        <w:trPr>
          <w:trHeight w:val="413"/>
        </w:trPr>
        <w:tc>
          <w:tcPr>
            <w:tcW w:w="9800" w:type="dxa"/>
            <w:gridSpan w:val="4"/>
            <w:vAlign w:val="bottom"/>
          </w:tcPr>
          <w:p w:rsidR="00167D75" w:rsidRPr="00167D75" w:rsidRDefault="00167D75" w:rsidP="00D0600F">
            <w:pPr>
              <w:spacing w:line="120" w:lineRule="auto"/>
              <w:rPr>
                <w:rFonts w:ascii="Arial" w:hAnsi="Arial" w:cs="Arial"/>
              </w:rPr>
            </w:pPr>
          </w:p>
          <w:p w:rsidR="00167D75" w:rsidRPr="00167D75" w:rsidRDefault="00167D75" w:rsidP="00D0600F">
            <w:pPr>
              <w:spacing w:line="120" w:lineRule="auto"/>
              <w:rPr>
                <w:rFonts w:ascii="Arial" w:hAnsi="Arial" w:cs="Arial"/>
              </w:rPr>
            </w:pPr>
            <w:r w:rsidRPr="00167D75">
              <w:rPr>
                <w:rFonts w:ascii="Arial" w:hAnsi="Arial" w:cs="Arial"/>
              </w:rPr>
              <w:t xml:space="preserve">           </w:t>
            </w:r>
          </w:p>
          <w:p w:rsidR="00167D75" w:rsidRPr="00167D75" w:rsidRDefault="00167D75" w:rsidP="00871DD7">
            <w:pPr>
              <w:jc w:val="center"/>
              <w:rPr>
                <w:rFonts w:ascii="Arial" w:hAnsi="Arial" w:cs="Arial"/>
              </w:rPr>
            </w:pPr>
            <w:r w:rsidRPr="00167D75">
              <w:rPr>
                <w:rFonts w:ascii="Arial" w:hAnsi="Arial" w:cs="Arial"/>
              </w:rPr>
              <w:t xml:space="preserve">2019г.             </w:t>
            </w:r>
            <w:proofErr w:type="spellStart"/>
            <w:r w:rsidRPr="00167D75">
              <w:rPr>
                <w:rFonts w:ascii="Arial" w:hAnsi="Arial" w:cs="Arial"/>
              </w:rPr>
              <w:t>г</w:t>
            </w:r>
            <w:proofErr w:type="gramStart"/>
            <w:r w:rsidRPr="00167D75">
              <w:rPr>
                <w:rFonts w:ascii="Arial" w:hAnsi="Arial" w:cs="Arial"/>
              </w:rPr>
              <w:t>.Б</w:t>
            </w:r>
            <w:proofErr w:type="gramEnd"/>
            <w:r w:rsidRPr="00167D75">
              <w:rPr>
                <w:rFonts w:ascii="Arial" w:hAnsi="Arial" w:cs="Arial"/>
              </w:rPr>
              <w:t>авлы</w:t>
            </w:r>
            <w:proofErr w:type="spellEnd"/>
            <w:r w:rsidRPr="00167D75">
              <w:rPr>
                <w:rFonts w:ascii="Arial" w:hAnsi="Arial" w:cs="Arial"/>
              </w:rPr>
              <w:t xml:space="preserve">                           №</w:t>
            </w:r>
          </w:p>
        </w:tc>
      </w:tr>
    </w:tbl>
    <w:p w:rsidR="00167D75" w:rsidRPr="00167D75" w:rsidRDefault="00167D75" w:rsidP="00167D75">
      <w:pPr>
        <w:rPr>
          <w:rFonts w:ascii="Arial" w:hAnsi="Arial" w:cs="Arial"/>
        </w:rPr>
      </w:pPr>
    </w:p>
    <w:p w:rsidR="00167D75" w:rsidRPr="00167D75" w:rsidRDefault="00167D75" w:rsidP="00167D75">
      <w:pPr>
        <w:autoSpaceDE w:val="0"/>
        <w:autoSpaceDN w:val="0"/>
        <w:adjustRightInd w:val="0"/>
        <w:rPr>
          <w:rFonts w:ascii="Arial" w:hAnsi="Arial" w:cs="Arial"/>
        </w:rPr>
      </w:pPr>
      <w:r w:rsidRPr="00167D75">
        <w:rPr>
          <w:rFonts w:ascii="Arial" w:hAnsi="Arial" w:cs="Arial"/>
        </w:rPr>
        <w:t xml:space="preserve">Об утверждении </w:t>
      </w:r>
      <w:proofErr w:type="gramStart"/>
      <w:r w:rsidRPr="00167D75">
        <w:rPr>
          <w:rFonts w:ascii="Arial" w:hAnsi="Arial" w:cs="Arial"/>
        </w:rPr>
        <w:t>Административного</w:t>
      </w:r>
      <w:proofErr w:type="gramEnd"/>
    </w:p>
    <w:p w:rsidR="00167D75" w:rsidRPr="00167D75" w:rsidRDefault="00167D75" w:rsidP="00167D75">
      <w:pPr>
        <w:tabs>
          <w:tab w:val="left" w:pos="4820"/>
        </w:tabs>
        <w:autoSpaceDE w:val="0"/>
        <w:autoSpaceDN w:val="0"/>
        <w:adjustRightInd w:val="0"/>
        <w:rPr>
          <w:rFonts w:ascii="Arial" w:hAnsi="Arial" w:cs="Arial"/>
        </w:rPr>
      </w:pPr>
      <w:r w:rsidRPr="00167D75">
        <w:rPr>
          <w:rFonts w:ascii="Arial" w:hAnsi="Arial" w:cs="Arial"/>
        </w:rPr>
        <w:t xml:space="preserve">регламента предоставления </w:t>
      </w:r>
      <w:proofErr w:type="spellStart"/>
      <w:r w:rsidRPr="00167D75">
        <w:rPr>
          <w:rFonts w:ascii="Arial" w:hAnsi="Arial" w:cs="Arial"/>
        </w:rPr>
        <w:t>государ</w:t>
      </w:r>
      <w:proofErr w:type="spellEnd"/>
      <w:r w:rsidRPr="00167D75">
        <w:rPr>
          <w:rFonts w:ascii="Arial" w:hAnsi="Arial" w:cs="Arial"/>
        </w:rPr>
        <w:t>-</w:t>
      </w:r>
    </w:p>
    <w:p w:rsidR="00167D75" w:rsidRPr="00167D75" w:rsidRDefault="00167D75" w:rsidP="00167D75">
      <w:pPr>
        <w:tabs>
          <w:tab w:val="left" w:pos="4820"/>
        </w:tabs>
        <w:autoSpaceDE w:val="0"/>
        <w:autoSpaceDN w:val="0"/>
        <w:adjustRightInd w:val="0"/>
        <w:rPr>
          <w:rFonts w:ascii="Arial" w:hAnsi="Arial" w:cs="Arial"/>
        </w:rPr>
      </w:pPr>
      <w:proofErr w:type="spellStart"/>
      <w:r w:rsidRPr="00167D75">
        <w:rPr>
          <w:rFonts w:ascii="Arial" w:hAnsi="Arial" w:cs="Arial"/>
        </w:rPr>
        <w:t>ственной</w:t>
      </w:r>
      <w:proofErr w:type="spellEnd"/>
      <w:r w:rsidRPr="00167D75">
        <w:rPr>
          <w:rFonts w:ascii="Arial" w:hAnsi="Arial" w:cs="Arial"/>
        </w:rPr>
        <w:t xml:space="preserve"> услуги по выдаче разрешения</w:t>
      </w:r>
    </w:p>
    <w:p w:rsidR="00167D75" w:rsidRPr="00167D75" w:rsidRDefault="00167D75" w:rsidP="00167D75">
      <w:pPr>
        <w:tabs>
          <w:tab w:val="left" w:pos="4820"/>
        </w:tabs>
        <w:autoSpaceDE w:val="0"/>
        <w:autoSpaceDN w:val="0"/>
        <w:adjustRightInd w:val="0"/>
        <w:rPr>
          <w:rFonts w:ascii="Arial" w:hAnsi="Arial" w:cs="Arial"/>
        </w:rPr>
      </w:pPr>
      <w:r w:rsidRPr="00167D75">
        <w:rPr>
          <w:rFonts w:ascii="Arial" w:hAnsi="Arial" w:cs="Arial"/>
        </w:rPr>
        <w:t xml:space="preserve">на изменение имени и (или) фамилии </w:t>
      </w:r>
    </w:p>
    <w:p w:rsidR="00167D75" w:rsidRPr="00167D75" w:rsidRDefault="00167D75" w:rsidP="00167D75">
      <w:pPr>
        <w:tabs>
          <w:tab w:val="left" w:pos="4820"/>
        </w:tabs>
        <w:autoSpaceDE w:val="0"/>
        <w:autoSpaceDN w:val="0"/>
        <w:adjustRightInd w:val="0"/>
        <w:rPr>
          <w:rFonts w:ascii="Arial" w:hAnsi="Arial" w:cs="Arial"/>
        </w:rPr>
      </w:pPr>
      <w:r w:rsidRPr="00167D75">
        <w:rPr>
          <w:rFonts w:ascii="Arial" w:hAnsi="Arial" w:cs="Arial"/>
        </w:rPr>
        <w:t>ребенка, не достигшего четырнадцати-</w:t>
      </w:r>
    </w:p>
    <w:p w:rsidR="00167D75" w:rsidRPr="00167D75" w:rsidRDefault="00167D75" w:rsidP="00167D75">
      <w:pPr>
        <w:tabs>
          <w:tab w:val="left" w:pos="4820"/>
        </w:tabs>
        <w:autoSpaceDE w:val="0"/>
        <w:autoSpaceDN w:val="0"/>
        <w:adjustRightInd w:val="0"/>
        <w:rPr>
          <w:rFonts w:ascii="Arial" w:hAnsi="Arial" w:cs="Arial"/>
        </w:rPr>
      </w:pPr>
      <w:r w:rsidRPr="00167D75">
        <w:rPr>
          <w:rFonts w:ascii="Arial" w:hAnsi="Arial" w:cs="Arial"/>
        </w:rPr>
        <w:t>летнего возраста</w:t>
      </w:r>
    </w:p>
    <w:p w:rsidR="00167D75" w:rsidRPr="00167D75" w:rsidRDefault="00167D75" w:rsidP="00167D75">
      <w:pPr>
        <w:tabs>
          <w:tab w:val="left" w:pos="4820"/>
        </w:tabs>
        <w:autoSpaceDE w:val="0"/>
        <w:autoSpaceDN w:val="0"/>
        <w:adjustRightInd w:val="0"/>
        <w:rPr>
          <w:rFonts w:ascii="Arial" w:hAnsi="Arial" w:cs="Arial"/>
        </w:rPr>
      </w:pPr>
    </w:p>
    <w:p w:rsidR="00167D75" w:rsidRPr="00167D75" w:rsidRDefault="00167D75" w:rsidP="00167D75">
      <w:pPr>
        <w:autoSpaceDE w:val="0"/>
        <w:autoSpaceDN w:val="0"/>
        <w:adjustRightInd w:val="0"/>
        <w:spacing w:line="360" w:lineRule="auto"/>
        <w:ind w:firstLine="708"/>
        <w:jc w:val="both"/>
        <w:rPr>
          <w:rFonts w:ascii="Arial" w:hAnsi="Arial" w:cs="Arial"/>
        </w:rPr>
      </w:pPr>
      <w:r w:rsidRPr="00167D75">
        <w:rPr>
          <w:rFonts w:ascii="Arial" w:hAnsi="Arial" w:cs="Arial"/>
        </w:rPr>
        <w:t xml:space="preserve">В соответствии с Федеральным законом от 27.07.2010 №210-ФЗ (ред. от 29.07.2018) «Об организации предоставления государственных и </w:t>
      </w:r>
      <w:proofErr w:type="spellStart"/>
      <w:proofErr w:type="gramStart"/>
      <w:r w:rsidRPr="00167D75">
        <w:rPr>
          <w:rFonts w:ascii="Arial" w:hAnsi="Arial" w:cs="Arial"/>
        </w:rPr>
        <w:t>муници-пальных</w:t>
      </w:r>
      <w:proofErr w:type="spellEnd"/>
      <w:proofErr w:type="gramEnd"/>
      <w:r w:rsidRPr="00167D75">
        <w:rPr>
          <w:rFonts w:ascii="Arial" w:hAnsi="Arial" w:cs="Arial"/>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rsidR="00167D75" w:rsidRPr="00167D75" w:rsidRDefault="00167D75" w:rsidP="00167D75">
      <w:pPr>
        <w:widowControl w:val="0"/>
        <w:autoSpaceDE w:val="0"/>
        <w:autoSpaceDN w:val="0"/>
        <w:adjustRightInd w:val="0"/>
        <w:spacing w:line="360" w:lineRule="auto"/>
        <w:jc w:val="center"/>
        <w:outlineLvl w:val="2"/>
        <w:rPr>
          <w:rFonts w:ascii="Arial" w:hAnsi="Arial" w:cs="Arial"/>
        </w:rPr>
      </w:pPr>
      <w:proofErr w:type="gramStart"/>
      <w:r w:rsidRPr="00167D75">
        <w:rPr>
          <w:rFonts w:ascii="Arial" w:hAnsi="Arial" w:cs="Arial"/>
        </w:rPr>
        <w:t>П</w:t>
      </w:r>
      <w:proofErr w:type="gramEnd"/>
      <w:r w:rsidRPr="00167D75">
        <w:rPr>
          <w:rFonts w:ascii="Arial" w:hAnsi="Arial" w:cs="Arial"/>
        </w:rPr>
        <w:t xml:space="preserve"> О С Т А Н О В Л Я Е Т :</w:t>
      </w:r>
    </w:p>
    <w:p w:rsidR="00167D75" w:rsidRPr="00167D75" w:rsidRDefault="00167D75" w:rsidP="00167D75">
      <w:pPr>
        <w:shd w:val="clear" w:color="auto" w:fill="FFFFFF"/>
        <w:spacing w:line="360" w:lineRule="auto"/>
        <w:ind w:firstLine="709"/>
        <w:jc w:val="both"/>
        <w:textAlignment w:val="baseline"/>
        <w:outlineLvl w:val="0"/>
        <w:rPr>
          <w:rFonts w:ascii="Arial" w:hAnsi="Arial" w:cs="Arial"/>
        </w:rPr>
      </w:pPr>
      <w:r w:rsidRPr="00167D75">
        <w:rPr>
          <w:rFonts w:ascii="Arial" w:hAnsi="Arial" w:cs="Arial"/>
        </w:rPr>
        <w:t xml:space="preserve">1. Утвердить прилагаемый </w:t>
      </w:r>
      <w:r w:rsidRPr="00167D75">
        <w:rPr>
          <w:rFonts w:ascii="Arial" w:hAnsi="Arial" w:cs="Arial"/>
          <w:bCs/>
          <w:lang w:eastAsia="zh-CN"/>
        </w:rPr>
        <w:t>Административный регламент 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167D75" w:rsidRPr="00167D75" w:rsidRDefault="00167D75" w:rsidP="00167D75">
      <w:pPr>
        <w:shd w:val="clear" w:color="auto" w:fill="FFFFFF"/>
        <w:spacing w:line="360" w:lineRule="auto"/>
        <w:ind w:firstLine="709"/>
        <w:jc w:val="both"/>
        <w:textAlignment w:val="baseline"/>
        <w:outlineLvl w:val="0"/>
        <w:rPr>
          <w:rFonts w:ascii="Arial" w:hAnsi="Arial" w:cs="Arial"/>
        </w:rPr>
      </w:pPr>
      <w:r w:rsidRPr="00167D75">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167D75" w:rsidRPr="00167D75" w:rsidRDefault="00167D75" w:rsidP="00167D75">
      <w:pPr>
        <w:shd w:val="clear" w:color="auto" w:fill="FFFFFF"/>
        <w:spacing w:line="360" w:lineRule="auto"/>
        <w:ind w:firstLine="709"/>
        <w:jc w:val="both"/>
        <w:textAlignment w:val="baseline"/>
        <w:outlineLvl w:val="0"/>
        <w:rPr>
          <w:rFonts w:ascii="Arial" w:hAnsi="Arial" w:cs="Arial"/>
        </w:rPr>
      </w:pPr>
      <w:r w:rsidRPr="00167D75">
        <w:rPr>
          <w:rFonts w:ascii="Arial" w:hAnsi="Arial" w:cs="Arial"/>
        </w:rPr>
        <w:t xml:space="preserve">3. </w:t>
      </w:r>
      <w:proofErr w:type="gramStart"/>
      <w:r w:rsidRPr="00167D75">
        <w:rPr>
          <w:rFonts w:ascii="Arial" w:hAnsi="Arial" w:cs="Arial"/>
        </w:rPr>
        <w:t>Контроль за</w:t>
      </w:r>
      <w:proofErr w:type="gramEnd"/>
      <w:r w:rsidRPr="00167D75">
        <w:rPr>
          <w:rFonts w:ascii="Arial" w:hAnsi="Arial" w:cs="Arial"/>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167D75" w:rsidRDefault="00167D75" w:rsidP="00167D75">
      <w:pPr>
        <w:ind w:firstLine="709"/>
        <w:jc w:val="both"/>
        <w:rPr>
          <w:rFonts w:ascii="Arial" w:hAnsi="Arial" w:cs="Arial"/>
        </w:rPr>
      </w:pPr>
    </w:p>
    <w:p w:rsidR="00167D75" w:rsidRPr="00167D75" w:rsidRDefault="00167D75" w:rsidP="00167D75">
      <w:pPr>
        <w:ind w:firstLine="709"/>
        <w:jc w:val="both"/>
        <w:rPr>
          <w:rFonts w:ascii="Arial" w:hAnsi="Arial" w:cs="Arial"/>
        </w:rPr>
      </w:pPr>
      <w:r w:rsidRPr="00167D75">
        <w:rPr>
          <w:rFonts w:ascii="Arial" w:hAnsi="Arial" w:cs="Arial"/>
        </w:rPr>
        <w:t xml:space="preserve">           Руководитель</w:t>
      </w:r>
    </w:p>
    <w:p w:rsidR="00167D75" w:rsidRPr="00167D75" w:rsidRDefault="00167D75" w:rsidP="00167D75">
      <w:pPr>
        <w:ind w:firstLine="709"/>
        <w:jc w:val="both"/>
        <w:rPr>
          <w:rFonts w:ascii="Arial" w:hAnsi="Arial" w:cs="Arial"/>
        </w:rPr>
      </w:pPr>
      <w:r w:rsidRPr="00167D75">
        <w:rPr>
          <w:rFonts w:ascii="Arial" w:hAnsi="Arial" w:cs="Arial"/>
        </w:rPr>
        <w:t xml:space="preserve">Исполнительного комитета </w:t>
      </w:r>
    </w:p>
    <w:p w:rsidR="00167D75" w:rsidRDefault="00167D75" w:rsidP="00167D75">
      <w:pPr>
        <w:jc w:val="both"/>
        <w:rPr>
          <w:rFonts w:ascii="Arial" w:hAnsi="Arial" w:cs="Arial"/>
        </w:rPr>
      </w:pPr>
      <w:r w:rsidRPr="00167D75">
        <w:rPr>
          <w:rFonts w:ascii="Arial" w:hAnsi="Arial" w:cs="Arial"/>
        </w:rPr>
        <w:t xml:space="preserve">Бавлинского муниципального района                                                 И.И. </w:t>
      </w:r>
      <w:proofErr w:type="spellStart"/>
      <w:r w:rsidRPr="00167D75">
        <w:rPr>
          <w:rFonts w:ascii="Arial" w:hAnsi="Arial" w:cs="Arial"/>
        </w:rPr>
        <w:t>Гузаиров</w:t>
      </w:r>
      <w:proofErr w:type="spellEnd"/>
    </w:p>
    <w:p w:rsidR="00167D75" w:rsidRPr="00167D75" w:rsidRDefault="00167D75" w:rsidP="00167D75">
      <w:pPr>
        <w:jc w:val="both"/>
        <w:rPr>
          <w:rFonts w:ascii="Arial" w:hAnsi="Arial" w:cs="Arial"/>
        </w:rPr>
      </w:pPr>
    </w:p>
    <w:p w:rsidR="00167D75" w:rsidRPr="00167D75" w:rsidRDefault="00167D75" w:rsidP="00167D75">
      <w:pPr>
        <w:ind w:firstLine="709"/>
        <w:jc w:val="right"/>
        <w:rPr>
          <w:rFonts w:ascii="Arial" w:hAnsi="Arial" w:cs="Arial"/>
        </w:rPr>
      </w:pPr>
    </w:p>
    <w:p w:rsidR="003172B6" w:rsidRPr="00167D75" w:rsidRDefault="003172B6" w:rsidP="003172B6">
      <w:pPr>
        <w:ind w:firstLine="709"/>
        <w:jc w:val="right"/>
        <w:rPr>
          <w:rFonts w:ascii="Arial" w:hAnsi="Arial" w:cs="Arial"/>
        </w:rPr>
      </w:pPr>
      <w:r w:rsidRPr="00167D75">
        <w:rPr>
          <w:rFonts w:ascii="Arial" w:hAnsi="Arial" w:cs="Arial"/>
        </w:rPr>
        <w:lastRenderedPageBreak/>
        <w:t>УТВЕРЖДЕН</w:t>
      </w:r>
    </w:p>
    <w:p w:rsidR="003172B6" w:rsidRPr="00167D75" w:rsidRDefault="003172B6" w:rsidP="003172B6">
      <w:pPr>
        <w:ind w:firstLine="709"/>
        <w:jc w:val="right"/>
        <w:rPr>
          <w:rFonts w:ascii="Arial" w:hAnsi="Arial" w:cs="Arial"/>
        </w:rPr>
      </w:pPr>
    </w:p>
    <w:p w:rsidR="003172B6" w:rsidRPr="00167D75" w:rsidRDefault="003172B6" w:rsidP="003172B6">
      <w:pPr>
        <w:ind w:firstLine="709"/>
        <w:jc w:val="right"/>
        <w:rPr>
          <w:rFonts w:ascii="Arial" w:hAnsi="Arial" w:cs="Arial"/>
        </w:rPr>
      </w:pPr>
      <w:r w:rsidRPr="00167D75">
        <w:rPr>
          <w:rFonts w:ascii="Arial" w:hAnsi="Arial" w:cs="Arial"/>
        </w:rPr>
        <w:t>постановлением</w:t>
      </w:r>
    </w:p>
    <w:p w:rsidR="003172B6" w:rsidRPr="00167D75" w:rsidRDefault="003172B6" w:rsidP="003172B6">
      <w:pPr>
        <w:ind w:firstLine="709"/>
        <w:jc w:val="right"/>
        <w:rPr>
          <w:rFonts w:ascii="Arial" w:hAnsi="Arial" w:cs="Arial"/>
        </w:rPr>
      </w:pPr>
      <w:r w:rsidRPr="00167D75">
        <w:rPr>
          <w:rFonts w:ascii="Arial" w:hAnsi="Arial" w:cs="Arial"/>
        </w:rPr>
        <w:t xml:space="preserve">Исполнительного комитета </w:t>
      </w:r>
    </w:p>
    <w:p w:rsidR="003172B6" w:rsidRPr="00167D75" w:rsidRDefault="003172B6" w:rsidP="003172B6">
      <w:pPr>
        <w:ind w:firstLine="709"/>
        <w:jc w:val="right"/>
        <w:rPr>
          <w:rFonts w:ascii="Arial" w:hAnsi="Arial" w:cs="Arial"/>
        </w:rPr>
      </w:pPr>
      <w:r w:rsidRPr="00167D75">
        <w:rPr>
          <w:rFonts w:ascii="Arial" w:hAnsi="Arial" w:cs="Arial"/>
        </w:rPr>
        <w:t xml:space="preserve">Бавлинского муниципального района </w:t>
      </w:r>
    </w:p>
    <w:p w:rsidR="003172B6" w:rsidRPr="00167D75" w:rsidRDefault="003172B6" w:rsidP="003172B6">
      <w:pPr>
        <w:ind w:firstLine="709"/>
        <w:jc w:val="right"/>
        <w:rPr>
          <w:rFonts w:ascii="Arial" w:hAnsi="Arial" w:cs="Arial"/>
        </w:rPr>
      </w:pPr>
      <w:r w:rsidRPr="00167D75">
        <w:rPr>
          <w:rFonts w:ascii="Arial" w:hAnsi="Arial" w:cs="Arial"/>
        </w:rPr>
        <w:t xml:space="preserve">от </w:t>
      </w:r>
      <w:r w:rsidR="00167D75">
        <w:rPr>
          <w:rFonts w:ascii="Arial" w:hAnsi="Arial" w:cs="Arial"/>
        </w:rPr>
        <w:t>2019 №</w:t>
      </w:r>
      <w:bookmarkStart w:id="0" w:name="_GoBack"/>
      <w:bookmarkEnd w:id="0"/>
    </w:p>
    <w:p w:rsidR="0003452B" w:rsidRPr="00167D75" w:rsidRDefault="0003452B" w:rsidP="00432065">
      <w:pPr>
        <w:suppressAutoHyphens/>
        <w:jc w:val="center"/>
        <w:rPr>
          <w:rFonts w:ascii="Arial" w:hAnsi="Arial" w:cs="Arial"/>
        </w:rPr>
      </w:pPr>
    </w:p>
    <w:p w:rsidR="00E00C99" w:rsidRPr="00167D75" w:rsidRDefault="00E00C99" w:rsidP="0003452B">
      <w:pPr>
        <w:suppressAutoHyphens/>
        <w:jc w:val="center"/>
        <w:rPr>
          <w:rFonts w:ascii="Arial" w:hAnsi="Arial" w:cs="Arial"/>
        </w:rPr>
      </w:pPr>
      <w:r w:rsidRPr="00167D75">
        <w:rPr>
          <w:rFonts w:ascii="Arial" w:hAnsi="Arial" w:cs="Arial"/>
        </w:rPr>
        <w:t>Административный регламент</w:t>
      </w:r>
    </w:p>
    <w:p w:rsidR="00E00C99" w:rsidRPr="00167D75" w:rsidRDefault="00E00C99" w:rsidP="0003452B">
      <w:pPr>
        <w:suppressAutoHyphens/>
        <w:jc w:val="center"/>
        <w:rPr>
          <w:rFonts w:ascii="Arial" w:hAnsi="Arial" w:cs="Arial"/>
        </w:rPr>
      </w:pPr>
      <w:r w:rsidRPr="00167D75">
        <w:rPr>
          <w:rFonts w:ascii="Arial" w:hAnsi="Arial" w:cs="Arial"/>
        </w:rPr>
        <w:t>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E00C99" w:rsidRPr="00167D75" w:rsidRDefault="00E00C99" w:rsidP="00432065">
      <w:pPr>
        <w:suppressAutoHyphens/>
        <w:jc w:val="center"/>
        <w:rPr>
          <w:rFonts w:ascii="Arial" w:hAnsi="Arial" w:cs="Arial"/>
        </w:rPr>
      </w:pPr>
    </w:p>
    <w:p w:rsidR="00E00C99" w:rsidRPr="00167D75" w:rsidRDefault="00E00C99" w:rsidP="00432065">
      <w:pPr>
        <w:suppressAutoHyphens/>
        <w:jc w:val="center"/>
        <w:rPr>
          <w:rFonts w:ascii="Arial" w:hAnsi="Arial" w:cs="Arial"/>
        </w:rPr>
      </w:pPr>
      <w:r w:rsidRPr="00167D75">
        <w:rPr>
          <w:rFonts w:ascii="Arial" w:hAnsi="Arial" w:cs="Arial"/>
        </w:rPr>
        <w:t>1. Общие положения</w:t>
      </w:r>
    </w:p>
    <w:p w:rsidR="00E00C99" w:rsidRPr="00167D75" w:rsidRDefault="00E00C99" w:rsidP="00E00C99">
      <w:pPr>
        <w:suppressAutoHyphens/>
        <w:ind w:left="360"/>
        <w:jc w:val="center"/>
        <w:rPr>
          <w:rFonts w:ascii="Arial" w:hAnsi="Arial" w:cs="Arial"/>
        </w:rPr>
      </w:pPr>
    </w:p>
    <w:p w:rsidR="00E00C99" w:rsidRPr="00167D75" w:rsidRDefault="00E00C99" w:rsidP="00432065">
      <w:pPr>
        <w:suppressAutoHyphens/>
        <w:spacing w:line="276" w:lineRule="auto"/>
        <w:ind w:firstLine="709"/>
        <w:jc w:val="both"/>
        <w:rPr>
          <w:rFonts w:ascii="Arial" w:hAnsi="Arial" w:cs="Arial"/>
        </w:rPr>
      </w:pPr>
      <w:r w:rsidRPr="00167D75">
        <w:rPr>
          <w:rFonts w:ascii="Arial" w:hAnsi="Arial" w:cs="Arial"/>
        </w:rPr>
        <w:t>1.1.</w:t>
      </w:r>
      <w:r w:rsidRPr="00167D75">
        <w:rPr>
          <w:rFonts w:ascii="Arial" w:hAnsi="Arial" w:cs="Arial"/>
          <w:lang w:val="en-US"/>
        </w:rPr>
        <w:t> </w:t>
      </w:r>
      <w:r w:rsidRPr="00167D75">
        <w:rPr>
          <w:rFonts w:ascii="Arial" w:hAnsi="Arial" w:cs="Arial"/>
        </w:rPr>
        <w:t xml:space="preserve">Настоящий Регламент устанавливает стандарт и порядок предоставления государственной услуги по выдаче разрешения </w:t>
      </w:r>
      <w:r w:rsidRPr="00167D75">
        <w:rPr>
          <w:rFonts w:ascii="Arial" w:hAnsi="Arial" w:cs="Arial"/>
          <w:bCs/>
        </w:rPr>
        <w:t>на изменение имени и (или) фамилии ребенка,</w:t>
      </w:r>
      <w:r w:rsidRPr="00167D75">
        <w:rPr>
          <w:rFonts w:ascii="Arial" w:hAnsi="Arial" w:cs="Arial"/>
        </w:rPr>
        <w:t xml:space="preserve"> </w:t>
      </w:r>
      <w:r w:rsidRPr="00167D75">
        <w:rPr>
          <w:rFonts w:ascii="Arial" w:hAnsi="Arial" w:cs="Arial"/>
          <w:bCs/>
        </w:rPr>
        <w:t>не достигшего четырнадцатилетнего возраста</w:t>
      </w:r>
      <w:r w:rsidRPr="00167D75">
        <w:rPr>
          <w:rFonts w:ascii="Arial" w:hAnsi="Arial" w:cs="Arial"/>
        </w:rPr>
        <w:t xml:space="preserve"> (далее – государственная услуга).</w:t>
      </w:r>
    </w:p>
    <w:p w:rsidR="00E00C99" w:rsidRPr="00167D75" w:rsidRDefault="00E00C99" w:rsidP="00432065">
      <w:pPr>
        <w:suppressAutoHyphens/>
        <w:spacing w:line="276" w:lineRule="auto"/>
        <w:ind w:firstLine="709"/>
        <w:jc w:val="both"/>
        <w:rPr>
          <w:rFonts w:ascii="Arial" w:hAnsi="Arial" w:cs="Arial"/>
        </w:rPr>
      </w:pPr>
      <w:r w:rsidRPr="00167D75">
        <w:rPr>
          <w:rFonts w:ascii="Arial" w:hAnsi="Arial" w:cs="Arial"/>
        </w:rPr>
        <w:t>1.2. Получатели услуги: граждане Российской Федерации, желающие изменить имя и (или) фамилию своего ребенка, не достигшего четырнадцатилетнего возраста (далее-заявители).</w:t>
      </w:r>
    </w:p>
    <w:p w:rsidR="0003452B" w:rsidRPr="00167D75" w:rsidRDefault="0003452B" w:rsidP="0003452B">
      <w:pPr>
        <w:suppressAutoHyphens/>
        <w:spacing w:line="276" w:lineRule="auto"/>
        <w:ind w:firstLine="709"/>
        <w:jc w:val="both"/>
        <w:rPr>
          <w:rFonts w:ascii="Arial" w:hAnsi="Arial" w:cs="Arial"/>
        </w:rPr>
      </w:pPr>
      <w:r w:rsidRPr="00167D75">
        <w:rPr>
          <w:rFonts w:ascii="Arial" w:hAnsi="Arial" w:cs="Arial"/>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03452B" w:rsidRPr="00167D75" w:rsidRDefault="0003452B" w:rsidP="0003452B">
      <w:pPr>
        <w:suppressAutoHyphens/>
        <w:spacing w:line="276" w:lineRule="auto"/>
        <w:ind w:firstLine="709"/>
        <w:jc w:val="both"/>
        <w:rPr>
          <w:rFonts w:ascii="Arial" w:hAnsi="Arial" w:cs="Arial"/>
        </w:rPr>
      </w:pPr>
      <w:r w:rsidRPr="00167D75">
        <w:rPr>
          <w:rFonts w:ascii="Arial" w:hAnsi="Arial" w:cs="Arial"/>
        </w:rPr>
        <w:t xml:space="preserve">1.3.1. Место нахождения Исполкома: Республика Татарстан, </w:t>
      </w:r>
      <w:proofErr w:type="spellStart"/>
      <w:r w:rsidRPr="00167D75">
        <w:rPr>
          <w:rFonts w:ascii="Arial" w:hAnsi="Arial" w:cs="Arial"/>
        </w:rPr>
        <w:t>г</w:t>
      </w:r>
      <w:proofErr w:type="gramStart"/>
      <w:r w:rsidRPr="00167D75">
        <w:rPr>
          <w:rFonts w:ascii="Arial" w:hAnsi="Arial" w:cs="Arial"/>
        </w:rPr>
        <w:t>.Б</w:t>
      </w:r>
      <w:proofErr w:type="gramEnd"/>
      <w:r w:rsidRPr="00167D75">
        <w:rPr>
          <w:rFonts w:ascii="Arial" w:hAnsi="Arial" w:cs="Arial"/>
        </w:rPr>
        <w:t>авлы</w:t>
      </w:r>
      <w:proofErr w:type="spellEnd"/>
      <w:r w:rsidRPr="00167D75">
        <w:rPr>
          <w:rFonts w:ascii="Arial" w:hAnsi="Arial" w:cs="Arial"/>
        </w:rPr>
        <w:t xml:space="preserve">, </w:t>
      </w:r>
      <w:proofErr w:type="spellStart"/>
      <w:r w:rsidRPr="00167D75">
        <w:rPr>
          <w:rFonts w:ascii="Arial" w:hAnsi="Arial" w:cs="Arial"/>
        </w:rPr>
        <w:t>ул.Куйбышева</w:t>
      </w:r>
      <w:proofErr w:type="spellEnd"/>
      <w:r w:rsidRPr="00167D75">
        <w:rPr>
          <w:rFonts w:ascii="Arial" w:hAnsi="Arial" w:cs="Arial"/>
        </w:rPr>
        <w:t xml:space="preserve">, д.20. </w:t>
      </w:r>
    </w:p>
    <w:p w:rsidR="0003452B" w:rsidRPr="00167D75" w:rsidRDefault="0003452B" w:rsidP="0003452B">
      <w:pPr>
        <w:suppressAutoHyphens/>
        <w:spacing w:line="276" w:lineRule="auto"/>
        <w:ind w:firstLine="709"/>
        <w:jc w:val="both"/>
        <w:rPr>
          <w:rFonts w:ascii="Arial" w:hAnsi="Arial" w:cs="Arial"/>
        </w:rPr>
      </w:pPr>
      <w:r w:rsidRPr="00167D75">
        <w:rPr>
          <w:rFonts w:ascii="Arial" w:hAnsi="Arial" w:cs="Arial"/>
        </w:rPr>
        <w:t xml:space="preserve">1.3.2. Место нахождения отдела опеки и попечительства: Республика Татарстан, </w:t>
      </w:r>
      <w:proofErr w:type="spellStart"/>
      <w:r w:rsidRPr="00167D75">
        <w:rPr>
          <w:rFonts w:ascii="Arial" w:hAnsi="Arial" w:cs="Arial"/>
        </w:rPr>
        <w:t>г</w:t>
      </w:r>
      <w:proofErr w:type="gramStart"/>
      <w:r w:rsidRPr="00167D75">
        <w:rPr>
          <w:rFonts w:ascii="Arial" w:hAnsi="Arial" w:cs="Arial"/>
        </w:rPr>
        <w:t>.Б</w:t>
      </w:r>
      <w:proofErr w:type="gramEnd"/>
      <w:r w:rsidRPr="00167D75">
        <w:rPr>
          <w:rFonts w:ascii="Arial" w:hAnsi="Arial" w:cs="Arial"/>
        </w:rPr>
        <w:t>авлы</w:t>
      </w:r>
      <w:proofErr w:type="spellEnd"/>
      <w:r w:rsidRPr="00167D75">
        <w:rPr>
          <w:rFonts w:ascii="Arial" w:hAnsi="Arial" w:cs="Arial"/>
        </w:rPr>
        <w:t xml:space="preserve">, </w:t>
      </w:r>
      <w:proofErr w:type="spellStart"/>
      <w:r w:rsidRPr="00167D75">
        <w:rPr>
          <w:rFonts w:ascii="Arial" w:hAnsi="Arial" w:cs="Arial"/>
        </w:rPr>
        <w:t>пл.Октября</w:t>
      </w:r>
      <w:proofErr w:type="spellEnd"/>
      <w:r w:rsidRPr="00167D75">
        <w:rPr>
          <w:rFonts w:ascii="Arial" w:hAnsi="Arial" w:cs="Arial"/>
        </w:rPr>
        <w:t>, д.4, каб.31.</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Режим работы: понедельник – пятница с 8.00 до 17.00, обеденный перерыв с 12.00 до 13.00; выходные дни: суббота, воскресенье.</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График приема органа опеки и попечительства: понедельник, среда – с 14.00 до 17.00, вторник – с 9.00 до 12.00.</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Проход свободный.</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1.3.3. Справки по телефону: 8(85569) 5-32-70, 5-16-40.</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1.3.5. Информация о государственной услуге может быть получена:</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03452B" w:rsidRPr="00167D75" w:rsidRDefault="0003452B" w:rsidP="0003452B">
      <w:pPr>
        <w:suppressAutoHyphens/>
        <w:spacing w:line="276" w:lineRule="auto"/>
        <w:ind w:firstLine="709"/>
        <w:jc w:val="both"/>
        <w:rPr>
          <w:rFonts w:ascii="Arial" w:hAnsi="Arial" w:cs="Arial"/>
        </w:rPr>
      </w:pPr>
      <w:r w:rsidRPr="00167D75">
        <w:rPr>
          <w:rFonts w:ascii="Arial" w:hAnsi="Arial" w:cs="Arial"/>
        </w:rPr>
        <w:t>2) посредством сети Интернет:</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xml:space="preserve">- на официальном сайте Бавлинского </w:t>
      </w:r>
      <w:proofErr w:type="spellStart"/>
      <w:r w:rsidRPr="00167D75">
        <w:rPr>
          <w:rFonts w:ascii="Arial" w:hAnsi="Arial" w:cs="Arial"/>
        </w:rPr>
        <w:t>муницпального</w:t>
      </w:r>
      <w:proofErr w:type="spellEnd"/>
      <w:r w:rsidRPr="00167D75">
        <w:rPr>
          <w:rFonts w:ascii="Arial" w:hAnsi="Arial" w:cs="Arial"/>
        </w:rPr>
        <w:t xml:space="preserve"> района (</w:t>
      </w:r>
      <w:hyperlink r:id="rId9" w:history="1">
        <w:r w:rsidRPr="00167D75">
          <w:rPr>
            <w:rStyle w:val="ae"/>
            <w:rFonts w:ascii="Arial" w:hAnsi="Arial" w:cs="Arial"/>
            <w:u w:val="none"/>
          </w:rPr>
          <w:t>http://</w:t>
        </w:r>
        <w:r w:rsidRPr="00167D75">
          <w:rPr>
            <w:rStyle w:val="ae"/>
            <w:rFonts w:ascii="Arial" w:hAnsi="Arial" w:cs="Arial"/>
            <w:u w:val="none"/>
            <w:lang w:val="en-US"/>
          </w:rPr>
          <w:t>www</w:t>
        </w:r>
        <w:r w:rsidRPr="00167D75">
          <w:rPr>
            <w:rStyle w:val="ae"/>
            <w:rFonts w:ascii="Arial" w:hAnsi="Arial" w:cs="Arial"/>
            <w:u w:val="none"/>
          </w:rPr>
          <w:t>.</w:t>
        </w:r>
        <w:proofErr w:type="spellStart"/>
        <w:r w:rsidRPr="00167D75">
          <w:rPr>
            <w:rStyle w:val="ae"/>
            <w:rFonts w:ascii="Arial" w:hAnsi="Arial" w:cs="Arial"/>
            <w:u w:val="none"/>
            <w:lang w:val="en-US"/>
          </w:rPr>
          <w:t>bavly</w:t>
        </w:r>
        <w:proofErr w:type="spellEnd"/>
        <w:r w:rsidRPr="00167D75">
          <w:rPr>
            <w:rStyle w:val="ae"/>
            <w:rFonts w:ascii="Arial" w:hAnsi="Arial" w:cs="Arial"/>
            <w:u w:val="none"/>
          </w:rPr>
          <w:t>.</w:t>
        </w:r>
        <w:proofErr w:type="spellStart"/>
        <w:r w:rsidRPr="00167D75">
          <w:rPr>
            <w:rStyle w:val="ae"/>
            <w:rFonts w:ascii="Arial" w:hAnsi="Arial" w:cs="Arial"/>
            <w:u w:val="none"/>
            <w:lang w:val="en-US"/>
          </w:rPr>
          <w:t>tatarstan</w:t>
        </w:r>
        <w:proofErr w:type="spellEnd"/>
        <w:r w:rsidRPr="00167D75">
          <w:rPr>
            <w:rStyle w:val="ae"/>
            <w:rFonts w:ascii="Arial" w:hAnsi="Arial" w:cs="Arial"/>
            <w:u w:val="none"/>
          </w:rPr>
          <w:t>.</w:t>
        </w:r>
        <w:proofErr w:type="spellStart"/>
        <w:r w:rsidRPr="00167D75">
          <w:rPr>
            <w:rStyle w:val="ae"/>
            <w:rFonts w:ascii="Arial" w:hAnsi="Arial" w:cs="Arial"/>
            <w:u w:val="none"/>
          </w:rPr>
          <w:t>ru</w:t>
        </w:r>
        <w:proofErr w:type="spellEnd"/>
      </w:hyperlink>
      <w:r w:rsidRPr="00167D75">
        <w:rPr>
          <w:rFonts w:ascii="Arial" w:hAnsi="Arial" w:cs="Arial"/>
        </w:rPr>
        <w:t>);</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по адресу электронной почты (</w:t>
      </w:r>
      <w:hyperlink r:id="rId10" w:history="1">
        <w:r w:rsidRPr="00167D75">
          <w:rPr>
            <w:rStyle w:val="ae"/>
            <w:rFonts w:ascii="Arial" w:hAnsi="Arial" w:cs="Arial"/>
            <w:u w:val="none"/>
            <w:lang w:val="en-US"/>
          </w:rPr>
          <w:t>Ispolkom</w:t>
        </w:r>
        <w:r w:rsidRPr="00167D75">
          <w:rPr>
            <w:rStyle w:val="ae"/>
            <w:rFonts w:ascii="Arial" w:hAnsi="Arial" w:cs="Arial"/>
            <w:u w:val="none"/>
          </w:rPr>
          <w:t>.</w:t>
        </w:r>
        <w:r w:rsidRPr="00167D75">
          <w:rPr>
            <w:rStyle w:val="ae"/>
            <w:rFonts w:ascii="Arial" w:hAnsi="Arial" w:cs="Arial"/>
            <w:u w:val="none"/>
            <w:lang w:val="en-US"/>
          </w:rPr>
          <w:t>Bavly</w:t>
        </w:r>
        <w:r w:rsidRPr="00167D75">
          <w:rPr>
            <w:rStyle w:val="ae"/>
            <w:rFonts w:ascii="Arial" w:hAnsi="Arial" w:cs="Arial"/>
            <w:u w:val="none"/>
          </w:rPr>
          <w:t>@tatar.ru</w:t>
        </w:r>
      </w:hyperlink>
      <w:r w:rsidRPr="00167D75">
        <w:rPr>
          <w:rStyle w:val="ae"/>
          <w:rFonts w:ascii="Arial" w:hAnsi="Arial" w:cs="Arial"/>
          <w:u w:val="none"/>
        </w:rPr>
        <w:t>)</w:t>
      </w:r>
      <w:r w:rsidRPr="00167D75">
        <w:rPr>
          <w:rFonts w:ascii="Arial" w:hAnsi="Arial" w:cs="Arial"/>
        </w:rPr>
        <w:t>;</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на Портале государственных и муниципальных услуг Республики Татарстан (http://</w:t>
      </w:r>
      <w:r w:rsidRPr="00167D75">
        <w:rPr>
          <w:rFonts w:ascii="Arial" w:hAnsi="Arial" w:cs="Arial"/>
          <w:lang w:val="en-US"/>
        </w:rPr>
        <w:t>www</w:t>
      </w:r>
      <w:r w:rsidRPr="00167D75">
        <w:rPr>
          <w:rFonts w:ascii="Arial" w:hAnsi="Arial" w:cs="Arial"/>
        </w:rPr>
        <w:t>.</w:t>
      </w:r>
      <w:proofErr w:type="spellStart"/>
      <w:r w:rsidRPr="00167D75">
        <w:rPr>
          <w:rFonts w:ascii="Arial" w:hAnsi="Arial" w:cs="Arial"/>
        </w:rPr>
        <w:t>uslugi.tatar</w:t>
      </w:r>
      <w:r w:rsidRPr="00167D75">
        <w:rPr>
          <w:rFonts w:ascii="Arial" w:hAnsi="Arial" w:cs="Arial"/>
          <w:lang w:val="en-US"/>
        </w:rPr>
        <w:t>stan</w:t>
      </w:r>
      <w:proofErr w:type="spellEnd"/>
      <w:r w:rsidRPr="00167D75">
        <w:rPr>
          <w:rFonts w:ascii="Arial" w:hAnsi="Arial" w:cs="Arial"/>
        </w:rPr>
        <w:t>.</w:t>
      </w:r>
      <w:proofErr w:type="spellStart"/>
      <w:r w:rsidRPr="00167D75">
        <w:rPr>
          <w:rFonts w:ascii="Arial" w:hAnsi="Arial" w:cs="Arial"/>
        </w:rPr>
        <w:t>ru</w:t>
      </w:r>
      <w:proofErr w:type="spellEnd"/>
      <w:r w:rsidRPr="00167D75">
        <w:rPr>
          <w:rFonts w:ascii="Arial" w:hAnsi="Arial" w:cs="Arial"/>
        </w:rPr>
        <w:t>);</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на Едином портале государственных и муниципальных услуг (функций) (</w:t>
      </w:r>
      <w:hyperlink r:id="rId11" w:history="1">
        <w:r w:rsidRPr="00167D75">
          <w:rPr>
            <w:rStyle w:val="ae"/>
            <w:rFonts w:ascii="Arial" w:hAnsi="Arial" w:cs="Arial"/>
            <w:u w:val="none"/>
            <w:lang w:val="en-US"/>
          </w:rPr>
          <w:t>http</w:t>
        </w:r>
        <w:r w:rsidRPr="00167D75">
          <w:rPr>
            <w:rStyle w:val="ae"/>
            <w:rFonts w:ascii="Arial" w:hAnsi="Arial" w:cs="Arial"/>
            <w:u w:val="none"/>
          </w:rPr>
          <w:t>://</w:t>
        </w:r>
        <w:r w:rsidRPr="00167D75">
          <w:rPr>
            <w:rStyle w:val="ae"/>
            <w:rFonts w:ascii="Arial" w:hAnsi="Arial" w:cs="Arial"/>
            <w:u w:val="none"/>
            <w:lang w:val="en-US"/>
          </w:rPr>
          <w:t>www</w:t>
        </w:r>
        <w:r w:rsidRPr="00167D75">
          <w:rPr>
            <w:rStyle w:val="ae"/>
            <w:rFonts w:ascii="Arial" w:hAnsi="Arial" w:cs="Arial"/>
            <w:u w:val="none"/>
          </w:rPr>
          <w:t>.</w:t>
        </w:r>
        <w:proofErr w:type="spellStart"/>
        <w:r w:rsidRPr="00167D75">
          <w:rPr>
            <w:rStyle w:val="ae"/>
            <w:rFonts w:ascii="Arial" w:hAnsi="Arial" w:cs="Arial"/>
            <w:u w:val="none"/>
            <w:lang w:val="en-US"/>
          </w:rPr>
          <w:t>gosuslugi</w:t>
        </w:r>
        <w:proofErr w:type="spellEnd"/>
        <w:r w:rsidRPr="00167D75">
          <w:rPr>
            <w:rStyle w:val="ae"/>
            <w:rFonts w:ascii="Arial" w:hAnsi="Arial" w:cs="Arial"/>
            <w:u w:val="none"/>
          </w:rPr>
          <w:t>.</w:t>
        </w:r>
        <w:proofErr w:type="spellStart"/>
        <w:r w:rsidRPr="00167D75">
          <w:rPr>
            <w:rStyle w:val="ae"/>
            <w:rFonts w:ascii="Arial" w:hAnsi="Arial" w:cs="Arial"/>
            <w:u w:val="none"/>
            <w:lang w:val="en-US"/>
          </w:rPr>
          <w:t>ru</w:t>
        </w:r>
        <w:proofErr w:type="spellEnd"/>
      </w:hyperlink>
      <w:r w:rsidRPr="00167D75">
        <w:rPr>
          <w:rStyle w:val="ae"/>
          <w:rFonts w:ascii="Arial" w:hAnsi="Arial" w:cs="Arial"/>
          <w:u w:val="none"/>
        </w:rPr>
        <w:t>)</w:t>
      </w:r>
      <w:r w:rsidRPr="00167D75">
        <w:rPr>
          <w:rFonts w:ascii="Arial" w:hAnsi="Arial" w:cs="Arial"/>
        </w:rPr>
        <w:t>;</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3) при личном обращении гражданина в отдел опеки и попечительства;</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4) при письменном обращении в отдел опеки и попечительства (в том числе в форме электронного документа);</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5) в МФЦ (при условии предоставления услуги через МФЦ).</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1.4. Предоставление услуги осуществляется в соответствии со следующими нормативными актами:</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Конституцией  Российской  Федерации (далее - Конституция РФ) («Собрание законодательства Российской Федерации», 26.01.2009, №4, ст.445, 237);</w:t>
      </w:r>
    </w:p>
    <w:p w:rsidR="0003452B" w:rsidRPr="00167D75" w:rsidRDefault="0003452B" w:rsidP="0003452B">
      <w:pPr>
        <w:suppressAutoHyphens/>
        <w:spacing w:line="276" w:lineRule="auto"/>
        <w:ind w:firstLine="709"/>
        <w:jc w:val="both"/>
        <w:rPr>
          <w:rFonts w:ascii="Arial" w:hAnsi="Arial" w:cs="Arial"/>
        </w:rPr>
      </w:pPr>
      <w:r w:rsidRPr="00167D75">
        <w:rPr>
          <w:rFonts w:ascii="Arial" w:hAnsi="Arial" w:cs="Arial"/>
        </w:rPr>
        <w:t>- Семейным кодексом Российской Федерации от 29 декабря 1995 года №223-ФЗ (далее – СК РФ) («Собрание законодательства Российской Федерации», 01.01.1996, №1, ст.16);</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xml:space="preserve">- Федеральным </w:t>
      </w:r>
      <w:hyperlink r:id="rId12" w:history="1">
        <w:r w:rsidRPr="00167D75">
          <w:rPr>
            <w:rFonts w:ascii="Arial" w:hAnsi="Arial" w:cs="Arial"/>
          </w:rPr>
          <w:t>законом</w:t>
        </w:r>
      </w:hyperlink>
      <w:r w:rsidRPr="00167D75">
        <w:rPr>
          <w:rFonts w:ascii="Arial" w:hAnsi="Arial" w:cs="Arial"/>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Законом Российской Федерации от 02 июля 1992 года №3185-I «О психиатрической помощи и гарантиях прав граждан при ее оказании» (далее – Закон РФ №3185-</w:t>
      </w:r>
      <w:r w:rsidRPr="00167D75">
        <w:rPr>
          <w:rFonts w:ascii="Arial" w:hAnsi="Arial" w:cs="Arial"/>
          <w:lang w:val="en-US"/>
        </w:rPr>
        <w:t>I</w:t>
      </w:r>
      <w:r w:rsidRPr="00167D75">
        <w:rPr>
          <w:rFonts w:ascii="Arial" w:hAnsi="Arial" w:cs="Arial"/>
        </w:rPr>
        <w:t>) («Ведомости Совета народных депутатов и Верховного Совета Российской Федерации»,  20.08.1992, № 33, ст.1913);</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03452B" w:rsidRPr="00167D75" w:rsidRDefault="0003452B" w:rsidP="0003452B">
      <w:pPr>
        <w:pStyle w:val="af"/>
        <w:spacing w:line="276" w:lineRule="auto"/>
      </w:pPr>
      <w:r w:rsidRPr="00167D75">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167D75">
        <w:t>гос</w:t>
      </w:r>
      <w:proofErr w:type="gramStart"/>
      <w:r w:rsidRPr="00167D75">
        <w:t>.р</w:t>
      </w:r>
      <w:proofErr w:type="gramEnd"/>
      <w:r w:rsidRPr="00167D75">
        <w:t>егистрации</w:t>
      </w:r>
      <w:proofErr w:type="spellEnd"/>
      <w:r w:rsidRPr="00167D75">
        <w:t>) («Собрание законодательства Российской Федерации», 28.07.1997, №30, ст.3594);</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xml:space="preserve">- </w:t>
      </w:r>
      <w:hyperlink r:id="rId13" w:history="1">
        <w:r w:rsidRPr="00167D75">
          <w:rPr>
            <w:rFonts w:ascii="Arial" w:hAnsi="Arial" w:cs="Arial"/>
            <w:bCs/>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167D75">
        <w:rPr>
          <w:rFonts w:ascii="Arial" w:hAnsi="Arial" w:cs="Arial"/>
          <w:bCs/>
          <w:shd w:val="clear" w:color="auto" w:fill="FFFFFF"/>
        </w:rPr>
        <w:t>»</w:t>
      </w:r>
      <w:r w:rsidRPr="00167D75">
        <w:rPr>
          <w:rFonts w:ascii="Arial" w:hAnsi="Arial" w:cs="Arial"/>
        </w:rPr>
        <w:t xml:space="preserve"> («Собрание законодательства Российской Федерации», 30.12.2003, №52 (1ч), ст.7007);</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03452B" w:rsidRPr="00167D75" w:rsidRDefault="0003452B" w:rsidP="0003452B">
      <w:pPr>
        <w:spacing w:line="276" w:lineRule="auto"/>
        <w:ind w:firstLine="709"/>
        <w:jc w:val="both"/>
        <w:rPr>
          <w:rFonts w:ascii="Arial" w:hAnsi="Arial" w:cs="Arial"/>
        </w:rPr>
      </w:pPr>
      <w:r w:rsidRPr="00167D75">
        <w:rPr>
          <w:rFonts w:ascii="Arial" w:hAnsi="Arial" w:cs="Arial"/>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03452B" w:rsidRPr="00167D75" w:rsidRDefault="0003452B" w:rsidP="0003452B">
      <w:pPr>
        <w:autoSpaceDE w:val="0"/>
        <w:autoSpaceDN w:val="0"/>
        <w:adjustRightInd w:val="0"/>
        <w:spacing w:line="276" w:lineRule="auto"/>
        <w:ind w:firstLine="709"/>
        <w:jc w:val="both"/>
        <w:rPr>
          <w:rFonts w:ascii="Arial" w:hAnsi="Arial" w:cs="Arial"/>
        </w:rPr>
      </w:pPr>
      <w:proofErr w:type="gramStart"/>
      <w:r w:rsidRPr="00167D75">
        <w:rPr>
          <w:rFonts w:ascii="Arial" w:hAnsi="Arial" w:cs="Arial"/>
        </w:rPr>
        <w:t xml:space="preserve">- </w:t>
      </w:r>
      <w:hyperlink r:id="rId14" w:history="1">
        <w:r w:rsidRPr="00167D75">
          <w:rPr>
            <w:rFonts w:ascii="Arial" w:hAnsi="Arial" w:cs="Arial"/>
          </w:rPr>
          <w:t>Постановлением</w:t>
        </w:r>
      </w:hyperlink>
      <w:r w:rsidRPr="00167D75">
        <w:rPr>
          <w:rFonts w:ascii="Arial" w:hAnsi="Arial" w:cs="Arial"/>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03452B" w:rsidRPr="00167D75" w:rsidRDefault="0003452B" w:rsidP="0003452B">
      <w:pPr>
        <w:spacing w:line="276" w:lineRule="auto"/>
        <w:ind w:firstLine="709"/>
        <w:jc w:val="both"/>
        <w:rPr>
          <w:rFonts w:ascii="Arial" w:hAnsi="Arial" w:cs="Arial"/>
        </w:rPr>
      </w:pPr>
      <w:r w:rsidRPr="00167D75">
        <w:rPr>
          <w:rFonts w:ascii="Arial" w:hAnsi="Arial" w:cs="Arial"/>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xml:space="preserve">- Положением об Исполнительном комитете Бавлинского </w:t>
      </w:r>
      <w:proofErr w:type="spellStart"/>
      <w:proofErr w:type="gramStart"/>
      <w:r w:rsidRPr="00167D75">
        <w:rPr>
          <w:rFonts w:ascii="Arial" w:hAnsi="Arial" w:cs="Arial"/>
        </w:rPr>
        <w:t>муници-пального</w:t>
      </w:r>
      <w:proofErr w:type="spellEnd"/>
      <w:proofErr w:type="gramEnd"/>
      <w:r w:rsidRPr="00167D75">
        <w:rPr>
          <w:rFonts w:ascii="Arial" w:hAnsi="Arial" w:cs="Arial"/>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03452B" w:rsidRPr="00167D75" w:rsidRDefault="0003452B" w:rsidP="0003452B">
      <w:pPr>
        <w:autoSpaceDE w:val="0"/>
        <w:autoSpaceDN w:val="0"/>
        <w:adjustRightInd w:val="0"/>
        <w:spacing w:line="276" w:lineRule="auto"/>
        <w:ind w:firstLine="709"/>
        <w:jc w:val="both"/>
        <w:rPr>
          <w:rFonts w:ascii="Arial" w:hAnsi="Arial" w:cs="Arial"/>
        </w:rPr>
      </w:pPr>
      <w:r w:rsidRPr="00167D75">
        <w:rPr>
          <w:rFonts w:ascii="Arial" w:hAnsi="Arial" w:cs="Arial"/>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03452B" w:rsidRPr="00167D75" w:rsidRDefault="0003452B" w:rsidP="0003452B">
      <w:pPr>
        <w:spacing w:line="276" w:lineRule="auto"/>
        <w:ind w:firstLine="709"/>
        <w:jc w:val="both"/>
        <w:rPr>
          <w:rFonts w:ascii="Arial" w:hAnsi="Arial" w:cs="Arial"/>
        </w:rPr>
      </w:pPr>
      <w:r w:rsidRPr="00167D75">
        <w:rPr>
          <w:rFonts w:ascii="Arial" w:hAnsi="Arial" w:cs="Arial"/>
        </w:rPr>
        <w:t>1.5. В настоящем Регламенте используются следующие термины и определения:</w:t>
      </w:r>
    </w:p>
    <w:p w:rsidR="0003452B" w:rsidRPr="00167D75" w:rsidRDefault="0003452B" w:rsidP="0003452B">
      <w:pPr>
        <w:spacing w:line="276" w:lineRule="auto"/>
        <w:ind w:firstLine="709"/>
        <w:jc w:val="both"/>
        <w:rPr>
          <w:rFonts w:ascii="Arial" w:hAnsi="Arial" w:cs="Arial"/>
        </w:rPr>
      </w:pPr>
      <w:proofErr w:type="gramStart"/>
      <w:r w:rsidRPr="00167D75">
        <w:rPr>
          <w:rFonts w:ascii="Arial" w:hAnsi="Arial" w:cs="Arial"/>
        </w:rPr>
        <w:t>опека - вид семейного устройства малолетних (несовершеннолетние до 14 лет), оставшихся без попечения родителей, а так же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432065" w:rsidRPr="00167D75" w:rsidRDefault="0003452B" w:rsidP="0003452B">
      <w:pPr>
        <w:widowControl w:val="0"/>
        <w:autoSpaceDE w:val="0"/>
        <w:autoSpaceDN w:val="0"/>
        <w:adjustRightInd w:val="0"/>
        <w:spacing w:line="276" w:lineRule="auto"/>
        <w:ind w:firstLine="709"/>
        <w:jc w:val="both"/>
        <w:rPr>
          <w:rFonts w:ascii="Arial" w:eastAsia="Calibri" w:hAnsi="Arial" w:cs="Arial"/>
        </w:rPr>
      </w:pPr>
      <w:r w:rsidRPr="00167D75">
        <w:rPr>
          <w:rFonts w:ascii="Arial" w:eastAsia="Calibri" w:hAnsi="Arial" w:cs="Arial"/>
          <w:bCs/>
        </w:rPr>
        <w:t>подопечный</w:t>
      </w:r>
      <w:r w:rsidRPr="00167D75">
        <w:rPr>
          <w:rFonts w:ascii="Arial" w:eastAsia="Calibri" w:hAnsi="Arial" w:cs="Arial"/>
        </w:rPr>
        <w:t xml:space="preserve"> - гражданин или несовершеннолетний, в отношении которого установлена опека или попечительство.</w:t>
      </w:r>
    </w:p>
    <w:p w:rsidR="00432065" w:rsidRPr="00167D75" w:rsidRDefault="00432065" w:rsidP="00432065">
      <w:pPr>
        <w:widowControl w:val="0"/>
        <w:tabs>
          <w:tab w:val="left" w:pos="2462"/>
          <w:tab w:val="left" w:pos="5093"/>
          <w:tab w:val="left" w:pos="6322"/>
          <w:tab w:val="left" w:pos="9077"/>
        </w:tabs>
        <w:autoSpaceDE w:val="0"/>
        <w:autoSpaceDN w:val="0"/>
        <w:adjustRightInd w:val="0"/>
        <w:spacing w:line="276" w:lineRule="auto"/>
        <w:ind w:firstLine="709"/>
        <w:jc w:val="both"/>
        <w:rPr>
          <w:rFonts w:ascii="Arial" w:hAnsi="Arial" w:cs="Arial"/>
          <w:color w:val="000000"/>
        </w:rPr>
      </w:pPr>
    </w:p>
    <w:p w:rsidR="009E173D" w:rsidRPr="00167D75" w:rsidRDefault="009E173D" w:rsidP="00432065">
      <w:pPr>
        <w:suppressAutoHyphens/>
        <w:spacing w:line="276" w:lineRule="auto"/>
        <w:ind w:firstLine="709"/>
        <w:jc w:val="both"/>
        <w:rPr>
          <w:rFonts w:ascii="Arial" w:hAnsi="Arial" w:cs="Arial"/>
        </w:rPr>
      </w:pPr>
    </w:p>
    <w:p w:rsidR="00E00C99" w:rsidRPr="00167D75" w:rsidRDefault="00E00C99" w:rsidP="00E00C99">
      <w:pPr>
        <w:suppressAutoHyphens/>
        <w:ind w:firstLine="720"/>
        <w:jc w:val="both"/>
        <w:rPr>
          <w:rFonts w:ascii="Arial" w:hAnsi="Arial" w:cs="Arial"/>
        </w:rPr>
      </w:pPr>
    </w:p>
    <w:p w:rsidR="00E00C99" w:rsidRPr="00167D75" w:rsidRDefault="00E00C99" w:rsidP="00E00C99">
      <w:pPr>
        <w:suppressAutoHyphens/>
        <w:spacing w:line="360" w:lineRule="auto"/>
        <w:ind w:firstLine="720"/>
        <w:jc w:val="both"/>
        <w:rPr>
          <w:rFonts w:ascii="Arial" w:hAnsi="Arial" w:cs="Arial"/>
        </w:rPr>
        <w:sectPr w:rsidR="00E00C99" w:rsidRPr="00167D75" w:rsidSect="001A75BA">
          <w:headerReference w:type="even" r:id="rId15"/>
          <w:headerReference w:type="default" r:id="rId16"/>
          <w:pgSz w:w="11906" w:h="16838"/>
          <w:pgMar w:top="1134" w:right="1134" w:bottom="851" w:left="1134" w:header="709" w:footer="709" w:gutter="0"/>
          <w:cols w:space="708"/>
          <w:titlePg/>
          <w:docGrid w:linePitch="360"/>
        </w:sectPr>
      </w:pPr>
    </w:p>
    <w:p w:rsidR="00E00C99" w:rsidRPr="00167D75" w:rsidRDefault="00E00C99" w:rsidP="0003452B">
      <w:pPr>
        <w:suppressAutoHyphens/>
        <w:jc w:val="center"/>
        <w:rPr>
          <w:rFonts w:ascii="Arial" w:hAnsi="Arial" w:cs="Arial"/>
        </w:rPr>
      </w:pPr>
      <w:r w:rsidRPr="00167D75">
        <w:rPr>
          <w:rFonts w:ascii="Arial" w:hAnsi="Arial" w:cs="Arial"/>
        </w:rPr>
        <w:t>2. Стандарт предоставления государственной услуги</w:t>
      </w:r>
    </w:p>
    <w:p w:rsidR="00432065" w:rsidRPr="00167D75" w:rsidRDefault="00432065" w:rsidP="00E00C99">
      <w:pPr>
        <w:suppressAutoHyphens/>
        <w:ind w:firstLine="720"/>
        <w:jc w:val="center"/>
        <w:rPr>
          <w:rFonts w:ascii="Arial" w:hAnsi="Arial" w:cs="Arial"/>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gridCol w:w="3827"/>
      </w:tblGrid>
      <w:tr w:rsidR="00E00C99" w:rsidRPr="00167D75" w:rsidTr="004E149B">
        <w:trPr>
          <w:trHeight w:val="1004"/>
        </w:trPr>
        <w:tc>
          <w:tcPr>
            <w:tcW w:w="3969" w:type="dxa"/>
            <w:vAlign w:val="center"/>
          </w:tcPr>
          <w:p w:rsidR="0003452B" w:rsidRPr="00167D75" w:rsidRDefault="00E00C99" w:rsidP="005A3136">
            <w:pPr>
              <w:ind w:firstLine="34"/>
              <w:jc w:val="center"/>
              <w:rPr>
                <w:rFonts w:ascii="Arial" w:hAnsi="Arial" w:cs="Arial"/>
              </w:rPr>
            </w:pPr>
            <w:r w:rsidRPr="00167D75">
              <w:rPr>
                <w:rFonts w:ascii="Arial" w:hAnsi="Arial" w:cs="Arial"/>
              </w:rPr>
              <w:t>Наименование</w:t>
            </w:r>
          </w:p>
          <w:p w:rsidR="00E00C99" w:rsidRPr="00167D75" w:rsidRDefault="00E00C99" w:rsidP="005A3136">
            <w:pPr>
              <w:ind w:firstLine="34"/>
              <w:jc w:val="center"/>
              <w:rPr>
                <w:rFonts w:ascii="Arial" w:hAnsi="Arial" w:cs="Arial"/>
              </w:rPr>
            </w:pPr>
            <w:r w:rsidRPr="00167D75">
              <w:rPr>
                <w:rFonts w:ascii="Arial" w:hAnsi="Arial" w:cs="Arial"/>
              </w:rPr>
              <w:t xml:space="preserve"> требования стандарта</w:t>
            </w:r>
          </w:p>
        </w:tc>
        <w:tc>
          <w:tcPr>
            <w:tcW w:w="6096" w:type="dxa"/>
            <w:vAlign w:val="center"/>
          </w:tcPr>
          <w:p w:rsidR="00E00C99" w:rsidRPr="00167D75" w:rsidRDefault="00E00C99" w:rsidP="005A3136">
            <w:pPr>
              <w:suppressAutoHyphens/>
              <w:jc w:val="center"/>
              <w:rPr>
                <w:rFonts w:ascii="Arial" w:hAnsi="Arial" w:cs="Arial"/>
              </w:rPr>
            </w:pPr>
            <w:r w:rsidRPr="00167D75">
              <w:rPr>
                <w:rFonts w:ascii="Arial" w:hAnsi="Arial" w:cs="Arial"/>
              </w:rPr>
              <w:t>Содержание требования стандарта</w:t>
            </w:r>
          </w:p>
        </w:tc>
        <w:tc>
          <w:tcPr>
            <w:tcW w:w="3827" w:type="dxa"/>
            <w:vAlign w:val="center"/>
          </w:tcPr>
          <w:p w:rsidR="00E00C99" w:rsidRPr="00167D75" w:rsidRDefault="00432065" w:rsidP="004E149B">
            <w:pPr>
              <w:suppressAutoHyphens/>
              <w:jc w:val="center"/>
              <w:rPr>
                <w:rFonts w:ascii="Arial" w:hAnsi="Arial" w:cs="Arial"/>
              </w:rPr>
            </w:pPr>
            <w:r w:rsidRPr="00167D75">
              <w:rPr>
                <w:rFonts w:ascii="Arial" w:hAnsi="Arial" w:cs="Arial"/>
              </w:rPr>
              <w:t xml:space="preserve">Нормативный акт, </w:t>
            </w:r>
            <w:r w:rsidR="00E00C99" w:rsidRPr="00167D75">
              <w:rPr>
                <w:rFonts w:ascii="Arial" w:hAnsi="Arial" w:cs="Arial"/>
              </w:rPr>
              <w:t>устанавливающий государственную услугу или требование</w:t>
            </w:r>
          </w:p>
        </w:tc>
      </w:tr>
      <w:tr w:rsidR="00E00C99" w:rsidRPr="00167D75" w:rsidTr="004E149B">
        <w:tc>
          <w:tcPr>
            <w:tcW w:w="3969" w:type="dxa"/>
          </w:tcPr>
          <w:p w:rsidR="00E00C99" w:rsidRPr="00167D75" w:rsidRDefault="00E00C99" w:rsidP="004E149B">
            <w:pPr>
              <w:suppressAutoHyphens/>
              <w:contextualSpacing/>
              <w:rPr>
                <w:rFonts w:ascii="Arial" w:hAnsi="Arial" w:cs="Arial"/>
              </w:rPr>
            </w:pPr>
            <w:r w:rsidRPr="00167D75">
              <w:rPr>
                <w:rFonts w:ascii="Arial" w:hAnsi="Arial" w:cs="Arial"/>
              </w:rPr>
              <w:t>2.1. Наименование государственной услуги</w:t>
            </w:r>
          </w:p>
        </w:tc>
        <w:tc>
          <w:tcPr>
            <w:tcW w:w="6096" w:type="dxa"/>
          </w:tcPr>
          <w:p w:rsidR="00E00C99" w:rsidRPr="00167D75" w:rsidRDefault="00E00C99" w:rsidP="004E149B">
            <w:pPr>
              <w:suppressAutoHyphens/>
              <w:contextualSpacing/>
              <w:jc w:val="both"/>
              <w:rPr>
                <w:rFonts w:ascii="Arial" w:hAnsi="Arial" w:cs="Arial"/>
                <w:bCs/>
              </w:rPr>
            </w:pPr>
            <w:r w:rsidRPr="00167D75">
              <w:rPr>
                <w:rFonts w:ascii="Arial" w:hAnsi="Arial" w:cs="Arial"/>
              </w:rPr>
              <w:t xml:space="preserve">Выдача </w:t>
            </w:r>
            <w:r w:rsidRPr="00167D75">
              <w:rPr>
                <w:rFonts w:ascii="Arial" w:hAnsi="Arial" w:cs="Arial"/>
                <w:bCs/>
              </w:rPr>
              <w:t>разрешения на изменение имени и (или) фамилии ребенка, не достигшего четырнадцатилетнего возраста</w:t>
            </w:r>
          </w:p>
        </w:tc>
        <w:tc>
          <w:tcPr>
            <w:tcW w:w="3827" w:type="dxa"/>
          </w:tcPr>
          <w:p w:rsidR="00E00C99" w:rsidRPr="00167D75" w:rsidRDefault="00E00C99" w:rsidP="004E149B">
            <w:pPr>
              <w:suppressAutoHyphens/>
              <w:contextualSpacing/>
              <w:rPr>
                <w:rFonts w:ascii="Arial" w:hAnsi="Arial" w:cs="Arial"/>
              </w:rPr>
            </w:pPr>
            <w:r w:rsidRPr="00167D75">
              <w:rPr>
                <w:rFonts w:ascii="Arial" w:hAnsi="Arial" w:cs="Arial"/>
              </w:rPr>
              <w:t>ст.59 СК РФ</w:t>
            </w:r>
            <w:r w:rsidR="00432065" w:rsidRPr="00167D75">
              <w:rPr>
                <w:rFonts w:ascii="Arial" w:hAnsi="Arial" w:cs="Arial"/>
              </w:rPr>
              <w:t>;</w:t>
            </w:r>
          </w:p>
          <w:p w:rsidR="00E00C99" w:rsidRPr="00167D75" w:rsidRDefault="00432065" w:rsidP="004E149B">
            <w:pPr>
              <w:suppressAutoHyphens/>
              <w:contextualSpacing/>
              <w:rPr>
                <w:rFonts w:ascii="Arial" w:hAnsi="Arial" w:cs="Arial"/>
              </w:rPr>
            </w:pPr>
            <w:r w:rsidRPr="00167D75">
              <w:rPr>
                <w:rFonts w:ascii="Arial" w:hAnsi="Arial" w:cs="Arial"/>
              </w:rPr>
              <w:t>ст.</w:t>
            </w:r>
            <w:r w:rsidR="00E00C99" w:rsidRPr="00167D75">
              <w:rPr>
                <w:rFonts w:ascii="Arial" w:hAnsi="Arial" w:cs="Arial"/>
              </w:rPr>
              <w:t>50 СК РТ</w:t>
            </w:r>
            <w:r w:rsidRPr="00167D75">
              <w:rPr>
                <w:rFonts w:ascii="Arial" w:hAnsi="Arial" w:cs="Arial"/>
              </w:rPr>
              <w:t>;</w:t>
            </w:r>
          </w:p>
          <w:p w:rsidR="009E173D" w:rsidRPr="00167D75" w:rsidRDefault="009E173D" w:rsidP="004E149B">
            <w:pPr>
              <w:suppressAutoHyphens/>
              <w:contextualSpacing/>
              <w:rPr>
                <w:rFonts w:ascii="Arial" w:hAnsi="Arial" w:cs="Arial"/>
              </w:rPr>
            </w:pPr>
            <w:r w:rsidRPr="00167D75">
              <w:rPr>
                <w:rFonts w:ascii="Arial" w:hAnsi="Arial" w:cs="Arial"/>
              </w:rPr>
              <w:t>Закон РТ №8-ЗРТ</w:t>
            </w:r>
          </w:p>
        </w:tc>
      </w:tr>
      <w:tr w:rsidR="00E00C99" w:rsidRPr="00167D75" w:rsidTr="004E149B">
        <w:tc>
          <w:tcPr>
            <w:tcW w:w="3969" w:type="dxa"/>
          </w:tcPr>
          <w:p w:rsidR="00E00C99" w:rsidRPr="00167D75" w:rsidRDefault="00E00C99" w:rsidP="004E149B">
            <w:pPr>
              <w:suppressAutoHyphens/>
              <w:contextualSpacing/>
              <w:rPr>
                <w:rFonts w:ascii="Arial" w:hAnsi="Arial" w:cs="Arial"/>
              </w:rPr>
            </w:pPr>
            <w:r w:rsidRPr="00167D75">
              <w:rPr>
                <w:rFonts w:ascii="Arial" w:hAnsi="Arial" w:cs="Arial"/>
              </w:rPr>
              <w:t xml:space="preserve">2.2. Наименование органа, предоставляющего </w:t>
            </w:r>
            <w:proofErr w:type="spellStart"/>
            <w:proofErr w:type="gramStart"/>
            <w:r w:rsidRPr="00167D75">
              <w:rPr>
                <w:rFonts w:ascii="Arial" w:hAnsi="Arial" w:cs="Arial"/>
              </w:rPr>
              <w:t>государствен</w:t>
            </w:r>
            <w:r w:rsidR="004E149B" w:rsidRPr="00167D75">
              <w:rPr>
                <w:rFonts w:ascii="Arial" w:hAnsi="Arial" w:cs="Arial"/>
              </w:rPr>
              <w:t>-ную</w:t>
            </w:r>
            <w:proofErr w:type="spellEnd"/>
            <w:proofErr w:type="gramEnd"/>
            <w:r w:rsidR="004E149B" w:rsidRPr="00167D75">
              <w:rPr>
                <w:rFonts w:ascii="Arial" w:hAnsi="Arial" w:cs="Arial"/>
              </w:rPr>
              <w:t xml:space="preserve"> </w:t>
            </w:r>
            <w:r w:rsidRPr="00167D75">
              <w:rPr>
                <w:rFonts w:ascii="Arial" w:hAnsi="Arial" w:cs="Arial"/>
              </w:rPr>
              <w:t>услугу</w:t>
            </w:r>
          </w:p>
        </w:tc>
        <w:tc>
          <w:tcPr>
            <w:tcW w:w="6096" w:type="dxa"/>
          </w:tcPr>
          <w:p w:rsidR="00E00C99" w:rsidRPr="00167D75" w:rsidRDefault="00E00C99" w:rsidP="004E149B">
            <w:pPr>
              <w:suppressAutoHyphens/>
              <w:contextualSpacing/>
              <w:jc w:val="both"/>
              <w:rPr>
                <w:rFonts w:ascii="Arial" w:hAnsi="Arial" w:cs="Arial"/>
              </w:rPr>
            </w:pPr>
            <w:r w:rsidRPr="00167D75">
              <w:rPr>
                <w:rFonts w:ascii="Arial" w:hAnsi="Arial" w:cs="Arial"/>
              </w:rPr>
              <w:t>Отдел</w:t>
            </w:r>
            <w:r w:rsidR="00F51538" w:rsidRPr="00167D75">
              <w:rPr>
                <w:rFonts w:ascii="Arial" w:hAnsi="Arial" w:cs="Arial"/>
              </w:rPr>
              <w:t xml:space="preserve"> </w:t>
            </w:r>
            <w:r w:rsidRPr="00167D75">
              <w:rPr>
                <w:rFonts w:ascii="Arial" w:hAnsi="Arial" w:cs="Arial"/>
              </w:rPr>
              <w:t>опеки и попечительства</w:t>
            </w:r>
            <w:r w:rsidR="002D3B7E" w:rsidRPr="00167D75">
              <w:rPr>
                <w:rFonts w:ascii="Arial" w:hAnsi="Arial" w:cs="Arial"/>
              </w:rPr>
              <w:t xml:space="preserve"> Исполнительного комитета</w:t>
            </w:r>
            <w:r w:rsidRPr="00167D75">
              <w:rPr>
                <w:rFonts w:ascii="Arial" w:hAnsi="Arial" w:cs="Arial"/>
              </w:rPr>
              <w:t xml:space="preserve"> </w:t>
            </w:r>
            <w:r w:rsidR="00432065" w:rsidRPr="00167D75">
              <w:rPr>
                <w:rFonts w:ascii="Arial" w:hAnsi="Arial" w:cs="Arial"/>
              </w:rPr>
              <w:t>Бавлинского</w:t>
            </w:r>
            <w:r w:rsidRPr="00167D75">
              <w:rPr>
                <w:rFonts w:ascii="Arial" w:hAnsi="Arial" w:cs="Arial"/>
              </w:rPr>
              <w:t xml:space="preserve"> муниципального района Республики Татарстан </w:t>
            </w:r>
            <w:r w:rsidR="00F51538" w:rsidRPr="00167D75">
              <w:rPr>
                <w:rFonts w:ascii="Arial" w:hAnsi="Arial" w:cs="Arial"/>
              </w:rPr>
              <w:t>(</w:t>
            </w:r>
            <w:r w:rsidRPr="00167D75">
              <w:rPr>
                <w:rFonts w:ascii="Arial" w:hAnsi="Arial" w:cs="Arial"/>
              </w:rPr>
              <w:t>по месту жительства заявителя</w:t>
            </w:r>
            <w:r w:rsidR="00F51538" w:rsidRPr="00167D75">
              <w:rPr>
                <w:rFonts w:ascii="Arial" w:hAnsi="Arial" w:cs="Arial"/>
              </w:rPr>
              <w:t>)</w:t>
            </w:r>
          </w:p>
        </w:tc>
        <w:tc>
          <w:tcPr>
            <w:tcW w:w="3827" w:type="dxa"/>
          </w:tcPr>
          <w:p w:rsidR="00E00C99" w:rsidRPr="00167D75" w:rsidRDefault="00E00C99" w:rsidP="004E149B">
            <w:pPr>
              <w:suppressAutoHyphens/>
              <w:contextualSpacing/>
              <w:rPr>
                <w:rFonts w:ascii="Arial" w:hAnsi="Arial" w:cs="Arial"/>
              </w:rPr>
            </w:pPr>
            <w:r w:rsidRPr="00167D75">
              <w:rPr>
                <w:rFonts w:ascii="Arial" w:hAnsi="Arial" w:cs="Arial"/>
              </w:rPr>
              <w:t>ст.59 СК РФ</w:t>
            </w:r>
            <w:r w:rsidR="00432065" w:rsidRPr="00167D75">
              <w:rPr>
                <w:rFonts w:ascii="Arial" w:hAnsi="Arial" w:cs="Arial"/>
              </w:rPr>
              <w:t>;</w:t>
            </w:r>
          </w:p>
          <w:p w:rsidR="00E00C99" w:rsidRPr="00167D75" w:rsidRDefault="00432065" w:rsidP="004E149B">
            <w:pPr>
              <w:suppressAutoHyphens/>
              <w:contextualSpacing/>
              <w:rPr>
                <w:rFonts w:ascii="Arial" w:hAnsi="Arial" w:cs="Arial"/>
              </w:rPr>
            </w:pPr>
            <w:r w:rsidRPr="00167D75">
              <w:rPr>
                <w:rFonts w:ascii="Arial" w:hAnsi="Arial" w:cs="Arial"/>
              </w:rPr>
              <w:t>ст.</w:t>
            </w:r>
            <w:r w:rsidR="00E00C99" w:rsidRPr="00167D75">
              <w:rPr>
                <w:rFonts w:ascii="Arial" w:hAnsi="Arial" w:cs="Arial"/>
              </w:rPr>
              <w:t>50 СК РТ</w:t>
            </w:r>
            <w:r w:rsidRPr="00167D75">
              <w:rPr>
                <w:rFonts w:ascii="Arial" w:hAnsi="Arial" w:cs="Arial"/>
              </w:rPr>
              <w:t>;</w:t>
            </w:r>
          </w:p>
          <w:p w:rsidR="009E173D" w:rsidRPr="00167D75" w:rsidRDefault="009E173D" w:rsidP="004E149B">
            <w:pPr>
              <w:suppressAutoHyphens/>
              <w:contextualSpacing/>
              <w:rPr>
                <w:rFonts w:ascii="Arial" w:hAnsi="Arial" w:cs="Arial"/>
              </w:rPr>
            </w:pPr>
            <w:r w:rsidRPr="00167D75">
              <w:rPr>
                <w:rFonts w:ascii="Arial" w:hAnsi="Arial" w:cs="Arial"/>
              </w:rPr>
              <w:t>Закон РТ №8-ЗРТ</w:t>
            </w:r>
          </w:p>
        </w:tc>
      </w:tr>
      <w:tr w:rsidR="00E00C99" w:rsidRPr="00167D75" w:rsidTr="004E149B">
        <w:tc>
          <w:tcPr>
            <w:tcW w:w="3969" w:type="dxa"/>
          </w:tcPr>
          <w:p w:rsidR="00E00C99" w:rsidRPr="00167D75" w:rsidRDefault="00E00C99" w:rsidP="004E149B">
            <w:pPr>
              <w:suppressAutoHyphens/>
              <w:contextualSpacing/>
              <w:rPr>
                <w:rFonts w:ascii="Arial" w:hAnsi="Arial" w:cs="Arial"/>
              </w:rPr>
            </w:pPr>
            <w:r w:rsidRPr="00167D75">
              <w:rPr>
                <w:rFonts w:ascii="Arial" w:hAnsi="Arial" w:cs="Arial"/>
              </w:rPr>
              <w:t>2.3. Результат предоставления государственной услуги</w:t>
            </w:r>
          </w:p>
        </w:tc>
        <w:tc>
          <w:tcPr>
            <w:tcW w:w="6096" w:type="dxa"/>
          </w:tcPr>
          <w:p w:rsidR="00E00C99" w:rsidRPr="00167D75" w:rsidRDefault="00E00C99" w:rsidP="004E149B">
            <w:pPr>
              <w:suppressAutoHyphens/>
              <w:contextualSpacing/>
              <w:jc w:val="both"/>
              <w:rPr>
                <w:rFonts w:ascii="Arial" w:hAnsi="Arial" w:cs="Arial"/>
              </w:rPr>
            </w:pPr>
            <w:r w:rsidRPr="00167D75">
              <w:rPr>
                <w:rFonts w:ascii="Arial" w:hAnsi="Arial" w:cs="Arial"/>
              </w:rPr>
              <w:t>Разрешение на изменение имени и (или) фамилии ребенка</w:t>
            </w:r>
            <w:r w:rsidR="004E149B" w:rsidRPr="00167D75">
              <w:rPr>
                <w:rFonts w:ascii="Arial" w:hAnsi="Arial" w:cs="Arial"/>
              </w:rPr>
              <w:t xml:space="preserve"> </w:t>
            </w:r>
            <w:r w:rsidR="00790EE5" w:rsidRPr="00167D75">
              <w:rPr>
                <w:rFonts w:ascii="Arial" w:hAnsi="Arial" w:cs="Arial"/>
              </w:rPr>
              <w:t xml:space="preserve">в форме </w:t>
            </w:r>
            <w:r w:rsidR="004E149B" w:rsidRPr="00167D75">
              <w:rPr>
                <w:rFonts w:ascii="Arial" w:hAnsi="Arial" w:cs="Arial"/>
              </w:rPr>
              <w:t>Постановления</w:t>
            </w:r>
            <w:r w:rsidRPr="00167D75">
              <w:rPr>
                <w:rFonts w:ascii="Arial" w:hAnsi="Arial" w:cs="Arial"/>
              </w:rPr>
              <w:t xml:space="preserve"> или письмо об отказе в предоставлении услуги</w:t>
            </w:r>
          </w:p>
        </w:tc>
        <w:tc>
          <w:tcPr>
            <w:tcW w:w="3827" w:type="dxa"/>
          </w:tcPr>
          <w:p w:rsidR="00E00C99" w:rsidRPr="00167D75" w:rsidRDefault="00E00C99" w:rsidP="004E149B">
            <w:pPr>
              <w:suppressAutoHyphens/>
              <w:contextualSpacing/>
              <w:rPr>
                <w:rFonts w:ascii="Arial" w:hAnsi="Arial" w:cs="Arial"/>
              </w:rPr>
            </w:pPr>
            <w:r w:rsidRPr="00167D75">
              <w:rPr>
                <w:rFonts w:ascii="Arial" w:hAnsi="Arial" w:cs="Arial"/>
              </w:rPr>
              <w:t>ст.59 СК РФ</w:t>
            </w:r>
            <w:r w:rsidR="00432065" w:rsidRPr="00167D75">
              <w:rPr>
                <w:rFonts w:ascii="Arial" w:hAnsi="Arial" w:cs="Arial"/>
              </w:rPr>
              <w:t>;</w:t>
            </w:r>
          </w:p>
          <w:p w:rsidR="00E00C99" w:rsidRPr="00167D75" w:rsidRDefault="00432065" w:rsidP="004E149B">
            <w:pPr>
              <w:suppressAutoHyphens/>
              <w:contextualSpacing/>
              <w:rPr>
                <w:rFonts w:ascii="Arial" w:hAnsi="Arial" w:cs="Arial"/>
              </w:rPr>
            </w:pPr>
            <w:r w:rsidRPr="00167D75">
              <w:rPr>
                <w:rFonts w:ascii="Arial" w:hAnsi="Arial" w:cs="Arial"/>
              </w:rPr>
              <w:t>ст.</w:t>
            </w:r>
            <w:r w:rsidR="00E00C99" w:rsidRPr="00167D75">
              <w:rPr>
                <w:rFonts w:ascii="Arial" w:hAnsi="Arial" w:cs="Arial"/>
              </w:rPr>
              <w:t>50 СК РТ</w:t>
            </w:r>
            <w:r w:rsidRPr="00167D75">
              <w:rPr>
                <w:rFonts w:ascii="Arial" w:hAnsi="Arial" w:cs="Arial"/>
              </w:rPr>
              <w:t>;</w:t>
            </w:r>
          </w:p>
          <w:p w:rsidR="00E00C99" w:rsidRPr="00167D75" w:rsidRDefault="009E173D" w:rsidP="004E149B">
            <w:pPr>
              <w:suppressAutoHyphens/>
              <w:contextualSpacing/>
              <w:rPr>
                <w:rFonts w:ascii="Arial" w:hAnsi="Arial" w:cs="Arial"/>
              </w:rPr>
            </w:pPr>
            <w:r w:rsidRPr="00167D75">
              <w:rPr>
                <w:rFonts w:ascii="Arial" w:hAnsi="Arial" w:cs="Arial"/>
              </w:rPr>
              <w:t>Закон РТ №8-ЗРТ</w:t>
            </w:r>
          </w:p>
        </w:tc>
      </w:tr>
      <w:tr w:rsidR="00E00C99" w:rsidRPr="00167D75" w:rsidTr="004E149B">
        <w:tc>
          <w:tcPr>
            <w:tcW w:w="3969" w:type="dxa"/>
          </w:tcPr>
          <w:p w:rsidR="00E00C99" w:rsidRPr="00167D75" w:rsidRDefault="00E00C99" w:rsidP="004E149B">
            <w:pPr>
              <w:suppressAutoHyphens/>
              <w:contextualSpacing/>
              <w:rPr>
                <w:rFonts w:ascii="Arial" w:hAnsi="Arial" w:cs="Arial"/>
              </w:rPr>
            </w:pPr>
            <w:r w:rsidRPr="00167D75">
              <w:rPr>
                <w:rFonts w:ascii="Arial" w:hAnsi="Arial" w:cs="Arial"/>
              </w:rPr>
              <w:t>2.4.</w:t>
            </w:r>
            <w:r w:rsidRPr="00167D75">
              <w:rPr>
                <w:rFonts w:ascii="Arial" w:hAnsi="Arial" w:cs="Arial"/>
                <w:lang w:val="en-US"/>
              </w:rPr>
              <w:t> </w:t>
            </w:r>
            <w:r w:rsidRPr="00167D75">
              <w:rPr>
                <w:rFonts w:ascii="Arial" w:hAnsi="Arial" w:cs="Arial"/>
              </w:rPr>
              <w:t>Срок предоставления государственной услуги</w:t>
            </w:r>
          </w:p>
        </w:tc>
        <w:tc>
          <w:tcPr>
            <w:tcW w:w="6096" w:type="dxa"/>
          </w:tcPr>
          <w:p w:rsidR="00E00C99" w:rsidRPr="00167D75" w:rsidRDefault="00055269" w:rsidP="004E149B">
            <w:pPr>
              <w:pStyle w:val="3"/>
              <w:suppressAutoHyphens/>
              <w:ind w:left="0"/>
              <w:contextualSpacing/>
              <w:rPr>
                <w:rFonts w:ascii="Arial" w:hAnsi="Arial" w:cs="Arial"/>
              </w:rPr>
            </w:pPr>
            <w:r w:rsidRPr="00167D75">
              <w:rPr>
                <w:rFonts w:ascii="Arial" w:hAnsi="Arial" w:cs="Arial"/>
              </w:rPr>
              <w:t>Рассмотрение письменных обращений граждан, касающихся предоставления государственной услуги, осуществляется в течение 20 рабочих дней со дня их регистрации.</w:t>
            </w:r>
          </w:p>
        </w:tc>
        <w:tc>
          <w:tcPr>
            <w:tcW w:w="3827" w:type="dxa"/>
          </w:tcPr>
          <w:p w:rsidR="00E00C99" w:rsidRPr="00167D75" w:rsidRDefault="00055269" w:rsidP="004E149B">
            <w:pPr>
              <w:suppressAutoHyphens/>
              <w:contextualSpacing/>
              <w:rPr>
                <w:rFonts w:ascii="Arial" w:hAnsi="Arial" w:cs="Arial"/>
              </w:rPr>
            </w:pPr>
            <w:r w:rsidRPr="00167D75">
              <w:rPr>
                <w:rFonts w:ascii="Arial" w:hAnsi="Arial" w:cs="Arial"/>
              </w:rPr>
              <w:t xml:space="preserve">Федеральный Закон </w:t>
            </w:r>
            <w:r w:rsidR="004E149B" w:rsidRPr="00167D75">
              <w:rPr>
                <w:rFonts w:ascii="Arial" w:hAnsi="Arial" w:cs="Arial"/>
              </w:rPr>
              <w:t>№</w:t>
            </w:r>
            <w:r w:rsidRPr="00167D75">
              <w:rPr>
                <w:rFonts w:ascii="Arial" w:hAnsi="Arial" w:cs="Arial"/>
              </w:rPr>
              <w:t>210-ФЗ от 27.07.2010 г.</w:t>
            </w:r>
          </w:p>
        </w:tc>
      </w:tr>
      <w:tr w:rsidR="00E00C99" w:rsidRPr="00167D75" w:rsidTr="004E149B">
        <w:tc>
          <w:tcPr>
            <w:tcW w:w="3969" w:type="dxa"/>
          </w:tcPr>
          <w:p w:rsidR="00E00C99" w:rsidRPr="00167D75" w:rsidRDefault="00E00C99" w:rsidP="004E149B">
            <w:pPr>
              <w:suppressAutoHyphens/>
              <w:contextualSpacing/>
              <w:rPr>
                <w:rFonts w:ascii="Arial" w:hAnsi="Arial" w:cs="Arial"/>
              </w:rPr>
            </w:pPr>
            <w:r w:rsidRPr="00167D75">
              <w:rPr>
                <w:rFonts w:ascii="Arial" w:hAnsi="Arial" w:cs="Arial"/>
              </w:rPr>
              <w:t>2.5.</w:t>
            </w:r>
            <w:r w:rsidRPr="00167D75">
              <w:rPr>
                <w:rFonts w:ascii="Arial" w:hAnsi="Arial" w:cs="Arial"/>
                <w:lang w:val="en-US"/>
              </w:rPr>
              <w:t> </w:t>
            </w:r>
            <w:r w:rsidRPr="00167D75">
              <w:rPr>
                <w:rFonts w:ascii="Arial" w:hAnsi="Arial" w:cs="Arial"/>
              </w:rPr>
              <w:t xml:space="preserve">Исчерпывающий перечень документов, необходимых в соответствии с </w:t>
            </w:r>
            <w:proofErr w:type="gramStart"/>
            <w:r w:rsidRPr="00167D75">
              <w:rPr>
                <w:rFonts w:ascii="Arial" w:hAnsi="Arial" w:cs="Arial"/>
              </w:rPr>
              <w:t>законодатель</w:t>
            </w:r>
            <w:r w:rsidR="004E149B" w:rsidRPr="00167D75">
              <w:rPr>
                <w:rFonts w:ascii="Arial" w:hAnsi="Arial" w:cs="Arial"/>
              </w:rPr>
              <w:t>-</w:t>
            </w:r>
            <w:proofErr w:type="spellStart"/>
            <w:r w:rsidRPr="00167D75">
              <w:rPr>
                <w:rFonts w:ascii="Arial" w:hAnsi="Arial" w:cs="Arial"/>
              </w:rPr>
              <w:t>ными</w:t>
            </w:r>
            <w:proofErr w:type="spellEnd"/>
            <w:proofErr w:type="gramEnd"/>
            <w:r w:rsidRPr="00167D75">
              <w:rPr>
                <w:rFonts w:ascii="Arial" w:hAnsi="Arial" w:cs="Arial"/>
              </w:rPr>
              <w:t xml:space="preserve"> или иными нормативными правовыми актами для предоставления  </w:t>
            </w:r>
            <w:proofErr w:type="spellStart"/>
            <w:r w:rsidRPr="00167D75">
              <w:rPr>
                <w:rFonts w:ascii="Arial" w:hAnsi="Arial" w:cs="Arial"/>
              </w:rPr>
              <w:t>государствен</w:t>
            </w:r>
            <w:proofErr w:type="spellEnd"/>
            <w:r w:rsidR="004E149B" w:rsidRPr="00167D75">
              <w:rPr>
                <w:rFonts w:ascii="Arial" w:hAnsi="Arial" w:cs="Arial"/>
              </w:rPr>
              <w:t>-</w:t>
            </w:r>
            <w:r w:rsidRPr="00167D75">
              <w:rPr>
                <w:rFonts w:ascii="Arial" w:hAnsi="Arial" w:cs="Arial"/>
              </w:rPr>
              <w:t xml:space="preserve">ной услуги, а также услуг, которые являются </w:t>
            </w:r>
            <w:proofErr w:type="spellStart"/>
            <w:r w:rsidRPr="00167D75">
              <w:rPr>
                <w:rFonts w:ascii="Arial" w:hAnsi="Arial" w:cs="Arial"/>
              </w:rPr>
              <w:t>необходи</w:t>
            </w:r>
            <w:r w:rsidR="004E149B" w:rsidRPr="00167D75">
              <w:rPr>
                <w:rFonts w:ascii="Arial" w:hAnsi="Arial" w:cs="Arial"/>
              </w:rPr>
              <w:t>-</w:t>
            </w:r>
            <w:r w:rsidRPr="00167D75">
              <w:rPr>
                <w:rFonts w:ascii="Arial" w:hAnsi="Arial" w:cs="Arial"/>
              </w:rPr>
              <w:t>мыми</w:t>
            </w:r>
            <w:proofErr w:type="spellEnd"/>
            <w:r w:rsidRPr="00167D75">
              <w:rPr>
                <w:rFonts w:ascii="Arial" w:hAnsi="Arial" w:cs="Arial"/>
              </w:rPr>
              <w:t xml:space="preserve"> и обязательными для предоставления государственных услуг, подлежащих </w:t>
            </w:r>
            <w:proofErr w:type="spellStart"/>
            <w:r w:rsidRPr="00167D75">
              <w:rPr>
                <w:rFonts w:ascii="Arial" w:hAnsi="Arial" w:cs="Arial"/>
              </w:rPr>
              <w:t>представле</w:t>
            </w:r>
            <w:r w:rsidR="004E149B" w:rsidRPr="00167D75">
              <w:rPr>
                <w:rFonts w:ascii="Arial" w:hAnsi="Arial" w:cs="Arial"/>
              </w:rPr>
              <w:t>-</w:t>
            </w:r>
            <w:r w:rsidRPr="00167D75">
              <w:rPr>
                <w:rFonts w:ascii="Arial" w:hAnsi="Arial" w:cs="Arial"/>
              </w:rPr>
              <w:t>нию</w:t>
            </w:r>
            <w:proofErr w:type="spellEnd"/>
            <w:r w:rsidRPr="00167D75">
              <w:rPr>
                <w:rFonts w:ascii="Arial" w:hAnsi="Arial" w:cs="Arial"/>
              </w:rPr>
              <w:t xml:space="preserve"> заявителем</w:t>
            </w:r>
          </w:p>
        </w:tc>
        <w:tc>
          <w:tcPr>
            <w:tcW w:w="6096" w:type="dxa"/>
          </w:tcPr>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xml:space="preserve">Заявление одного из родителей с просьбой изменить фамилию (имя) несовершеннолетнему (приложение </w:t>
            </w:r>
            <w:r w:rsidR="004E149B" w:rsidRPr="00167D75">
              <w:rPr>
                <w:rFonts w:ascii="Arial" w:hAnsi="Arial" w:cs="Arial"/>
              </w:rPr>
              <w:t>№</w:t>
            </w:r>
            <w:r w:rsidRPr="00167D75">
              <w:rPr>
                <w:rFonts w:ascii="Arial" w:hAnsi="Arial" w:cs="Arial"/>
              </w:rPr>
              <w:t>1</w:t>
            </w:r>
            <w:r w:rsidR="004E149B" w:rsidRPr="00167D75">
              <w:rPr>
                <w:rFonts w:ascii="Arial" w:hAnsi="Arial" w:cs="Arial"/>
              </w:rPr>
              <w:t xml:space="preserve"> настоящего Регламента</w:t>
            </w:r>
            <w:r w:rsidRPr="00167D75">
              <w:rPr>
                <w:rFonts w:ascii="Arial" w:hAnsi="Arial" w:cs="Arial"/>
              </w:rPr>
              <w:t>).</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xml:space="preserve">Заявление (согласие) второго родителя на изменение фамилии несовершеннолетнего (приложение </w:t>
            </w:r>
            <w:r w:rsidR="004E149B" w:rsidRPr="00167D75">
              <w:rPr>
                <w:rFonts w:ascii="Arial" w:hAnsi="Arial" w:cs="Arial"/>
              </w:rPr>
              <w:t>№</w:t>
            </w:r>
            <w:r w:rsidRPr="00167D75">
              <w:rPr>
                <w:rFonts w:ascii="Arial" w:hAnsi="Arial" w:cs="Arial"/>
              </w:rPr>
              <w:t>2</w:t>
            </w:r>
            <w:r w:rsidR="004E149B" w:rsidRPr="00167D75">
              <w:rPr>
                <w:rFonts w:ascii="Arial" w:hAnsi="Arial" w:cs="Arial"/>
              </w:rPr>
              <w:t xml:space="preserve"> настоящего Регламента</w:t>
            </w:r>
            <w:r w:rsidRPr="00167D75">
              <w:rPr>
                <w:rFonts w:ascii="Arial" w:hAnsi="Arial" w:cs="Arial"/>
              </w:rPr>
              <w:t>).</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Свидетельство о рождении ребенка.</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Паспорта родителей.</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Для получения разрешения на основании заявления только одного из родителей:</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копия документа, подтверждающего отсутствие второго родителя или умышленное уклонение от исполнения им родительских обязанностей;</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копия свидетельства о смерти второго родителя;</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xml:space="preserve">- справка от судебного пристава, </w:t>
            </w:r>
            <w:proofErr w:type="spellStart"/>
            <w:proofErr w:type="gramStart"/>
            <w:r w:rsidRPr="00167D75">
              <w:rPr>
                <w:rFonts w:ascii="Arial" w:hAnsi="Arial" w:cs="Arial"/>
              </w:rPr>
              <w:t>подтверж</w:t>
            </w:r>
            <w:proofErr w:type="spellEnd"/>
            <w:r w:rsidR="004E149B" w:rsidRPr="00167D75">
              <w:rPr>
                <w:rFonts w:ascii="Arial" w:hAnsi="Arial" w:cs="Arial"/>
              </w:rPr>
              <w:t>-</w:t>
            </w:r>
            <w:r w:rsidRPr="00167D75">
              <w:rPr>
                <w:rFonts w:ascii="Arial" w:hAnsi="Arial" w:cs="Arial"/>
              </w:rPr>
              <w:t>дающая</w:t>
            </w:r>
            <w:proofErr w:type="gramEnd"/>
            <w:r w:rsidRPr="00167D75">
              <w:rPr>
                <w:rFonts w:ascii="Arial" w:hAnsi="Arial" w:cs="Arial"/>
              </w:rPr>
              <w:t xml:space="preserve"> уклонение от уплаты алиментов более 6 месяцев;</w:t>
            </w:r>
          </w:p>
          <w:p w:rsidR="00C07F9D"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 документы, подтверждающие уклонение второго родителя без уважительных причин от воспитания и содержания ребенка.</w:t>
            </w:r>
          </w:p>
          <w:p w:rsidR="00E00C99" w:rsidRPr="00167D75" w:rsidRDefault="00C07F9D" w:rsidP="004E149B">
            <w:pPr>
              <w:autoSpaceDE w:val="0"/>
              <w:autoSpaceDN w:val="0"/>
              <w:adjustRightInd w:val="0"/>
              <w:contextualSpacing/>
              <w:jc w:val="both"/>
              <w:rPr>
                <w:rFonts w:ascii="Arial" w:hAnsi="Arial" w:cs="Arial"/>
              </w:rPr>
            </w:pPr>
            <w:r w:rsidRPr="00167D75">
              <w:rPr>
                <w:rFonts w:ascii="Arial" w:hAnsi="Arial" w:cs="Arial"/>
              </w:rPr>
              <w:t>Документы представляются в одном экземпляре</w:t>
            </w:r>
            <w:r w:rsidR="004E149B" w:rsidRPr="00167D75">
              <w:rPr>
                <w:rFonts w:ascii="Arial" w:hAnsi="Arial" w:cs="Arial"/>
              </w:rPr>
              <w:t>.</w:t>
            </w:r>
          </w:p>
        </w:tc>
        <w:tc>
          <w:tcPr>
            <w:tcW w:w="3827" w:type="dxa"/>
          </w:tcPr>
          <w:p w:rsidR="00E00C99" w:rsidRPr="00167D75" w:rsidRDefault="00E00C99" w:rsidP="004E149B">
            <w:pPr>
              <w:suppressAutoHyphens/>
              <w:contextualSpacing/>
              <w:rPr>
                <w:rFonts w:ascii="Arial" w:hAnsi="Arial" w:cs="Arial"/>
              </w:rPr>
            </w:pPr>
          </w:p>
        </w:tc>
      </w:tr>
      <w:tr w:rsidR="00E00C99" w:rsidRPr="00167D75" w:rsidTr="004E149B">
        <w:trPr>
          <w:trHeight w:val="789"/>
        </w:trPr>
        <w:tc>
          <w:tcPr>
            <w:tcW w:w="3969" w:type="dxa"/>
          </w:tcPr>
          <w:p w:rsidR="00E00C99" w:rsidRPr="00167D75" w:rsidRDefault="00B10633" w:rsidP="004E149B">
            <w:pPr>
              <w:suppressAutoHyphens/>
              <w:contextualSpacing/>
              <w:rPr>
                <w:rFonts w:ascii="Arial" w:hAnsi="Arial" w:cs="Arial"/>
              </w:rPr>
            </w:pPr>
            <w:r w:rsidRPr="00167D75">
              <w:rPr>
                <w:rFonts w:ascii="Arial" w:hAnsi="Arial" w:cs="Arial"/>
              </w:rPr>
              <w:t xml:space="preserve">2.6 </w:t>
            </w:r>
            <w:r w:rsidR="005A3136" w:rsidRPr="00167D75">
              <w:rPr>
                <w:rFonts w:ascii="Arial" w:hAnsi="Arial" w:cs="Arial"/>
              </w:rPr>
              <w:t>Исчерпывающий перечень документов, необходимых в соответствии с нормативными правовыми актами для предоставления государственной услуги</w:t>
            </w:r>
            <w:proofErr w:type="gramStart"/>
            <w:r w:rsidR="005A3136" w:rsidRPr="00167D75">
              <w:rPr>
                <w:rFonts w:ascii="Arial" w:hAnsi="Arial" w:cs="Arial"/>
              </w:rPr>
              <w:t xml:space="preserve"> ,</w:t>
            </w:r>
            <w:proofErr w:type="gramEnd"/>
            <w:r w:rsidR="005A3136" w:rsidRPr="00167D75">
              <w:rPr>
                <w:rFonts w:ascii="Arial" w:hAnsi="Arial" w:cs="Arial"/>
              </w:rPr>
              <w:t xml:space="preserve">которые находятся в распоряжении государственных органов местного </w:t>
            </w:r>
            <w:proofErr w:type="spellStart"/>
            <w:r w:rsidR="005A3136" w:rsidRPr="00167D75">
              <w:rPr>
                <w:rFonts w:ascii="Arial" w:hAnsi="Arial" w:cs="Arial"/>
              </w:rPr>
              <w:t>самоуправ</w:t>
            </w:r>
            <w:r w:rsidR="004E149B" w:rsidRPr="00167D75">
              <w:rPr>
                <w:rFonts w:ascii="Arial" w:hAnsi="Arial" w:cs="Arial"/>
              </w:rPr>
              <w:t>-</w:t>
            </w:r>
            <w:r w:rsidR="005A3136" w:rsidRPr="00167D75">
              <w:rPr>
                <w:rFonts w:ascii="Arial" w:hAnsi="Arial" w:cs="Arial"/>
              </w:rPr>
              <w:t>ления</w:t>
            </w:r>
            <w:proofErr w:type="spellEnd"/>
            <w:r w:rsidR="005A3136" w:rsidRPr="00167D75">
              <w:rPr>
                <w:rFonts w:ascii="Arial" w:hAnsi="Arial" w:cs="Arial"/>
              </w:rPr>
              <w:t xml:space="preserve"> и иных организаций и которые заявитель вправе предоставить</w:t>
            </w:r>
          </w:p>
        </w:tc>
        <w:tc>
          <w:tcPr>
            <w:tcW w:w="6096" w:type="dxa"/>
          </w:tcPr>
          <w:p w:rsidR="00055269" w:rsidRPr="00167D75" w:rsidRDefault="003172B6" w:rsidP="004E149B">
            <w:pPr>
              <w:contextualSpacing/>
              <w:jc w:val="both"/>
              <w:rPr>
                <w:rFonts w:ascii="Arial" w:hAnsi="Arial" w:cs="Arial"/>
              </w:rPr>
            </w:pPr>
            <w:proofErr w:type="spellStart"/>
            <w:r w:rsidRPr="00167D75">
              <w:rPr>
                <w:rFonts w:ascii="Arial" w:hAnsi="Arial" w:cs="Arial"/>
              </w:rPr>
              <w:t>Истребуются</w:t>
            </w:r>
            <w:proofErr w:type="spellEnd"/>
            <w:r w:rsidR="00055269" w:rsidRPr="00167D75">
              <w:rPr>
                <w:rFonts w:ascii="Arial" w:hAnsi="Arial" w:cs="Arial"/>
              </w:rPr>
              <w:t xml:space="preserve"> в рамках межведомственного взаимодействия:</w:t>
            </w:r>
          </w:p>
          <w:p w:rsidR="00055269" w:rsidRPr="00167D75" w:rsidRDefault="00055269" w:rsidP="004E149B">
            <w:pPr>
              <w:contextualSpacing/>
              <w:jc w:val="both"/>
              <w:rPr>
                <w:rFonts w:ascii="Arial" w:hAnsi="Arial" w:cs="Arial"/>
              </w:rPr>
            </w:pPr>
            <w:r w:rsidRPr="00167D75">
              <w:rPr>
                <w:rFonts w:ascii="Arial" w:hAnsi="Arial" w:cs="Arial"/>
              </w:rPr>
              <w:t>- выписка из домовой (поквартирной) книги с места жительства;</w:t>
            </w:r>
          </w:p>
          <w:p w:rsidR="00055269" w:rsidRPr="00167D75" w:rsidRDefault="00055269" w:rsidP="004E149B">
            <w:pPr>
              <w:contextualSpacing/>
              <w:jc w:val="both"/>
              <w:rPr>
                <w:rFonts w:ascii="Arial" w:hAnsi="Arial" w:cs="Arial"/>
              </w:rPr>
            </w:pPr>
            <w:r w:rsidRPr="00167D75">
              <w:rPr>
                <w:rFonts w:ascii="Arial" w:hAnsi="Arial" w:cs="Arial"/>
              </w:rPr>
              <w:t>- справка о заведении розыскного дела на второго родителя (со сроком не менее 3 месяцев);</w:t>
            </w:r>
          </w:p>
          <w:p w:rsidR="00055269" w:rsidRPr="00167D75" w:rsidRDefault="00055269" w:rsidP="004E149B">
            <w:pPr>
              <w:contextualSpacing/>
              <w:jc w:val="both"/>
              <w:rPr>
                <w:rFonts w:ascii="Arial" w:hAnsi="Arial" w:cs="Arial"/>
              </w:rPr>
            </w:pPr>
            <w:proofErr w:type="gramStart"/>
            <w:r w:rsidRPr="00167D75">
              <w:rPr>
                <w:rFonts w:ascii="Arial" w:hAnsi="Arial" w:cs="Arial"/>
              </w:rPr>
              <w:t xml:space="preserve">- документ, подтверждающий статус одинокой матери (справка отдела ЗАГС о том, что сведения об отце ребенка записаны на основании заявления матери (форма </w:t>
            </w:r>
            <w:r w:rsidR="004E149B" w:rsidRPr="00167D75">
              <w:rPr>
                <w:rFonts w:ascii="Arial" w:hAnsi="Arial" w:cs="Arial"/>
              </w:rPr>
              <w:t>№</w:t>
            </w:r>
            <w:r w:rsidRPr="00167D75">
              <w:rPr>
                <w:rFonts w:ascii="Arial" w:hAnsi="Arial" w:cs="Arial"/>
              </w:rPr>
              <w:t>25).</w:t>
            </w:r>
            <w:proofErr w:type="gramEnd"/>
          </w:p>
          <w:p w:rsidR="00055269" w:rsidRPr="00167D75" w:rsidRDefault="00055269" w:rsidP="004E149B">
            <w:pPr>
              <w:contextualSpacing/>
              <w:jc w:val="both"/>
              <w:rPr>
                <w:rFonts w:ascii="Arial" w:hAnsi="Arial" w:cs="Arial"/>
              </w:rPr>
            </w:pPr>
            <w:r w:rsidRPr="00167D75">
              <w:rPr>
                <w:rFonts w:ascii="Arial" w:hAnsi="Arial" w:cs="Arial"/>
              </w:rPr>
              <w:t>Способы получения и порядок представления документов, которые заявитель вправе представить, определены пунктом 2.5</w:t>
            </w:r>
            <w:r w:rsidR="006F2D3C" w:rsidRPr="00167D75">
              <w:rPr>
                <w:rFonts w:ascii="Arial" w:hAnsi="Arial" w:cs="Arial"/>
              </w:rPr>
              <w:t>.</w:t>
            </w:r>
            <w:r w:rsidRPr="00167D75">
              <w:rPr>
                <w:rFonts w:ascii="Arial" w:hAnsi="Arial" w:cs="Arial"/>
              </w:rPr>
              <w:t xml:space="preserve"> настоящего Регламента.</w:t>
            </w:r>
          </w:p>
          <w:p w:rsidR="009E173D" w:rsidRPr="00167D75" w:rsidRDefault="00055269" w:rsidP="004E149B">
            <w:pPr>
              <w:contextualSpacing/>
              <w:jc w:val="both"/>
              <w:rPr>
                <w:rFonts w:ascii="Arial" w:hAnsi="Arial" w:cs="Arial"/>
              </w:rPr>
            </w:pPr>
            <w:r w:rsidRPr="00167D75">
              <w:rPr>
                <w:rFonts w:ascii="Arial" w:hAnsi="Arial" w:cs="Arial"/>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3827" w:type="dxa"/>
          </w:tcPr>
          <w:p w:rsidR="00E00C99" w:rsidRPr="00167D75" w:rsidRDefault="00E00C99" w:rsidP="004E149B">
            <w:pPr>
              <w:pStyle w:val="ConsPlusNormal"/>
              <w:widowControl/>
              <w:ind w:firstLine="0"/>
              <w:contextualSpacing/>
              <w:rPr>
                <w:sz w:val="24"/>
                <w:szCs w:val="24"/>
              </w:rPr>
            </w:pPr>
          </w:p>
        </w:tc>
      </w:tr>
      <w:tr w:rsidR="005A3136" w:rsidRPr="00167D75" w:rsidTr="004E149B">
        <w:trPr>
          <w:trHeight w:val="1515"/>
        </w:trPr>
        <w:tc>
          <w:tcPr>
            <w:tcW w:w="3969" w:type="dxa"/>
          </w:tcPr>
          <w:p w:rsidR="005A3136" w:rsidRPr="00167D75" w:rsidRDefault="005A3136" w:rsidP="004E149B">
            <w:pPr>
              <w:suppressAutoHyphens/>
              <w:contextualSpacing/>
              <w:rPr>
                <w:rFonts w:ascii="Arial" w:hAnsi="Arial" w:cs="Arial"/>
              </w:rPr>
            </w:pPr>
            <w:r w:rsidRPr="00167D75">
              <w:rPr>
                <w:rFonts w:ascii="Arial" w:hAnsi="Arial" w:cs="Arial"/>
              </w:rPr>
              <w:t>2.</w:t>
            </w:r>
            <w:r w:rsidR="00594204" w:rsidRPr="00167D75">
              <w:rPr>
                <w:rFonts w:ascii="Arial" w:hAnsi="Arial" w:cs="Arial"/>
              </w:rPr>
              <w:t>7</w:t>
            </w:r>
            <w:r w:rsidRPr="00167D75">
              <w:rPr>
                <w:rFonts w:ascii="Arial" w:hAnsi="Arial" w:cs="Arial"/>
              </w:rPr>
              <w:t xml:space="preserve">.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167D75">
              <w:rPr>
                <w:rFonts w:ascii="Arial" w:hAnsi="Arial" w:cs="Arial"/>
              </w:rPr>
              <w:t>предоставления</w:t>
            </w:r>
            <w:proofErr w:type="gramEnd"/>
            <w:r w:rsidRPr="00167D75">
              <w:rPr>
                <w:rFonts w:ascii="Arial" w:hAnsi="Arial" w:cs="Arial"/>
              </w:rPr>
              <w:t xml:space="preserve"> государственной услуги и </w:t>
            </w:r>
            <w:proofErr w:type="gramStart"/>
            <w:r w:rsidRPr="00167D75">
              <w:rPr>
                <w:rFonts w:ascii="Arial" w:hAnsi="Arial" w:cs="Arial"/>
              </w:rPr>
              <w:t>которое</w:t>
            </w:r>
            <w:proofErr w:type="gramEnd"/>
            <w:r w:rsidRPr="00167D75">
              <w:rPr>
                <w:rFonts w:ascii="Arial" w:hAnsi="Arial" w:cs="Arial"/>
              </w:rPr>
              <w:t xml:space="preserve"> осуществляется органом исполнительной власти, предоставляющим государственную услугу</w:t>
            </w:r>
          </w:p>
        </w:tc>
        <w:tc>
          <w:tcPr>
            <w:tcW w:w="6096" w:type="dxa"/>
          </w:tcPr>
          <w:p w:rsidR="005A3136" w:rsidRPr="00167D75" w:rsidRDefault="005A3136" w:rsidP="004E149B">
            <w:pPr>
              <w:contextualSpacing/>
              <w:jc w:val="both"/>
              <w:rPr>
                <w:rFonts w:ascii="Arial" w:hAnsi="Arial" w:cs="Arial"/>
              </w:rPr>
            </w:pPr>
            <w:r w:rsidRPr="00167D75">
              <w:rPr>
                <w:rFonts w:ascii="Arial" w:hAnsi="Arial" w:cs="Arial"/>
              </w:rPr>
              <w:t>Согласование государственной услуги не требуется</w:t>
            </w:r>
          </w:p>
        </w:tc>
        <w:tc>
          <w:tcPr>
            <w:tcW w:w="3827" w:type="dxa"/>
          </w:tcPr>
          <w:p w:rsidR="005A3136" w:rsidRPr="00167D75" w:rsidRDefault="005A3136" w:rsidP="004E149B">
            <w:pPr>
              <w:pStyle w:val="ConsPlusNormal"/>
              <w:widowControl/>
              <w:ind w:firstLine="0"/>
              <w:contextualSpacing/>
              <w:rPr>
                <w:sz w:val="24"/>
                <w:szCs w:val="24"/>
              </w:rPr>
            </w:pPr>
          </w:p>
        </w:tc>
      </w:tr>
      <w:tr w:rsidR="00F51538" w:rsidRPr="00167D75" w:rsidTr="004E149B">
        <w:tc>
          <w:tcPr>
            <w:tcW w:w="3969" w:type="dxa"/>
          </w:tcPr>
          <w:p w:rsidR="00F51538" w:rsidRPr="00167D75" w:rsidRDefault="00F51538" w:rsidP="004E149B">
            <w:pPr>
              <w:contextualSpacing/>
              <w:rPr>
                <w:rFonts w:ascii="Arial" w:hAnsi="Arial" w:cs="Arial"/>
              </w:rPr>
            </w:pPr>
            <w:r w:rsidRPr="00167D75">
              <w:rPr>
                <w:rFonts w:ascii="Arial" w:hAnsi="Arial" w:cs="Arial"/>
              </w:rPr>
              <w:t>2.8. Исчерпывающий перечень оснований для отказа в приеме документов, необходимых для предоставления услуги</w:t>
            </w:r>
          </w:p>
        </w:tc>
        <w:tc>
          <w:tcPr>
            <w:tcW w:w="6096" w:type="dxa"/>
          </w:tcPr>
          <w:p w:rsidR="00055269" w:rsidRPr="00167D75" w:rsidRDefault="00055269" w:rsidP="004E149B">
            <w:pPr>
              <w:contextualSpacing/>
              <w:jc w:val="both"/>
              <w:rPr>
                <w:rFonts w:ascii="Arial" w:hAnsi="Arial" w:cs="Arial"/>
              </w:rPr>
            </w:pPr>
            <w:r w:rsidRPr="00167D75">
              <w:rPr>
                <w:rFonts w:ascii="Arial" w:hAnsi="Arial" w:cs="Arial"/>
              </w:rPr>
              <w:t>Основания для отказа:</w:t>
            </w:r>
          </w:p>
          <w:p w:rsidR="00055269" w:rsidRPr="00167D75" w:rsidRDefault="00055269" w:rsidP="004E149B">
            <w:pPr>
              <w:contextualSpacing/>
              <w:jc w:val="both"/>
              <w:rPr>
                <w:rFonts w:ascii="Arial" w:hAnsi="Arial" w:cs="Arial"/>
              </w:rPr>
            </w:pPr>
            <w:r w:rsidRPr="00167D75">
              <w:rPr>
                <w:rFonts w:ascii="Arial" w:hAnsi="Arial" w:cs="Arial"/>
              </w:rPr>
              <w:t>1. Несоответствие представленных документов перечню документов, указанных в п.2.5</w:t>
            </w:r>
            <w:r w:rsidR="003172B6" w:rsidRPr="00167D75">
              <w:rPr>
                <w:rFonts w:ascii="Arial" w:hAnsi="Arial" w:cs="Arial"/>
              </w:rPr>
              <w:t xml:space="preserve"> настоящего Регламента</w:t>
            </w:r>
            <w:r w:rsidRPr="00167D75">
              <w:rPr>
                <w:rFonts w:ascii="Arial" w:hAnsi="Arial" w:cs="Arial"/>
              </w:rPr>
              <w:t>.</w:t>
            </w:r>
          </w:p>
          <w:p w:rsidR="00F51538" w:rsidRPr="00167D75" w:rsidRDefault="00055269" w:rsidP="004E149B">
            <w:pPr>
              <w:contextualSpacing/>
              <w:jc w:val="both"/>
              <w:rPr>
                <w:rFonts w:ascii="Arial" w:hAnsi="Arial" w:cs="Arial"/>
              </w:rPr>
            </w:pPr>
            <w:r w:rsidRPr="00167D75">
              <w:rPr>
                <w:rFonts w:ascii="Arial" w:hAnsi="Arial" w:cs="Arial"/>
              </w:rPr>
              <w:t>2. Обращение не по месту фактического проживания.</w:t>
            </w:r>
          </w:p>
        </w:tc>
        <w:tc>
          <w:tcPr>
            <w:tcW w:w="3827" w:type="dxa"/>
          </w:tcPr>
          <w:p w:rsidR="00F51538" w:rsidRPr="00167D75" w:rsidRDefault="00F51538" w:rsidP="004E149B">
            <w:pPr>
              <w:pStyle w:val="ConsPlusNormal"/>
              <w:widowControl/>
              <w:ind w:firstLine="0"/>
              <w:contextualSpacing/>
              <w:rPr>
                <w:sz w:val="24"/>
                <w:szCs w:val="24"/>
              </w:rPr>
            </w:pPr>
          </w:p>
        </w:tc>
      </w:tr>
      <w:tr w:rsidR="00E105F3" w:rsidRPr="00167D75" w:rsidTr="004E149B">
        <w:tc>
          <w:tcPr>
            <w:tcW w:w="3969" w:type="dxa"/>
          </w:tcPr>
          <w:p w:rsidR="00E105F3" w:rsidRPr="00167D75" w:rsidRDefault="00E105F3" w:rsidP="004E149B">
            <w:pPr>
              <w:suppressAutoHyphens/>
              <w:contextualSpacing/>
              <w:rPr>
                <w:rFonts w:ascii="Arial" w:hAnsi="Arial" w:cs="Arial"/>
              </w:rPr>
            </w:pPr>
            <w:r w:rsidRPr="00167D75">
              <w:rPr>
                <w:rFonts w:ascii="Arial" w:hAnsi="Arial" w:cs="Arial"/>
              </w:rPr>
              <w:t>2.9. Исчерпывающий перечень оснований для приостановления или отказа в предоставлении услуги</w:t>
            </w:r>
          </w:p>
        </w:tc>
        <w:tc>
          <w:tcPr>
            <w:tcW w:w="6096" w:type="dxa"/>
          </w:tcPr>
          <w:p w:rsidR="003172B6" w:rsidRPr="00167D75" w:rsidRDefault="00055269" w:rsidP="004E149B">
            <w:pPr>
              <w:autoSpaceDE w:val="0"/>
              <w:autoSpaceDN w:val="0"/>
              <w:contextualSpacing/>
              <w:jc w:val="both"/>
              <w:rPr>
                <w:rFonts w:ascii="Arial" w:hAnsi="Arial" w:cs="Arial"/>
              </w:rPr>
            </w:pPr>
            <w:r w:rsidRPr="00167D75">
              <w:rPr>
                <w:rFonts w:ascii="Arial" w:hAnsi="Arial" w:cs="Arial"/>
              </w:rPr>
              <w:t>1. Отсутствие заявления-согласия на изменение имени (фамилии) одного из родителей несовершеннолетнего.</w:t>
            </w:r>
          </w:p>
          <w:p w:rsidR="00E105F3" w:rsidRPr="00167D75" w:rsidRDefault="00055269" w:rsidP="004E149B">
            <w:pPr>
              <w:autoSpaceDE w:val="0"/>
              <w:autoSpaceDN w:val="0"/>
              <w:contextualSpacing/>
              <w:jc w:val="both"/>
              <w:rPr>
                <w:rFonts w:ascii="Arial" w:hAnsi="Arial" w:cs="Arial"/>
              </w:rPr>
            </w:pPr>
            <w:r w:rsidRPr="00167D75">
              <w:rPr>
                <w:rFonts w:ascii="Arial" w:hAnsi="Arial" w:cs="Arial"/>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tc>
        <w:tc>
          <w:tcPr>
            <w:tcW w:w="3827" w:type="dxa"/>
          </w:tcPr>
          <w:p w:rsidR="00E105F3" w:rsidRPr="00167D75" w:rsidRDefault="00E105F3" w:rsidP="004E149B">
            <w:pPr>
              <w:pStyle w:val="ConsPlusCell"/>
              <w:widowControl/>
              <w:contextualSpacing/>
              <w:rPr>
                <w:sz w:val="24"/>
                <w:szCs w:val="24"/>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w:t>
            </w:r>
            <w:r w:rsidR="00E105F3" w:rsidRPr="00167D75">
              <w:rPr>
                <w:rFonts w:ascii="Arial" w:hAnsi="Arial" w:cs="Arial"/>
              </w:rPr>
              <w:t>10</w:t>
            </w:r>
            <w:r w:rsidRPr="00167D75">
              <w:rPr>
                <w:rFonts w:ascii="Arial" w:hAnsi="Arial" w:cs="Arial"/>
              </w:rPr>
              <w:t>. Порядок, размер и основания взимания государственной пошлины или иной платы, взимаемой за предоставление государственной услуги</w:t>
            </w:r>
          </w:p>
        </w:tc>
        <w:tc>
          <w:tcPr>
            <w:tcW w:w="6096" w:type="dxa"/>
          </w:tcPr>
          <w:p w:rsidR="00F51538" w:rsidRPr="00167D75" w:rsidRDefault="00F51538" w:rsidP="004E149B">
            <w:pPr>
              <w:contextualSpacing/>
              <w:jc w:val="both"/>
              <w:rPr>
                <w:rFonts w:ascii="Arial" w:hAnsi="Arial" w:cs="Arial"/>
              </w:rPr>
            </w:pPr>
            <w:r w:rsidRPr="00167D75">
              <w:rPr>
                <w:rFonts w:ascii="Arial" w:hAnsi="Arial" w:cs="Arial"/>
              </w:rPr>
              <w:t>Государственная услуга предоставляется на безвозмездной основе</w:t>
            </w:r>
          </w:p>
        </w:tc>
        <w:tc>
          <w:tcPr>
            <w:tcW w:w="3827" w:type="dxa"/>
          </w:tcPr>
          <w:p w:rsidR="00F51538" w:rsidRPr="00167D75" w:rsidRDefault="00F51538" w:rsidP="004E149B">
            <w:pPr>
              <w:pStyle w:val="ConsPlusCell"/>
              <w:widowControl/>
              <w:contextualSpacing/>
              <w:rPr>
                <w:sz w:val="24"/>
                <w:szCs w:val="24"/>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2.1</w:t>
            </w:r>
            <w:r w:rsidR="00E105F3" w:rsidRPr="00167D75">
              <w:rPr>
                <w:rFonts w:ascii="Arial" w:hAnsi="Arial" w:cs="Arial"/>
              </w:rPr>
              <w:t>1</w:t>
            </w:r>
            <w:r w:rsidRPr="00167D75">
              <w:rPr>
                <w:rFonts w:ascii="Arial" w:hAnsi="Arial" w:cs="Arial"/>
              </w:rPr>
              <w:t xml:space="preserve">. Порядок, размер и основания взимания платы за предоставление услуг, которые являются необходимыми и обязательными для </w:t>
            </w:r>
            <w:proofErr w:type="spellStart"/>
            <w:proofErr w:type="gramStart"/>
            <w:r w:rsidRPr="00167D75">
              <w:rPr>
                <w:rFonts w:ascii="Arial" w:hAnsi="Arial" w:cs="Arial"/>
              </w:rPr>
              <w:t>предоставле</w:t>
            </w:r>
            <w:r w:rsidR="004E149B" w:rsidRPr="00167D75">
              <w:rPr>
                <w:rFonts w:ascii="Arial" w:hAnsi="Arial" w:cs="Arial"/>
              </w:rPr>
              <w:t>-</w:t>
            </w:r>
            <w:r w:rsidRPr="00167D75">
              <w:rPr>
                <w:rFonts w:ascii="Arial" w:hAnsi="Arial" w:cs="Arial"/>
              </w:rPr>
              <w:t>ния</w:t>
            </w:r>
            <w:proofErr w:type="spellEnd"/>
            <w:proofErr w:type="gramEnd"/>
            <w:r w:rsidRPr="00167D75">
              <w:rPr>
                <w:rFonts w:ascii="Arial" w:hAnsi="Arial" w:cs="Arial"/>
              </w:rPr>
              <w:t xml:space="preserve"> государственной услуги, включая информацию о методике расчета размера такой платы</w:t>
            </w:r>
          </w:p>
        </w:tc>
        <w:tc>
          <w:tcPr>
            <w:tcW w:w="6096" w:type="dxa"/>
          </w:tcPr>
          <w:p w:rsidR="00F51538" w:rsidRPr="00167D75" w:rsidRDefault="00F51538" w:rsidP="004E149B">
            <w:pPr>
              <w:tabs>
                <w:tab w:val="num" w:pos="0"/>
              </w:tabs>
              <w:contextualSpacing/>
              <w:jc w:val="both"/>
              <w:rPr>
                <w:rFonts w:ascii="Arial" w:hAnsi="Arial" w:cs="Arial"/>
                <w:vertAlign w:val="superscript"/>
              </w:rPr>
            </w:pPr>
            <w:r w:rsidRPr="00167D75">
              <w:rPr>
                <w:rFonts w:ascii="Arial" w:hAnsi="Arial" w:cs="Arial"/>
              </w:rPr>
              <w:t>Предоставление необходимых и обязательных услуг не требуется</w:t>
            </w:r>
          </w:p>
        </w:tc>
        <w:tc>
          <w:tcPr>
            <w:tcW w:w="3827" w:type="dxa"/>
          </w:tcPr>
          <w:p w:rsidR="00F51538" w:rsidRPr="00167D75" w:rsidRDefault="00F51538" w:rsidP="004E149B">
            <w:pPr>
              <w:pStyle w:val="ConsPlusCell"/>
              <w:widowControl/>
              <w:contextualSpacing/>
              <w:rPr>
                <w:sz w:val="24"/>
                <w:szCs w:val="24"/>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2.1</w:t>
            </w:r>
            <w:r w:rsidR="00E105F3" w:rsidRPr="00167D75">
              <w:rPr>
                <w:rFonts w:ascii="Arial" w:hAnsi="Arial" w:cs="Arial"/>
              </w:rPr>
              <w:t>2</w:t>
            </w:r>
            <w:r w:rsidRPr="00167D75">
              <w:rPr>
                <w:rFonts w:ascii="Arial" w:hAnsi="Arial" w:cs="Arial"/>
              </w:rPr>
              <w:t xml:space="preserve">. Максимальный срок ожидания в очереди при подаче запроса о предоставлении государственной услуги и при получении результата </w:t>
            </w:r>
            <w:proofErr w:type="spellStart"/>
            <w:proofErr w:type="gramStart"/>
            <w:r w:rsidRPr="00167D75">
              <w:rPr>
                <w:rFonts w:ascii="Arial" w:hAnsi="Arial" w:cs="Arial"/>
              </w:rPr>
              <w:t>предос</w:t>
            </w:r>
            <w:r w:rsidR="004E149B" w:rsidRPr="00167D75">
              <w:rPr>
                <w:rFonts w:ascii="Arial" w:hAnsi="Arial" w:cs="Arial"/>
              </w:rPr>
              <w:t>тав-</w:t>
            </w:r>
            <w:r w:rsidRPr="00167D75">
              <w:rPr>
                <w:rFonts w:ascii="Arial" w:hAnsi="Arial" w:cs="Arial"/>
              </w:rPr>
              <w:t>ления</w:t>
            </w:r>
            <w:proofErr w:type="spellEnd"/>
            <w:proofErr w:type="gramEnd"/>
            <w:r w:rsidRPr="00167D75">
              <w:rPr>
                <w:rFonts w:ascii="Arial" w:hAnsi="Arial" w:cs="Arial"/>
              </w:rPr>
              <w:t xml:space="preserve"> таких услуг</w:t>
            </w:r>
          </w:p>
        </w:tc>
        <w:tc>
          <w:tcPr>
            <w:tcW w:w="6096" w:type="dxa"/>
          </w:tcPr>
          <w:p w:rsidR="00F51538" w:rsidRPr="00167D75" w:rsidRDefault="00F51538" w:rsidP="004E149B">
            <w:pPr>
              <w:tabs>
                <w:tab w:val="num" w:pos="0"/>
              </w:tabs>
              <w:contextualSpacing/>
              <w:jc w:val="both"/>
              <w:rPr>
                <w:rFonts w:ascii="Arial" w:hAnsi="Arial" w:cs="Arial"/>
              </w:rPr>
            </w:pPr>
            <w:r w:rsidRPr="00167D75">
              <w:rPr>
                <w:rFonts w:ascii="Arial" w:hAnsi="Arial" w:cs="Arial"/>
              </w:rPr>
              <w:t xml:space="preserve">Максимальный срок ожидания приема (обслуживания) заявителя не должен превышать </w:t>
            </w:r>
            <w:r w:rsidR="00535AC9" w:rsidRPr="00167D75">
              <w:rPr>
                <w:rFonts w:ascii="Arial" w:hAnsi="Arial" w:cs="Arial"/>
              </w:rPr>
              <w:t>15</w:t>
            </w:r>
            <w:r w:rsidRPr="00167D75">
              <w:rPr>
                <w:rFonts w:ascii="Arial" w:hAnsi="Arial" w:cs="Arial"/>
              </w:rPr>
              <w:t xml:space="preserve"> минут.</w:t>
            </w:r>
          </w:p>
          <w:p w:rsidR="00F51538" w:rsidRPr="00167D75" w:rsidRDefault="00F51538" w:rsidP="004E149B">
            <w:pPr>
              <w:tabs>
                <w:tab w:val="num" w:pos="0"/>
              </w:tabs>
              <w:contextualSpacing/>
              <w:jc w:val="both"/>
              <w:rPr>
                <w:rFonts w:ascii="Arial" w:hAnsi="Arial" w:cs="Arial"/>
              </w:rPr>
            </w:pPr>
            <w:r w:rsidRPr="00167D75">
              <w:rPr>
                <w:rFonts w:ascii="Arial" w:hAnsi="Arial" w:cs="Arial"/>
              </w:rPr>
              <w:t>Очередность для отдельных категорий получателей государственной услуги не установлена.</w:t>
            </w:r>
          </w:p>
        </w:tc>
        <w:tc>
          <w:tcPr>
            <w:tcW w:w="3827" w:type="dxa"/>
          </w:tcPr>
          <w:p w:rsidR="00F51538" w:rsidRPr="00167D75" w:rsidRDefault="00F51538" w:rsidP="004E149B">
            <w:pPr>
              <w:suppressAutoHyphens/>
              <w:contextualSpacing/>
              <w:rPr>
                <w:rFonts w:ascii="Arial" w:hAnsi="Arial" w:cs="Arial"/>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2.1</w:t>
            </w:r>
            <w:r w:rsidR="00E105F3" w:rsidRPr="00167D75">
              <w:rPr>
                <w:rFonts w:ascii="Arial" w:hAnsi="Arial" w:cs="Arial"/>
              </w:rPr>
              <w:t>3</w:t>
            </w:r>
            <w:r w:rsidRPr="00167D75">
              <w:rPr>
                <w:rFonts w:ascii="Arial" w:hAnsi="Arial" w:cs="Arial"/>
              </w:rPr>
              <w:t>. Срок регистрации запроса заявителя о предоставлении государственной  услуги</w:t>
            </w:r>
          </w:p>
        </w:tc>
        <w:tc>
          <w:tcPr>
            <w:tcW w:w="6096" w:type="dxa"/>
          </w:tcPr>
          <w:p w:rsidR="00F51538" w:rsidRPr="00167D75" w:rsidRDefault="00F51538" w:rsidP="004E149B">
            <w:pPr>
              <w:tabs>
                <w:tab w:val="num" w:pos="0"/>
              </w:tabs>
              <w:contextualSpacing/>
              <w:jc w:val="both"/>
              <w:rPr>
                <w:rFonts w:ascii="Arial" w:hAnsi="Arial" w:cs="Arial"/>
              </w:rPr>
            </w:pPr>
            <w:r w:rsidRPr="00167D75">
              <w:rPr>
                <w:rFonts w:ascii="Arial" w:hAnsi="Arial" w:cs="Arial"/>
              </w:rPr>
              <w:t>В день поступления заявления</w:t>
            </w:r>
          </w:p>
        </w:tc>
        <w:tc>
          <w:tcPr>
            <w:tcW w:w="3827" w:type="dxa"/>
          </w:tcPr>
          <w:p w:rsidR="00F51538" w:rsidRPr="00167D75" w:rsidRDefault="00F51538" w:rsidP="004E149B">
            <w:pPr>
              <w:pStyle w:val="ConsPlusCell"/>
              <w:widowControl/>
              <w:contextualSpacing/>
              <w:rPr>
                <w:sz w:val="24"/>
                <w:szCs w:val="24"/>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2.1</w:t>
            </w:r>
            <w:r w:rsidR="00E105F3" w:rsidRPr="00167D75">
              <w:rPr>
                <w:rFonts w:ascii="Arial" w:hAnsi="Arial" w:cs="Arial"/>
              </w:rPr>
              <w:t>4</w:t>
            </w:r>
            <w:r w:rsidRPr="00167D75">
              <w:rPr>
                <w:rFonts w:ascii="Arial" w:hAnsi="Arial" w:cs="Arial"/>
              </w:rPr>
              <w:t>. Требования к помещениям, в которых предоставляется государственная услуга</w:t>
            </w:r>
          </w:p>
        </w:tc>
        <w:tc>
          <w:tcPr>
            <w:tcW w:w="6096" w:type="dxa"/>
          </w:tcPr>
          <w:p w:rsidR="004E149B" w:rsidRPr="00167D75" w:rsidRDefault="004E149B" w:rsidP="004E149B">
            <w:pPr>
              <w:jc w:val="both"/>
              <w:rPr>
                <w:rFonts w:ascii="Arial" w:hAnsi="Arial" w:cs="Arial"/>
              </w:rPr>
            </w:pPr>
            <w:r w:rsidRPr="00167D75">
              <w:rPr>
                <w:rFonts w:ascii="Arial" w:hAnsi="Arial" w:cs="Arial"/>
              </w:rPr>
              <w:t xml:space="preserve">1. Заявление подается по адресу: Республика Татарстан, </w:t>
            </w:r>
            <w:proofErr w:type="spellStart"/>
            <w:r w:rsidRPr="00167D75">
              <w:rPr>
                <w:rFonts w:ascii="Arial" w:hAnsi="Arial" w:cs="Arial"/>
              </w:rPr>
              <w:t>г</w:t>
            </w:r>
            <w:proofErr w:type="gramStart"/>
            <w:r w:rsidRPr="00167D75">
              <w:rPr>
                <w:rFonts w:ascii="Arial" w:hAnsi="Arial" w:cs="Arial"/>
              </w:rPr>
              <w:t>.Б</w:t>
            </w:r>
            <w:proofErr w:type="gramEnd"/>
            <w:r w:rsidRPr="00167D75">
              <w:rPr>
                <w:rFonts w:ascii="Arial" w:hAnsi="Arial" w:cs="Arial"/>
              </w:rPr>
              <w:t>авлы</w:t>
            </w:r>
            <w:proofErr w:type="spellEnd"/>
            <w:r w:rsidRPr="00167D75">
              <w:rPr>
                <w:rFonts w:ascii="Arial" w:hAnsi="Arial" w:cs="Arial"/>
              </w:rPr>
              <w:t xml:space="preserve">, </w:t>
            </w:r>
            <w:proofErr w:type="spellStart"/>
            <w:r w:rsidRPr="00167D75">
              <w:rPr>
                <w:rFonts w:ascii="Arial" w:hAnsi="Arial" w:cs="Arial"/>
              </w:rPr>
              <w:t>пл.Победы</w:t>
            </w:r>
            <w:proofErr w:type="spellEnd"/>
            <w:r w:rsidRPr="00167D75">
              <w:rPr>
                <w:rFonts w:ascii="Arial" w:hAnsi="Arial" w:cs="Arial"/>
              </w:rPr>
              <w:t>, д.4, каб.№31 (отдел опеки и попечительства).</w:t>
            </w:r>
          </w:p>
          <w:p w:rsidR="004E149B" w:rsidRPr="00167D75" w:rsidRDefault="004E149B" w:rsidP="004E149B">
            <w:pPr>
              <w:jc w:val="both"/>
              <w:rPr>
                <w:rFonts w:ascii="Arial" w:hAnsi="Arial" w:cs="Arial"/>
              </w:rPr>
            </w:pPr>
            <w:r w:rsidRPr="00167D75">
              <w:rPr>
                <w:rFonts w:ascii="Arial" w:hAnsi="Arial" w:cs="Arial"/>
              </w:rPr>
              <w:t xml:space="preserve">2. Прием заявителей осуществляется в помещении, </w:t>
            </w:r>
            <w:r w:rsidRPr="00167D75">
              <w:rPr>
                <w:rFonts w:ascii="Arial" w:eastAsia="Calibri" w:hAnsi="Arial" w:cs="Arial"/>
                <w:lang w:eastAsia="en-US"/>
              </w:rPr>
              <w:t>оборудованном противопожарной системой и системой пожаротушения.</w:t>
            </w:r>
          </w:p>
          <w:p w:rsidR="004E149B" w:rsidRPr="00167D75" w:rsidRDefault="004E149B" w:rsidP="004E149B">
            <w:pPr>
              <w:jc w:val="both"/>
              <w:rPr>
                <w:rFonts w:ascii="Arial" w:hAnsi="Arial" w:cs="Arial"/>
              </w:rPr>
            </w:pPr>
            <w:r w:rsidRPr="00167D75">
              <w:rPr>
                <w:rFonts w:ascii="Arial" w:hAnsi="Arial" w:cs="Arial"/>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4E149B" w:rsidRPr="00167D75" w:rsidRDefault="004E149B" w:rsidP="004E149B">
            <w:pPr>
              <w:jc w:val="both"/>
              <w:rPr>
                <w:rFonts w:ascii="Arial" w:hAnsi="Arial" w:cs="Arial"/>
              </w:rPr>
            </w:pPr>
            <w:r w:rsidRPr="00167D75">
              <w:rPr>
                <w:rFonts w:ascii="Arial" w:hAnsi="Arial" w:cs="Arial"/>
              </w:rPr>
              <w:t>4. Место для заполнения документов оборудуется стульями, столами и обеспечивается образцами заполнения документов.</w:t>
            </w:r>
          </w:p>
          <w:p w:rsidR="004E149B" w:rsidRPr="00167D75" w:rsidRDefault="004E149B" w:rsidP="004E149B">
            <w:pPr>
              <w:jc w:val="both"/>
              <w:rPr>
                <w:rFonts w:ascii="Arial" w:hAnsi="Arial" w:cs="Arial"/>
              </w:rPr>
            </w:pPr>
            <w:r w:rsidRPr="00167D75">
              <w:rPr>
                <w:rFonts w:ascii="Arial" w:hAnsi="Arial" w:cs="Arial"/>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F51538" w:rsidRPr="00167D75" w:rsidRDefault="004E149B" w:rsidP="004E149B">
            <w:pPr>
              <w:tabs>
                <w:tab w:val="num" w:pos="0"/>
              </w:tabs>
              <w:contextualSpacing/>
              <w:jc w:val="both"/>
              <w:rPr>
                <w:rFonts w:ascii="Arial" w:hAnsi="Arial" w:cs="Arial"/>
              </w:rPr>
            </w:pPr>
            <w:r w:rsidRPr="00167D75">
              <w:rPr>
                <w:rFonts w:ascii="Arial" w:hAnsi="Arial" w:cs="Arial"/>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827" w:type="dxa"/>
          </w:tcPr>
          <w:p w:rsidR="00F51538" w:rsidRPr="00167D75" w:rsidRDefault="00F51538" w:rsidP="004E149B">
            <w:pPr>
              <w:suppressAutoHyphens/>
              <w:contextualSpacing/>
              <w:rPr>
                <w:rFonts w:ascii="Arial" w:hAnsi="Arial" w:cs="Arial"/>
              </w:rPr>
            </w:pPr>
          </w:p>
        </w:tc>
      </w:tr>
      <w:tr w:rsidR="00F51538" w:rsidRPr="00167D75" w:rsidTr="004E149B">
        <w:tc>
          <w:tcPr>
            <w:tcW w:w="3969" w:type="dxa"/>
          </w:tcPr>
          <w:p w:rsidR="00F51538" w:rsidRPr="00167D75" w:rsidRDefault="00F51538" w:rsidP="004E149B">
            <w:pPr>
              <w:suppressAutoHyphens/>
              <w:contextualSpacing/>
              <w:rPr>
                <w:rFonts w:ascii="Arial" w:hAnsi="Arial" w:cs="Arial"/>
              </w:rPr>
            </w:pPr>
            <w:r w:rsidRPr="00167D75">
              <w:rPr>
                <w:rFonts w:ascii="Arial" w:hAnsi="Arial" w:cs="Arial"/>
              </w:rPr>
              <w:t>2.15. Показатели доступности и качества государственной услуги</w:t>
            </w:r>
          </w:p>
        </w:tc>
        <w:tc>
          <w:tcPr>
            <w:tcW w:w="6096" w:type="dxa"/>
          </w:tcPr>
          <w:p w:rsidR="004E149B" w:rsidRPr="00167D75" w:rsidRDefault="004E149B" w:rsidP="004E149B">
            <w:pPr>
              <w:suppressAutoHyphens/>
              <w:jc w:val="both"/>
              <w:rPr>
                <w:rFonts w:ascii="Arial" w:hAnsi="Arial" w:cs="Arial"/>
              </w:rPr>
            </w:pPr>
            <w:r w:rsidRPr="00167D75">
              <w:rPr>
                <w:rFonts w:ascii="Arial" w:hAnsi="Arial" w:cs="Arial"/>
              </w:rPr>
              <w:t>Показателями доступности предоставления услуги являются:</w:t>
            </w:r>
          </w:p>
          <w:p w:rsidR="004E149B" w:rsidRPr="00167D75" w:rsidRDefault="004E149B" w:rsidP="004E149B">
            <w:pPr>
              <w:suppressAutoHyphens/>
              <w:jc w:val="both"/>
              <w:rPr>
                <w:rFonts w:ascii="Arial" w:hAnsi="Arial" w:cs="Arial"/>
              </w:rPr>
            </w:pPr>
            <w:r w:rsidRPr="00167D75">
              <w:rPr>
                <w:rFonts w:ascii="Arial" w:hAnsi="Arial" w:cs="Arial"/>
              </w:rPr>
              <w:t>- расположенность помещения в зоне доступности к общественному транспорту;</w:t>
            </w:r>
          </w:p>
          <w:p w:rsidR="004E149B" w:rsidRPr="00167D75" w:rsidRDefault="004E149B" w:rsidP="004E149B">
            <w:pPr>
              <w:suppressAutoHyphens/>
              <w:jc w:val="both"/>
              <w:rPr>
                <w:rFonts w:ascii="Arial" w:hAnsi="Arial" w:cs="Arial"/>
              </w:rPr>
            </w:pPr>
            <w:r w:rsidRPr="00167D75">
              <w:rPr>
                <w:rFonts w:ascii="Arial" w:hAnsi="Arial" w:cs="Arial"/>
              </w:rPr>
              <w:t>- наличие помещений, в которых осуществляется прием документов от заявителей;</w:t>
            </w:r>
          </w:p>
          <w:p w:rsidR="004E149B" w:rsidRPr="00167D75" w:rsidRDefault="004E149B" w:rsidP="004E149B">
            <w:pPr>
              <w:suppressAutoHyphens/>
              <w:jc w:val="both"/>
              <w:rPr>
                <w:rFonts w:ascii="Arial" w:hAnsi="Arial" w:cs="Arial"/>
              </w:rPr>
            </w:pPr>
            <w:r w:rsidRPr="00167D75">
              <w:rPr>
                <w:rFonts w:ascii="Arial" w:hAnsi="Arial" w:cs="Arial"/>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4E149B" w:rsidRPr="00167D75" w:rsidRDefault="004E149B" w:rsidP="004E149B">
            <w:pPr>
              <w:suppressAutoHyphens/>
              <w:jc w:val="both"/>
              <w:rPr>
                <w:rFonts w:ascii="Arial" w:hAnsi="Arial" w:cs="Arial"/>
              </w:rPr>
            </w:pPr>
            <w:r w:rsidRPr="00167D75">
              <w:rPr>
                <w:rFonts w:ascii="Arial" w:hAnsi="Arial" w:cs="Arial"/>
              </w:rPr>
              <w:t>Качество предоставления услуги характеризуется отсутствием:</w:t>
            </w:r>
          </w:p>
          <w:p w:rsidR="004E149B" w:rsidRPr="00167D75" w:rsidRDefault="004E149B" w:rsidP="004E149B">
            <w:pPr>
              <w:suppressAutoHyphens/>
              <w:jc w:val="both"/>
              <w:rPr>
                <w:rFonts w:ascii="Arial" w:hAnsi="Arial" w:cs="Arial"/>
              </w:rPr>
            </w:pPr>
            <w:r w:rsidRPr="00167D75">
              <w:rPr>
                <w:rFonts w:ascii="Arial" w:hAnsi="Arial" w:cs="Arial"/>
              </w:rPr>
              <w:t>- нарушений сроков предоставления услуги;</w:t>
            </w:r>
          </w:p>
          <w:p w:rsidR="004E149B" w:rsidRPr="00167D75" w:rsidRDefault="004E149B" w:rsidP="004E149B">
            <w:pPr>
              <w:suppressAutoHyphens/>
              <w:jc w:val="both"/>
              <w:rPr>
                <w:rFonts w:ascii="Arial" w:hAnsi="Arial" w:cs="Arial"/>
              </w:rPr>
            </w:pPr>
            <w:r w:rsidRPr="00167D75">
              <w:rPr>
                <w:rFonts w:ascii="Arial" w:hAnsi="Arial" w:cs="Arial"/>
              </w:rPr>
              <w:t xml:space="preserve">- жалоб на действия (бездействие) служащих, </w:t>
            </w:r>
            <w:proofErr w:type="gramStart"/>
            <w:r w:rsidRPr="00167D75">
              <w:rPr>
                <w:rFonts w:ascii="Arial" w:hAnsi="Arial" w:cs="Arial"/>
              </w:rPr>
              <w:t>предо-</w:t>
            </w:r>
            <w:proofErr w:type="spellStart"/>
            <w:r w:rsidRPr="00167D75">
              <w:rPr>
                <w:rFonts w:ascii="Arial" w:hAnsi="Arial" w:cs="Arial"/>
              </w:rPr>
              <w:t>ставляющих</w:t>
            </w:r>
            <w:proofErr w:type="spellEnd"/>
            <w:proofErr w:type="gramEnd"/>
            <w:r w:rsidRPr="00167D75">
              <w:rPr>
                <w:rFonts w:ascii="Arial" w:hAnsi="Arial" w:cs="Arial"/>
              </w:rPr>
              <w:t xml:space="preserve"> услугу;</w:t>
            </w:r>
          </w:p>
          <w:p w:rsidR="00F51538" w:rsidRPr="00167D75" w:rsidRDefault="004E149B" w:rsidP="004E149B">
            <w:pPr>
              <w:suppressAutoHyphens/>
              <w:autoSpaceDE w:val="0"/>
              <w:autoSpaceDN w:val="0"/>
              <w:adjustRightInd w:val="0"/>
              <w:contextualSpacing/>
              <w:jc w:val="both"/>
              <w:rPr>
                <w:rFonts w:ascii="Arial" w:hAnsi="Arial" w:cs="Arial"/>
              </w:rPr>
            </w:pPr>
            <w:r w:rsidRPr="00167D75">
              <w:rPr>
                <w:rFonts w:ascii="Arial" w:hAnsi="Arial" w:cs="Arial"/>
              </w:rPr>
              <w:t>- жалоб на некорректное, невнимательное отношение служащих, оказывающих услугу, к заявителям.</w:t>
            </w:r>
          </w:p>
        </w:tc>
        <w:tc>
          <w:tcPr>
            <w:tcW w:w="3827" w:type="dxa"/>
          </w:tcPr>
          <w:p w:rsidR="00F51538" w:rsidRPr="00167D75" w:rsidRDefault="00F51538" w:rsidP="004E149B">
            <w:pPr>
              <w:contextualSpacing/>
              <w:rPr>
                <w:rFonts w:ascii="Arial" w:hAnsi="Arial" w:cs="Arial"/>
              </w:rPr>
            </w:pPr>
          </w:p>
        </w:tc>
      </w:tr>
      <w:tr w:rsidR="00F51538" w:rsidRPr="00167D75" w:rsidTr="004E149B">
        <w:tc>
          <w:tcPr>
            <w:tcW w:w="3969" w:type="dxa"/>
            <w:tcBorders>
              <w:top w:val="single" w:sz="4" w:space="0" w:color="auto"/>
              <w:left w:val="single" w:sz="4" w:space="0" w:color="auto"/>
              <w:bottom w:val="single" w:sz="4" w:space="0" w:color="auto"/>
              <w:right w:val="single" w:sz="4" w:space="0" w:color="auto"/>
            </w:tcBorders>
          </w:tcPr>
          <w:p w:rsidR="00F51538" w:rsidRPr="00167D75" w:rsidRDefault="00F51538" w:rsidP="004E149B">
            <w:pPr>
              <w:suppressAutoHyphens/>
              <w:contextualSpacing/>
              <w:rPr>
                <w:rFonts w:ascii="Arial" w:hAnsi="Arial" w:cs="Arial"/>
              </w:rPr>
            </w:pPr>
            <w:r w:rsidRPr="00167D75">
              <w:rPr>
                <w:rFonts w:ascii="Arial" w:hAnsi="Arial" w:cs="Arial"/>
              </w:rPr>
              <w:t>2.16. Особенности предоставления государственной услуги в электронной форме</w:t>
            </w:r>
          </w:p>
        </w:tc>
        <w:tc>
          <w:tcPr>
            <w:tcW w:w="6096" w:type="dxa"/>
            <w:tcBorders>
              <w:top w:val="single" w:sz="4" w:space="0" w:color="auto"/>
              <w:left w:val="single" w:sz="4" w:space="0" w:color="auto"/>
              <w:bottom w:val="single" w:sz="4" w:space="0" w:color="auto"/>
              <w:right w:val="single" w:sz="4" w:space="0" w:color="auto"/>
            </w:tcBorders>
          </w:tcPr>
          <w:p w:rsidR="00F51538" w:rsidRPr="00167D75" w:rsidRDefault="00F51538" w:rsidP="004E149B">
            <w:pPr>
              <w:suppressAutoHyphens/>
              <w:autoSpaceDE w:val="0"/>
              <w:autoSpaceDN w:val="0"/>
              <w:adjustRightInd w:val="0"/>
              <w:contextualSpacing/>
              <w:jc w:val="both"/>
              <w:rPr>
                <w:rFonts w:ascii="Arial" w:hAnsi="Arial" w:cs="Arial"/>
              </w:rPr>
            </w:pPr>
            <w:r w:rsidRPr="00167D75">
              <w:rPr>
                <w:rFonts w:ascii="Arial" w:hAnsi="Arial" w:cs="Arial"/>
              </w:rPr>
              <w:t>Государственная услуга в электронной форме не предоставляется</w:t>
            </w:r>
          </w:p>
        </w:tc>
        <w:tc>
          <w:tcPr>
            <w:tcW w:w="3827" w:type="dxa"/>
            <w:tcBorders>
              <w:top w:val="single" w:sz="4" w:space="0" w:color="auto"/>
              <w:left w:val="single" w:sz="4" w:space="0" w:color="auto"/>
              <w:bottom w:val="single" w:sz="4" w:space="0" w:color="auto"/>
              <w:right w:val="single" w:sz="4" w:space="0" w:color="auto"/>
            </w:tcBorders>
          </w:tcPr>
          <w:p w:rsidR="00F51538" w:rsidRPr="00167D75" w:rsidRDefault="00F51538" w:rsidP="004E149B">
            <w:pPr>
              <w:contextualSpacing/>
              <w:rPr>
                <w:rFonts w:ascii="Arial" w:hAnsi="Arial" w:cs="Arial"/>
              </w:rPr>
            </w:pPr>
          </w:p>
        </w:tc>
      </w:tr>
    </w:tbl>
    <w:p w:rsidR="00E00C99" w:rsidRPr="00167D75" w:rsidRDefault="00E00C99" w:rsidP="00E00C99">
      <w:pPr>
        <w:suppressAutoHyphens/>
        <w:ind w:firstLine="720"/>
        <w:jc w:val="center"/>
        <w:rPr>
          <w:rFonts w:ascii="Arial" w:hAnsi="Arial" w:cs="Arial"/>
        </w:rPr>
        <w:sectPr w:rsidR="00E00C99" w:rsidRPr="00167D75" w:rsidSect="003172B6">
          <w:pgSz w:w="16838" w:h="11906" w:orient="landscape"/>
          <w:pgMar w:top="1134" w:right="1134" w:bottom="851" w:left="1134" w:header="709" w:footer="709" w:gutter="0"/>
          <w:cols w:space="708"/>
          <w:titlePg/>
          <w:docGrid w:linePitch="360"/>
        </w:sectPr>
      </w:pPr>
    </w:p>
    <w:p w:rsidR="00E00C99" w:rsidRPr="00167D75" w:rsidRDefault="00E00C99" w:rsidP="004E149B">
      <w:pPr>
        <w:suppressAutoHyphens/>
        <w:contextualSpacing/>
        <w:jc w:val="center"/>
        <w:rPr>
          <w:rFonts w:ascii="Arial" w:hAnsi="Arial" w:cs="Arial"/>
        </w:rPr>
      </w:pPr>
      <w:r w:rsidRPr="00167D75">
        <w:rPr>
          <w:rFonts w:ascii="Arial" w:hAnsi="Arial" w:cs="Arial"/>
        </w:rPr>
        <w:t>3. Состав, последовательность и сроки выполнения административных процедур (действий),</w:t>
      </w:r>
      <w:r w:rsidR="00AC4742" w:rsidRPr="00167D75">
        <w:rPr>
          <w:rFonts w:ascii="Arial" w:hAnsi="Arial" w:cs="Arial"/>
        </w:rPr>
        <w:t xml:space="preserve"> </w:t>
      </w:r>
      <w:r w:rsidRPr="00167D75">
        <w:rPr>
          <w:rFonts w:ascii="Arial" w:hAnsi="Arial" w:cs="Arial"/>
        </w:rPr>
        <w:t>требования к порядку их выполнения</w:t>
      </w:r>
    </w:p>
    <w:p w:rsidR="00E00C99" w:rsidRPr="00167D75" w:rsidRDefault="00E00C99" w:rsidP="00AC4742">
      <w:pPr>
        <w:suppressAutoHyphens/>
        <w:spacing w:line="276" w:lineRule="auto"/>
        <w:ind w:firstLine="709"/>
        <w:jc w:val="center"/>
        <w:rPr>
          <w:rFonts w:ascii="Arial" w:hAnsi="Arial" w:cs="Arial"/>
        </w:rPr>
      </w:pPr>
    </w:p>
    <w:p w:rsidR="00E00C99" w:rsidRPr="00167D75" w:rsidRDefault="00E00C99" w:rsidP="00AC4742">
      <w:pPr>
        <w:pStyle w:val="ConsPlusTitle"/>
        <w:suppressAutoHyphens/>
        <w:spacing w:line="276" w:lineRule="auto"/>
        <w:ind w:firstLine="709"/>
        <w:jc w:val="both"/>
        <w:rPr>
          <w:b w:val="0"/>
          <w:sz w:val="24"/>
          <w:szCs w:val="24"/>
        </w:rPr>
      </w:pPr>
      <w:r w:rsidRPr="00167D75">
        <w:rPr>
          <w:b w:val="0"/>
          <w:sz w:val="24"/>
          <w:szCs w:val="24"/>
        </w:rPr>
        <w:t>3.1. Описание последовательности действий при предоставлении государственной услуги</w:t>
      </w:r>
      <w:r w:rsidR="004E149B" w:rsidRPr="00167D75">
        <w:rPr>
          <w:b w:val="0"/>
          <w:sz w:val="24"/>
          <w:szCs w:val="24"/>
        </w:rPr>
        <w:t>.</w:t>
      </w:r>
    </w:p>
    <w:p w:rsidR="00E00C99" w:rsidRPr="00167D75" w:rsidRDefault="00E00C99" w:rsidP="00AC4742">
      <w:pPr>
        <w:pStyle w:val="ConsPlusTitle"/>
        <w:suppressAutoHyphens/>
        <w:spacing w:line="276" w:lineRule="auto"/>
        <w:ind w:firstLine="709"/>
        <w:jc w:val="both"/>
        <w:rPr>
          <w:b w:val="0"/>
          <w:sz w:val="24"/>
          <w:szCs w:val="24"/>
        </w:rPr>
      </w:pPr>
      <w:r w:rsidRPr="00167D75">
        <w:rPr>
          <w:b w:val="0"/>
          <w:sz w:val="24"/>
          <w:szCs w:val="24"/>
        </w:rPr>
        <w:t xml:space="preserve">3.1.1. Предоставление государственной услуги по выдаче разрешения на изменение имени и (или) фамилии </w:t>
      </w:r>
      <w:proofErr w:type="gramStart"/>
      <w:r w:rsidRPr="00167D75">
        <w:rPr>
          <w:b w:val="0"/>
          <w:sz w:val="24"/>
          <w:szCs w:val="24"/>
        </w:rPr>
        <w:t>ребенка, не достигшего четырнадцатилетнего возраста включает</w:t>
      </w:r>
      <w:proofErr w:type="gramEnd"/>
      <w:r w:rsidRPr="00167D75">
        <w:rPr>
          <w:b w:val="0"/>
          <w:sz w:val="24"/>
          <w:szCs w:val="24"/>
        </w:rPr>
        <w:t xml:space="preserve"> в себя следующие процедуры:</w:t>
      </w:r>
    </w:p>
    <w:p w:rsidR="00E00C99" w:rsidRPr="00167D75" w:rsidRDefault="00E00C99" w:rsidP="00AC4742">
      <w:pPr>
        <w:pStyle w:val="ConsPlusTitle"/>
        <w:suppressAutoHyphens/>
        <w:spacing w:line="276" w:lineRule="auto"/>
        <w:ind w:firstLine="709"/>
        <w:jc w:val="both"/>
        <w:rPr>
          <w:b w:val="0"/>
          <w:sz w:val="24"/>
          <w:szCs w:val="24"/>
        </w:rPr>
      </w:pPr>
      <w:r w:rsidRPr="00167D75">
        <w:rPr>
          <w:b w:val="0"/>
          <w:sz w:val="24"/>
          <w:szCs w:val="24"/>
        </w:rPr>
        <w:t>1) консультирование заявителя;</w:t>
      </w:r>
    </w:p>
    <w:p w:rsidR="00E00C99" w:rsidRPr="00167D75" w:rsidRDefault="00E00C99" w:rsidP="00AC4742">
      <w:pPr>
        <w:pStyle w:val="ConsPlusTitle"/>
        <w:suppressAutoHyphens/>
        <w:spacing w:line="276" w:lineRule="auto"/>
        <w:ind w:firstLine="709"/>
        <w:jc w:val="both"/>
        <w:rPr>
          <w:b w:val="0"/>
          <w:sz w:val="24"/>
          <w:szCs w:val="24"/>
        </w:rPr>
      </w:pPr>
      <w:r w:rsidRPr="00167D75">
        <w:rPr>
          <w:b w:val="0"/>
          <w:sz w:val="24"/>
          <w:szCs w:val="24"/>
        </w:rPr>
        <w:t xml:space="preserve">2) прием </w:t>
      </w:r>
      <w:r w:rsidR="002D3B7E" w:rsidRPr="00167D75">
        <w:rPr>
          <w:b w:val="0"/>
          <w:sz w:val="24"/>
          <w:szCs w:val="24"/>
        </w:rPr>
        <w:t xml:space="preserve">заявления, </w:t>
      </w:r>
      <w:r w:rsidRPr="00167D75">
        <w:rPr>
          <w:b w:val="0"/>
          <w:sz w:val="24"/>
          <w:szCs w:val="24"/>
        </w:rPr>
        <w:t xml:space="preserve">документов (см. п.2.5. настоящего </w:t>
      </w:r>
      <w:r w:rsidR="00AC4742" w:rsidRPr="00167D75">
        <w:rPr>
          <w:b w:val="0"/>
          <w:sz w:val="24"/>
          <w:szCs w:val="24"/>
        </w:rPr>
        <w:t>Р</w:t>
      </w:r>
      <w:r w:rsidRPr="00167D75">
        <w:rPr>
          <w:b w:val="0"/>
          <w:sz w:val="24"/>
          <w:szCs w:val="24"/>
        </w:rPr>
        <w:t>егламента);</w:t>
      </w:r>
    </w:p>
    <w:p w:rsidR="002D3B7E" w:rsidRPr="00167D75" w:rsidRDefault="007E149A" w:rsidP="00AC4742">
      <w:pPr>
        <w:pStyle w:val="ConsPlusTitle"/>
        <w:suppressAutoHyphens/>
        <w:spacing w:line="276" w:lineRule="auto"/>
        <w:ind w:firstLine="709"/>
        <w:jc w:val="both"/>
        <w:rPr>
          <w:b w:val="0"/>
          <w:sz w:val="24"/>
          <w:szCs w:val="24"/>
        </w:rPr>
      </w:pPr>
      <w:r w:rsidRPr="00167D75">
        <w:rPr>
          <w:b w:val="0"/>
          <w:sz w:val="24"/>
          <w:szCs w:val="24"/>
        </w:rPr>
        <w:t>3</w:t>
      </w:r>
      <w:r w:rsidR="00A916D6" w:rsidRPr="00167D75">
        <w:rPr>
          <w:b w:val="0"/>
          <w:sz w:val="24"/>
          <w:szCs w:val="24"/>
        </w:rPr>
        <w:t xml:space="preserve">) </w:t>
      </w:r>
      <w:r w:rsidR="002D3B7E" w:rsidRPr="00167D75">
        <w:rPr>
          <w:b w:val="0"/>
          <w:sz w:val="24"/>
          <w:szCs w:val="24"/>
        </w:rPr>
        <w:t>подготовку разрешения на изменение имени и (или) фамилии ребенка</w:t>
      </w:r>
      <w:r w:rsidR="00535AC9" w:rsidRPr="00167D75">
        <w:rPr>
          <w:b w:val="0"/>
          <w:sz w:val="24"/>
          <w:szCs w:val="24"/>
        </w:rPr>
        <w:t>,</w:t>
      </w:r>
      <w:r w:rsidR="002D3B7E" w:rsidRPr="00167D75">
        <w:rPr>
          <w:b w:val="0"/>
          <w:sz w:val="24"/>
          <w:szCs w:val="24"/>
        </w:rPr>
        <w:t xml:space="preserve"> не достригшего четырнадцатилетнего возраста; </w:t>
      </w:r>
    </w:p>
    <w:p w:rsidR="00E00C99" w:rsidRPr="00167D75" w:rsidRDefault="007E149A" w:rsidP="00AC4742">
      <w:pPr>
        <w:pStyle w:val="ConsPlusTitle"/>
        <w:suppressAutoHyphens/>
        <w:spacing w:line="276" w:lineRule="auto"/>
        <w:ind w:firstLine="709"/>
        <w:jc w:val="both"/>
        <w:rPr>
          <w:b w:val="0"/>
          <w:sz w:val="24"/>
          <w:szCs w:val="24"/>
        </w:rPr>
      </w:pPr>
      <w:r w:rsidRPr="00167D75">
        <w:rPr>
          <w:b w:val="0"/>
          <w:sz w:val="24"/>
          <w:szCs w:val="24"/>
        </w:rPr>
        <w:t>4</w:t>
      </w:r>
      <w:r w:rsidR="00E00C99" w:rsidRPr="00167D75">
        <w:rPr>
          <w:b w:val="0"/>
          <w:sz w:val="24"/>
          <w:szCs w:val="24"/>
        </w:rPr>
        <w:t>) выдачу заявителю результата государственной услуги;</w:t>
      </w:r>
    </w:p>
    <w:p w:rsidR="00E00C99" w:rsidRPr="00167D75" w:rsidRDefault="007E149A" w:rsidP="00AC4742">
      <w:pPr>
        <w:pStyle w:val="ConsPlusTitle"/>
        <w:suppressAutoHyphens/>
        <w:spacing w:line="276" w:lineRule="auto"/>
        <w:ind w:firstLine="709"/>
        <w:jc w:val="both"/>
        <w:rPr>
          <w:b w:val="0"/>
          <w:sz w:val="24"/>
          <w:szCs w:val="24"/>
        </w:rPr>
      </w:pPr>
      <w:r w:rsidRPr="00167D75">
        <w:rPr>
          <w:b w:val="0"/>
          <w:sz w:val="24"/>
          <w:szCs w:val="24"/>
        </w:rPr>
        <w:t>5</w:t>
      </w:r>
      <w:r w:rsidR="00E00C99" w:rsidRPr="00167D75">
        <w:rPr>
          <w:b w:val="0"/>
          <w:sz w:val="24"/>
          <w:szCs w:val="24"/>
        </w:rPr>
        <w:t xml:space="preserve">) </w:t>
      </w:r>
      <w:r w:rsidR="00535AC9" w:rsidRPr="00167D75">
        <w:rPr>
          <w:b w:val="0"/>
          <w:sz w:val="24"/>
          <w:szCs w:val="24"/>
        </w:rPr>
        <w:t>выдача</w:t>
      </w:r>
      <w:r w:rsidR="00E00C99" w:rsidRPr="00167D75">
        <w:rPr>
          <w:b w:val="0"/>
          <w:sz w:val="24"/>
          <w:szCs w:val="24"/>
        </w:rPr>
        <w:t xml:space="preserve"> заявителю письма об отказе в предоставлении государственной услуги при наличии оснований.</w:t>
      </w:r>
    </w:p>
    <w:p w:rsidR="00E00C99" w:rsidRPr="00167D75" w:rsidRDefault="00E00C99" w:rsidP="00AC4742">
      <w:pPr>
        <w:pStyle w:val="ConsPlusTitle"/>
        <w:suppressAutoHyphens/>
        <w:spacing w:line="276" w:lineRule="auto"/>
        <w:ind w:firstLine="709"/>
        <w:jc w:val="both"/>
        <w:rPr>
          <w:b w:val="0"/>
          <w:sz w:val="24"/>
          <w:szCs w:val="24"/>
        </w:rPr>
      </w:pPr>
      <w:r w:rsidRPr="00167D75">
        <w:rPr>
          <w:b w:val="0"/>
          <w:sz w:val="24"/>
          <w:szCs w:val="24"/>
        </w:rPr>
        <w:t>3.1.2. Блок-схема последовательности действий по предоставлению государственной услуги представлена в приложении №</w:t>
      </w:r>
      <w:r w:rsidR="00AC4742" w:rsidRPr="00167D75">
        <w:rPr>
          <w:b w:val="0"/>
          <w:sz w:val="24"/>
          <w:szCs w:val="24"/>
        </w:rPr>
        <w:t>3</w:t>
      </w:r>
      <w:r w:rsidR="004E149B" w:rsidRPr="00167D75">
        <w:rPr>
          <w:b w:val="0"/>
          <w:sz w:val="24"/>
          <w:szCs w:val="24"/>
        </w:rPr>
        <w:t xml:space="preserve"> настоящего Регламента</w:t>
      </w:r>
      <w:r w:rsidRPr="00167D75">
        <w:rPr>
          <w:b w:val="0"/>
          <w:sz w:val="24"/>
          <w:szCs w:val="24"/>
        </w:rPr>
        <w:t>.</w:t>
      </w:r>
    </w:p>
    <w:p w:rsidR="00535AC9" w:rsidRPr="00167D75" w:rsidRDefault="00535AC9" w:rsidP="00AC4742">
      <w:pPr>
        <w:spacing w:line="276" w:lineRule="auto"/>
        <w:ind w:firstLine="709"/>
        <w:rPr>
          <w:rFonts w:ascii="Arial" w:hAnsi="Arial" w:cs="Arial"/>
        </w:rPr>
      </w:pPr>
      <w:r w:rsidRPr="00167D75">
        <w:rPr>
          <w:rFonts w:ascii="Arial" w:hAnsi="Arial" w:cs="Arial"/>
        </w:rPr>
        <w:t>3.2. Оказание консультации</w:t>
      </w:r>
      <w:r w:rsidR="004E149B" w:rsidRPr="00167D75">
        <w:rPr>
          <w:rFonts w:ascii="Arial" w:hAnsi="Arial" w:cs="Arial"/>
        </w:rPr>
        <w:t>.</w:t>
      </w:r>
      <w:r w:rsidRPr="00167D75">
        <w:rPr>
          <w:rFonts w:ascii="Arial" w:hAnsi="Arial" w:cs="Arial"/>
        </w:rPr>
        <w:t xml:space="preserve"> </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предоставляет информацию о нормативных правовых актах, регулирующих условия и порядок предоставления государственной услуги;</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знакомит заявителей, а также их законных представителей с порядком 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предоставляет список необходимых документов для выдачи разрешения на изменение имени и (или) фамилии ребенка, не достигшего четырнадцатилетнего возраста</w:t>
      </w:r>
      <w:r w:rsidR="00DC4EC2" w:rsidRPr="00167D75">
        <w:rPr>
          <w:rFonts w:ascii="Arial" w:hAnsi="Arial" w:cs="Arial"/>
        </w:rPr>
        <w:t>.</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Консультирование проводится устно в день обращения заявителя.</w:t>
      </w:r>
    </w:p>
    <w:p w:rsidR="00535AC9" w:rsidRPr="00167D75" w:rsidRDefault="00535AC9" w:rsidP="00AC4742">
      <w:pPr>
        <w:autoSpaceDE w:val="0"/>
        <w:autoSpaceDN w:val="0"/>
        <w:adjustRightInd w:val="0"/>
        <w:spacing w:line="276" w:lineRule="auto"/>
        <w:ind w:firstLine="709"/>
        <w:jc w:val="both"/>
        <w:rPr>
          <w:rFonts w:ascii="Arial" w:hAnsi="Arial" w:cs="Arial"/>
        </w:rPr>
      </w:pPr>
      <w:r w:rsidRPr="00167D75">
        <w:rPr>
          <w:rFonts w:ascii="Arial" w:hAnsi="Arial" w:cs="Arial"/>
        </w:rPr>
        <w:t>Результат процедур: консультации по составу, форме представляемой документации и другим вопросам получения услуги.</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Общий срок выполнения административных процедур по консультированию и информированию - 15 минут.</w:t>
      </w:r>
    </w:p>
    <w:p w:rsidR="00535AC9" w:rsidRPr="00167D75" w:rsidRDefault="00535AC9" w:rsidP="00DC4EC2">
      <w:pPr>
        <w:spacing w:line="276" w:lineRule="auto"/>
        <w:ind w:firstLine="709"/>
        <w:jc w:val="both"/>
        <w:rPr>
          <w:rFonts w:ascii="Arial" w:hAnsi="Arial" w:cs="Arial"/>
        </w:rPr>
      </w:pPr>
      <w:r w:rsidRPr="00167D75">
        <w:rPr>
          <w:rFonts w:ascii="Arial" w:hAnsi="Arial" w:cs="Arial"/>
        </w:rPr>
        <w:t>3.3. Заявитель лично подает заявление с приложением документов, указанных в п</w:t>
      </w:r>
      <w:r w:rsidR="00AC4742" w:rsidRPr="00167D75">
        <w:rPr>
          <w:rFonts w:ascii="Arial" w:hAnsi="Arial" w:cs="Arial"/>
        </w:rPr>
        <w:t>ункте</w:t>
      </w:r>
      <w:r w:rsidRPr="00167D75">
        <w:rPr>
          <w:rFonts w:ascii="Arial" w:hAnsi="Arial" w:cs="Arial"/>
        </w:rPr>
        <w:t xml:space="preserve"> 2.5.</w:t>
      </w:r>
      <w:r w:rsidR="00AC4742" w:rsidRPr="00167D75">
        <w:rPr>
          <w:rFonts w:ascii="Arial" w:hAnsi="Arial" w:cs="Arial"/>
        </w:rPr>
        <w:t xml:space="preserve">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Специалист отдела опеки и попечительства, ответственный за прием заявлений и документов:</w:t>
      </w:r>
    </w:p>
    <w:p w:rsidR="00535AC9" w:rsidRPr="00167D75" w:rsidRDefault="00535AC9" w:rsidP="00AC4742">
      <w:pPr>
        <w:spacing w:line="276" w:lineRule="auto"/>
        <w:ind w:firstLine="709"/>
        <w:jc w:val="both"/>
        <w:rPr>
          <w:rFonts w:ascii="Arial" w:hAnsi="Arial" w:cs="Arial"/>
        </w:rPr>
      </w:pPr>
      <w:r w:rsidRPr="00167D75">
        <w:rPr>
          <w:rFonts w:ascii="Arial" w:hAnsi="Arial" w:cs="Arial"/>
        </w:rPr>
        <w:t>-</w:t>
      </w:r>
      <w:r w:rsidR="00AC4742" w:rsidRPr="00167D75">
        <w:rPr>
          <w:rFonts w:ascii="Arial" w:hAnsi="Arial" w:cs="Arial"/>
        </w:rPr>
        <w:t xml:space="preserve"> </w:t>
      </w:r>
      <w:r w:rsidRPr="00167D75">
        <w:rPr>
          <w:rFonts w:ascii="Arial" w:hAnsi="Arial" w:cs="Arial"/>
        </w:rPr>
        <w:t>устанавливает личность гражданина, место регистрации несовершеннолетнего;</w:t>
      </w:r>
    </w:p>
    <w:p w:rsidR="00432065" w:rsidRPr="00167D75" w:rsidRDefault="00535AC9" w:rsidP="00432065">
      <w:pPr>
        <w:widowControl w:val="0"/>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 проверяет наличие необходимых документов, предоставленных заявителем.</w:t>
      </w:r>
      <w:r w:rsidRPr="00167D75">
        <w:rPr>
          <w:rFonts w:ascii="Arial" w:hAnsi="Arial" w:cs="Arial"/>
        </w:rPr>
        <w:t xml:space="preserve"> </w:t>
      </w:r>
      <w:r w:rsidRPr="00167D75">
        <w:rPr>
          <w:rFonts w:ascii="Arial" w:hAnsi="Arial" w:cs="Arial"/>
          <w:bCs/>
        </w:rPr>
        <w:t xml:space="preserve">В случае отсутствия необходимых документов предлагает </w:t>
      </w:r>
      <w:proofErr w:type="gramStart"/>
      <w:r w:rsidRPr="00167D75">
        <w:rPr>
          <w:rFonts w:ascii="Arial" w:hAnsi="Arial" w:cs="Arial"/>
          <w:bCs/>
        </w:rPr>
        <w:t>предоставить недостающие документы</w:t>
      </w:r>
      <w:proofErr w:type="gramEnd"/>
      <w:r w:rsidRPr="00167D75">
        <w:rPr>
          <w:rFonts w:ascii="Arial" w:hAnsi="Arial" w:cs="Arial"/>
          <w:bCs/>
        </w:rPr>
        <w:t>. Если заявитель настаивает на принятии документов, документы принимаются</w:t>
      </w:r>
      <w:r w:rsidR="00432065" w:rsidRPr="00167D75">
        <w:rPr>
          <w:rFonts w:ascii="Arial" w:hAnsi="Arial" w:cs="Arial"/>
          <w:bCs/>
        </w:rPr>
        <w:t>;</w:t>
      </w:r>
    </w:p>
    <w:p w:rsidR="00535AC9" w:rsidRPr="00167D75" w:rsidRDefault="00535AC9" w:rsidP="00432065">
      <w:pPr>
        <w:widowControl w:val="0"/>
        <w:suppressAutoHyphens/>
        <w:autoSpaceDE w:val="0"/>
        <w:autoSpaceDN w:val="0"/>
        <w:adjustRightInd w:val="0"/>
        <w:spacing w:line="276" w:lineRule="auto"/>
        <w:ind w:firstLine="709"/>
        <w:jc w:val="both"/>
        <w:rPr>
          <w:rFonts w:ascii="Arial" w:hAnsi="Arial" w:cs="Arial"/>
        </w:rPr>
      </w:pPr>
      <w:r w:rsidRPr="00167D75">
        <w:rPr>
          <w:rFonts w:ascii="Arial" w:hAnsi="Arial" w:cs="Arial"/>
        </w:rPr>
        <w:t xml:space="preserve">- формирует пакет документов. </w:t>
      </w:r>
    </w:p>
    <w:p w:rsidR="00535AC9" w:rsidRPr="00167D75" w:rsidRDefault="00535AC9" w:rsidP="00AC4742">
      <w:pPr>
        <w:spacing w:line="276" w:lineRule="auto"/>
        <w:ind w:firstLine="709"/>
        <w:jc w:val="both"/>
        <w:rPr>
          <w:rFonts w:ascii="Arial" w:hAnsi="Arial" w:cs="Arial"/>
        </w:rPr>
      </w:pPr>
      <w:r w:rsidRPr="00167D75">
        <w:rPr>
          <w:rFonts w:ascii="Arial" w:hAnsi="Arial" w:cs="Arial"/>
          <w:color w:val="000000"/>
        </w:rPr>
        <w:t>Результат процедур: принятые, зарегистрированные документы.</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Максимальный срок выполнения действий составляет 15 минут.</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3.4.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15 минут в течение одного дня с момента поступления заявления.</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xml:space="preserve">Результат процедур: принятые заявление и документы, регистрационная запись в журнале приема граждан. </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3.4. Специалист отдела опеки и попечительства осуществляет проверку содержащихся в предоставленных заявителем документах сведений.</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двух рабочих дней со дня поступления заявления.</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Результат процедур: проверка документов и принятие решения о подготовке разрешения или отказа.</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3.5. Формирование и направление межведомственных запросов в органы, участвующие в предоставлении государственной услуги.</w:t>
      </w:r>
    </w:p>
    <w:p w:rsidR="00535AC9" w:rsidRPr="00167D75" w:rsidRDefault="00535AC9" w:rsidP="00AC4742">
      <w:pPr>
        <w:suppressAutoHyphens/>
        <w:autoSpaceDE w:val="0"/>
        <w:autoSpaceDN w:val="0"/>
        <w:adjustRightInd w:val="0"/>
        <w:spacing w:line="276" w:lineRule="auto"/>
        <w:ind w:firstLine="709"/>
        <w:jc w:val="both"/>
        <w:rPr>
          <w:rFonts w:ascii="Arial" w:hAnsi="Arial" w:cs="Arial"/>
          <w:color w:val="222222"/>
          <w:shd w:val="clear" w:color="auto" w:fill="FFFFFF"/>
        </w:rPr>
      </w:pPr>
      <w:r w:rsidRPr="00167D75">
        <w:rPr>
          <w:rFonts w:ascii="Arial" w:hAnsi="Arial" w:cs="Arial"/>
          <w:bCs/>
        </w:rPr>
        <w:t xml:space="preserve">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w:t>
      </w:r>
      <w:r w:rsidR="00432065" w:rsidRPr="00167D75">
        <w:rPr>
          <w:rFonts w:ascii="Arial" w:hAnsi="Arial" w:cs="Arial"/>
          <w:bCs/>
        </w:rPr>
        <w:t>Р</w:t>
      </w:r>
      <w:r w:rsidRPr="00167D75">
        <w:rPr>
          <w:rFonts w:ascii="Arial" w:hAnsi="Arial" w:cs="Arial"/>
          <w:bCs/>
        </w:rPr>
        <w:t>егламента.</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 xml:space="preserve">Процедуры, устанавливаемые настоящим пунктом, осуществляются в течение 2 рабочих дней со дня </w:t>
      </w:r>
      <w:r w:rsidR="00432065" w:rsidRPr="00167D75">
        <w:rPr>
          <w:rFonts w:ascii="Arial" w:hAnsi="Arial" w:cs="Arial"/>
          <w:bCs/>
        </w:rPr>
        <w:t>п</w:t>
      </w:r>
      <w:r w:rsidRPr="00167D75">
        <w:rPr>
          <w:rFonts w:ascii="Arial" w:hAnsi="Arial" w:cs="Arial"/>
          <w:bCs/>
        </w:rPr>
        <w:t>оступления заявления.</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Результат процедур: направленный запрос о предоставлении сведений.</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535AC9" w:rsidRPr="00167D75" w:rsidRDefault="003172B6"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 xml:space="preserve">- </w:t>
      </w:r>
      <w:r w:rsidR="00535AC9" w:rsidRPr="00167D75">
        <w:rPr>
          <w:rFonts w:ascii="Arial" w:hAnsi="Arial" w:cs="Arial"/>
          <w:bCs/>
        </w:rPr>
        <w:t>обработка запроса и поиск запрашиваемых данных</w:t>
      </w:r>
      <w:r w:rsidR="00DC4EC2" w:rsidRPr="00167D75">
        <w:rPr>
          <w:rFonts w:ascii="Arial" w:hAnsi="Arial" w:cs="Arial"/>
          <w:bCs/>
        </w:rPr>
        <w:t>;</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 xml:space="preserve">Процедуры, устанавливаемые настоящим пунктом, осуществляются в течение 5 рабочих дней с момента поступления запросов </w:t>
      </w:r>
      <w:r w:rsidR="00DC4EC2" w:rsidRPr="00167D75">
        <w:rPr>
          <w:rFonts w:ascii="Arial" w:hAnsi="Arial" w:cs="Arial"/>
          <w:bCs/>
        </w:rPr>
        <w:t>отдела</w:t>
      </w:r>
      <w:r w:rsidRPr="00167D75">
        <w:rPr>
          <w:rFonts w:ascii="Arial" w:hAnsi="Arial" w:cs="Arial"/>
          <w:bCs/>
        </w:rPr>
        <w:t xml:space="preserve"> опеки и попечительства.</w:t>
      </w:r>
    </w:p>
    <w:p w:rsidR="00535AC9" w:rsidRPr="00167D75" w:rsidRDefault="00535AC9" w:rsidP="00AC4742">
      <w:pPr>
        <w:suppressAutoHyphens/>
        <w:autoSpaceDE w:val="0"/>
        <w:autoSpaceDN w:val="0"/>
        <w:adjustRightInd w:val="0"/>
        <w:spacing w:line="276" w:lineRule="auto"/>
        <w:ind w:firstLine="709"/>
        <w:jc w:val="both"/>
        <w:rPr>
          <w:rFonts w:ascii="Arial" w:hAnsi="Arial" w:cs="Arial"/>
          <w:bCs/>
        </w:rPr>
      </w:pPr>
      <w:r w:rsidRPr="00167D75">
        <w:rPr>
          <w:rFonts w:ascii="Arial" w:hAnsi="Arial" w:cs="Arial"/>
          <w:bCs/>
        </w:rPr>
        <w:t>Результат процедур: ответ на запрос или уведомление об отказе в предоставлении сведений, указанных в п.2.6.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3.6. Подготовка результата государственной услуги.</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Специалист отдела опеки и попечительства на основании представле</w:t>
      </w:r>
      <w:r w:rsidR="00DC4EC2" w:rsidRPr="00167D75">
        <w:rPr>
          <w:rFonts w:ascii="Arial" w:hAnsi="Arial" w:cs="Arial"/>
        </w:rPr>
        <w:t>нных документов готовит проект постановления</w:t>
      </w:r>
      <w:r w:rsidRPr="00167D75">
        <w:rPr>
          <w:rFonts w:ascii="Arial" w:hAnsi="Arial" w:cs="Arial"/>
        </w:rPr>
        <w:t xml:space="preserve"> о разрешении на изменение имени и (или) фамилии ребенка, не достигшего четырнадцатилетнего возраста</w:t>
      </w:r>
      <w:r w:rsidR="002A761E" w:rsidRPr="00167D75">
        <w:rPr>
          <w:rFonts w:ascii="Arial" w:hAnsi="Arial" w:cs="Arial"/>
        </w:rPr>
        <w:t>,</w:t>
      </w:r>
      <w:r w:rsidRPr="00167D75">
        <w:rPr>
          <w:rFonts w:ascii="Arial" w:hAnsi="Arial" w:cs="Arial"/>
        </w:rPr>
        <w:t xml:space="preserve"> и направляет его</w:t>
      </w:r>
      <w:r w:rsidR="00432065" w:rsidRPr="00167D75">
        <w:rPr>
          <w:rFonts w:ascii="Arial" w:hAnsi="Arial" w:cs="Arial"/>
        </w:rPr>
        <w:t xml:space="preserve"> на согласование и утверждение Р</w:t>
      </w:r>
      <w:r w:rsidRPr="00167D75">
        <w:rPr>
          <w:rFonts w:ascii="Arial" w:hAnsi="Arial" w:cs="Arial"/>
        </w:rPr>
        <w:t xml:space="preserve">уководителю </w:t>
      </w:r>
      <w:r w:rsidR="00432065" w:rsidRPr="00167D75">
        <w:rPr>
          <w:rFonts w:ascii="Arial" w:hAnsi="Arial" w:cs="Arial"/>
        </w:rPr>
        <w:t>Исполнительного комитета Бавлинского муниципального района Республики Татарстан</w:t>
      </w:r>
      <w:r w:rsidRPr="00167D75">
        <w:rPr>
          <w:rFonts w:ascii="Arial" w:hAnsi="Arial" w:cs="Arial"/>
        </w:rPr>
        <w:t xml:space="preserve"> или готовит письмо об отказе с соответствующим утверждением.</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пяти дней с момента окончания предыдущей процедуры.</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xml:space="preserve">Результат процедур: </w:t>
      </w:r>
      <w:r w:rsidR="00DC4EC2" w:rsidRPr="00167D75">
        <w:rPr>
          <w:rFonts w:ascii="Arial" w:hAnsi="Arial" w:cs="Arial"/>
        </w:rPr>
        <w:t>Постановление</w:t>
      </w:r>
      <w:r w:rsidRPr="00167D75">
        <w:rPr>
          <w:rFonts w:ascii="Arial" w:hAnsi="Arial" w:cs="Arial"/>
        </w:rPr>
        <w:t xml:space="preserve"> </w:t>
      </w:r>
      <w:r w:rsidR="002A761E" w:rsidRPr="00167D75">
        <w:rPr>
          <w:rFonts w:ascii="Arial" w:hAnsi="Arial" w:cs="Arial"/>
        </w:rPr>
        <w:t>о разрешении на изменение имени и (или) фамилии ребенка, не достигшего четырнадцатилетнего возраста,</w:t>
      </w:r>
      <w:r w:rsidRPr="00167D75">
        <w:rPr>
          <w:rFonts w:ascii="Arial" w:hAnsi="Arial" w:cs="Arial"/>
        </w:rPr>
        <w:t xml:space="preserve"> или письмо об отказе в предоставлении услуги, подготовленное в соответствии с п</w:t>
      </w:r>
      <w:r w:rsidR="00432065" w:rsidRPr="00167D75">
        <w:rPr>
          <w:rFonts w:ascii="Arial" w:hAnsi="Arial" w:cs="Arial"/>
        </w:rPr>
        <w:t xml:space="preserve">унктом </w:t>
      </w:r>
      <w:r w:rsidRPr="00167D75">
        <w:rPr>
          <w:rFonts w:ascii="Arial" w:hAnsi="Arial" w:cs="Arial"/>
        </w:rPr>
        <w:t>3.8.</w:t>
      </w:r>
      <w:r w:rsidR="00432065" w:rsidRPr="00167D75">
        <w:rPr>
          <w:rFonts w:ascii="Arial" w:hAnsi="Arial" w:cs="Arial"/>
        </w:rPr>
        <w:t xml:space="preserve">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3.7. Выдача результата услуги заявителю.</w:t>
      </w:r>
    </w:p>
    <w:p w:rsidR="00535AC9" w:rsidRPr="00167D75" w:rsidRDefault="00535AC9" w:rsidP="00AC4742">
      <w:pPr>
        <w:spacing w:line="276" w:lineRule="auto"/>
        <w:ind w:firstLine="709"/>
        <w:jc w:val="both"/>
        <w:rPr>
          <w:rFonts w:ascii="Arial" w:hAnsi="Arial" w:cs="Arial"/>
        </w:rPr>
      </w:pPr>
      <w:r w:rsidRPr="00167D75">
        <w:rPr>
          <w:rFonts w:ascii="Arial" w:hAnsi="Arial" w:cs="Arial"/>
        </w:rPr>
        <w:t xml:space="preserve">Специалист отдела опеки и попечительства, получив подписанное </w:t>
      </w:r>
      <w:r w:rsidR="00DC4EC2" w:rsidRPr="00167D75">
        <w:rPr>
          <w:rFonts w:ascii="Arial" w:hAnsi="Arial" w:cs="Arial"/>
        </w:rPr>
        <w:t>постановление</w:t>
      </w:r>
      <w:r w:rsidRPr="00167D75">
        <w:rPr>
          <w:rFonts w:ascii="Arial" w:hAnsi="Arial" w:cs="Arial"/>
        </w:rPr>
        <w:t xml:space="preserve">, регистрирует его и выдает заявителю. </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одного дня с момента окончания процедуры предусмотренной подпунктом 3.5.1.</w:t>
      </w:r>
      <w:r w:rsidR="00432065" w:rsidRPr="00167D75">
        <w:rPr>
          <w:rFonts w:ascii="Arial" w:hAnsi="Arial" w:cs="Arial"/>
        </w:rPr>
        <w:t xml:space="preserve">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Результат процедуры: выдача заявителю результата государственной услуги.</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3.8. Выдача заявителю письма об отказе в предоставлении государственной услуги.</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w:t>
      </w:r>
      <w:r w:rsidR="009E0C63" w:rsidRPr="00167D75">
        <w:rPr>
          <w:rFonts w:ascii="Arial" w:hAnsi="Arial" w:cs="Arial"/>
        </w:rPr>
        <w:t>8</w:t>
      </w:r>
      <w:r w:rsidRPr="00167D75">
        <w:rPr>
          <w:rFonts w:ascii="Arial" w:hAnsi="Arial" w:cs="Arial"/>
        </w:rPr>
        <w:t xml:space="preserve">.1. Специалист отдела опеки и попечительства в случае принятия решения об отказе в выдаче </w:t>
      </w:r>
      <w:r w:rsidR="00DC4EC2" w:rsidRPr="00167D75">
        <w:rPr>
          <w:rFonts w:ascii="Arial" w:hAnsi="Arial" w:cs="Arial"/>
        </w:rPr>
        <w:t>постановления</w:t>
      </w:r>
      <w:r w:rsidRPr="00167D75">
        <w:rPr>
          <w:rFonts w:ascii="Arial" w:hAnsi="Arial" w:cs="Arial"/>
        </w:rPr>
        <w:t xml:space="preserve"> готовит проект письма об отказе в предоставлении услуги. </w:t>
      </w:r>
    </w:p>
    <w:p w:rsidR="00432065" w:rsidRPr="00167D75" w:rsidRDefault="00535AC9" w:rsidP="00AC4742">
      <w:pPr>
        <w:spacing w:line="276" w:lineRule="auto"/>
        <w:ind w:firstLine="709"/>
        <w:jc w:val="both"/>
        <w:rPr>
          <w:rFonts w:ascii="Arial" w:hAnsi="Arial" w:cs="Arial"/>
        </w:rPr>
      </w:pPr>
      <w:r w:rsidRPr="00167D75">
        <w:rPr>
          <w:rFonts w:ascii="Arial" w:hAnsi="Arial" w:cs="Arial"/>
        </w:rPr>
        <w:t xml:space="preserve">Подготовленный проект письма об отказе направляет на подпись </w:t>
      </w:r>
      <w:r w:rsidR="00432065" w:rsidRPr="00167D75">
        <w:rPr>
          <w:rFonts w:ascii="Arial" w:hAnsi="Arial" w:cs="Arial"/>
        </w:rPr>
        <w:t xml:space="preserve">Руководителю Исполнительного комитета Бавлинского муниципального района Республики Татарстан </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пяти дней с момента</w:t>
      </w:r>
      <w:r w:rsidR="009E0C63" w:rsidRPr="00167D75">
        <w:rPr>
          <w:rFonts w:ascii="Arial" w:hAnsi="Arial" w:cs="Arial"/>
        </w:rPr>
        <w:t xml:space="preserve"> выявления оснований для отказа</w:t>
      </w:r>
      <w:r w:rsidRPr="00167D75">
        <w:rPr>
          <w:rFonts w:ascii="Arial" w:hAnsi="Arial" w:cs="Arial"/>
        </w:rPr>
        <w:t>.</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Результат процедур: направленный на подпись проект письма об отказе.</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w:t>
      </w:r>
      <w:r w:rsidR="009E0C63" w:rsidRPr="00167D75">
        <w:rPr>
          <w:rFonts w:ascii="Arial" w:hAnsi="Arial" w:cs="Arial"/>
        </w:rPr>
        <w:t>8</w:t>
      </w:r>
      <w:r w:rsidRPr="00167D75">
        <w:rPr>
          <w:rFonts w:ascii="Arial" w:hAnsi="Arial" w:cs="Arial"/>
        </w:rPr>
        <w:t xml:space="preserve">.2. </w:t>
      </w:r>
      <w:r w:rsidR="00432065" w:rsidRPr="00167D75">
        <w:rPr>
          <w:rFonts w:ascii="Arial" w:hAnsi="Arial" w:cs="Arial"/>
        </w:rPr>
        <w:t>Руководител</w:t>
      </w:r>
      <w:r w:rsidR="00DC4EC2" w:rsidRPr="00167D75">
        <w:rPr>
          <w:rFonts w:ascii="Arial" w:hAnsi="Arial" w:cs="Arial"/>
        </w:rPr>
        <w:t>ь</w:t>
      </w:r>
      <w:r w:rsidR="00432065" w:rsidRPr="00167D75">
        <w:rPr>
          <w:rFonts w:ascii="Arial" w:hAnsi="Arial" w:cs="Arial"/>
        </w:rPr>
        <w:t xml:space="preserve"> Исполнительного комитета Бавлинского муниципального района Республики Татарстан </w:t>
      </w:r>
      <w:r w:rsidRPr="00167D75">
        <w:rPr>
          <w:rFonts w:ascii="Arial" w:hAnsi="Arial" w:cs="Arial"/>
        </w:rPr>
        <w:t>подписывает письмо об отказе и возвращает специалисту отдела опеки и попечительства.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одного рабочего дня.</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Результат процедур: подписанное письмо об отказе.</w:t>
      </w:r>
    </w:p>
    <w:p w:rsidR="00535AC9" w:rsidRPr="00167D75" w:rsidRDefault="00535AC9" w:rsidP="00AC4742">
      <w:pPr>
        <w:spacing w:line="276" w:lineRule="auto"/>
        <w:ind w:firstLine="709"/>
        <w:jc w:val="both"/>
        <w:rPr>
          <w:rFonts w:ascii="Arial" w:hAnsi="Arial" w:cs="Arial"/>
        </w:rPr>
      </w:pPr>
      <w:r w:rsidRPr="00167D75">
        <w:rPr>
          <w:rFonts w:ascii="Arial" w:hAnsi="Arial" w:cs="Arial"/>
        </w:rPr>
        <w:t>3.</w:t>
      </w:r>
      <w:r w:rsidR="009E0C63" w:rsidRPr="00167D75">
        <w:rPr>
          <w:rFonts w:ascii="Arial" w:hAnsi="Arial" w:cs="Arial"/>
        </w:rPr>
        <w:t>8</w:t>
      </w:r>
      <w:r w:rsidRPr="00167D75">
        <w:rPr>
          <w:rFonts w:ascii="Arial" w:hAnsi="Arial" w:cs="Arial"/>
        </w:rPr>
        <w:t>.3.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535AC9" w:rsidRPr="00167D75" w:rsidRDefault="00535AC9" w:rsidP="00AC4742">
      <w:pPr>
        <w:spacing w:line="276" w:lineRule="auto"/>
        <w:ind w:firstLine="709"/>
        <w:jc w:val="both"/>
        <w:rPr>
          <w:rFonts w:ascii="Arial" w:hAnsi="Arial" w:cs="Arial"/>
        </w:rPr>
      </w:pPr>
      <w:r w:rsidRPr="00167D75">
        <w:rPr>
          <w:rFonts w:ascii="Arial" w:hAnsi="Arial" w:cs="Arial"/>
        </w:rPr>
        <w:t>Процедуры, устанавливаемые настоящим пунктом, осуществляются в течение одного рабочего дня с момента окончания процедуры предусмотренной п</w:t>
      </w:r>
      <w:r w:rsidR="00DC4EC2" w:rsidRPr="00167D75">
        <w:rPr>
          <w:rFonts w:ascii="Arial" w:hAnsi="Arial" w:cs="Arial"/>
        </w:rPr>
        <w:t xml:space="preserve">унктом </w:t>
      </w:r>
      <w:r w:rsidRPr="00167D75">
        <w:rPr>
          <w:rFonts w:ascii="Arial" w:hAnsi="Arial" w:cs="Arial"/>
        </w:rPr>
        <w:t>3.7.</w:t>
      </w:r>
      <w:r w:rsidR="00432065" w:rsidRPr="00167D75">
        <w:rPr>
          <w:rFonts w:ascii="Arial" w:hAnsi="Arial" w:cs="Arial"/>
        </w:rPr>
        <w:t xml:space="preserve"> настоящего Регламента.</w:t>
      </w:r>
    </w:p>
    <w:p w:rsidR="00535AC9" w:rsidRPr="00167D75" w:rsidRDefault="00535AC9" w:rsidP="00AC4742">
      <w:pPr>
        <w:spacing w:line="276" w:lineRule="auto"/>
        <w:ind w:firstLine="709"/>
        <w:jc w:val="both"/>
        <w:rPr>
          <w:rFonts w:ascii="Arial" w:hAnsi="Arial" w:cs="Arial"/>
        </w:rPr>
      </w:pPr>
      <w:r w:rsidRPr="00167D75">
        <w:rPr>
          <w:rFonts w:ascii="Arial" w:hAnsi="Arial" w:cs="Arial"/>
        </w:rPr>
        <w:t>Результат процедуры: извещение заявителя об отказе в предоставлении государственной услуги.</w:t>
      </w:r>
    </w:p>
    <w:p w:rsidR="00E00C99" w:rsidRPr="00167D75" w:rsidRDefault="00E00C99" w:rsidP="00E00C99">
      <w:pPr>
        <w:suppressAutoHyphens/>
        <w:ind w:firstLine="720"/>
        <w:jc w:val="both"/>
        <w:rPr>
          <w:rFonts w:ascii="Arial" w:hAnsi="Arial" w:cs="Arial"/>
        </w:rPr>
      </w:pPr>
    </w:p>
    <w:p w:rsidR="00E00C99" w:rsidRPr="00167D75" w:rsidRDefault="00E00C99" w:rsidP="00AC4742">
      <w:pPr>
        <w:suppressAutoHyphens/>
        <w:spacing w:line="276" w:lineRule="auto"/>
        <w:jc w:val="center"/>
        <w:rPr>
          <w:rFonts w:ascii="Arial" w:hAnsi="Arial" w:cs="Arial"/>
        </w:rPr>
      </w:pPr>
      <w:r w:rsidRPr="00167D75">
        <w:rPr>
          <w:rFonts w:ascii="Arial" w:hAnsi="Arial" w:cs="Arial"/>
        </w:rPr>
        <w:t xml:space="preserve">4. Порядок и формы </w:t>
      </w:r>
      <w:proofErr w:type="gramStart"/>
      <w:r w:rsidRPr="00167D75">
        <w:rPr>
          <w:rFonts w:ascii="Arial" w:hAnsi="Arial" w:cs="Arial"/>
        </w:rPr>
        <w:t>контроля за</w:t>
      </w:r>
      <w:proofErr w:type="gramEnd"/>
      <w:r w:rsidRPr="00167D75">
        <w:rPr>
          <w:rFonts w:ascii="Arial" w:hAnsi="Arial" w:cs="Arial"/>
        </w:rPr>
        <w:t xml:space="preserve"> предоставлением государственной услуги</w:t>
      </w:r>
    </w:p>
    <w:p w:rsidR="00E00C99" w:rsidRPr="00167D75" w:rsidRDefault="00E00C99" w:rsidP="00AC4742">
      <w:pPr>
        <w:autoSpaceDE w:val="0"/>
        <w:autoSpaceDN w:val="0"/>
        <w:adjustRightInd w:val="0"/>
        <w:spacing w:line="276" w:lineRule="auto"/>
        <w:ind w:firstLine="709"/>
        <w:jc w:val="both"/>
        <w:rPr>
          <w:rFonts w:ascii="Arial" w:hAnsi="Arial" w:cs="Arial"/>
        </w:rPr>
      </w:pPr>
    </w:p>
    <w:p w:rsidR="00DC4EC2" w:rsidRPr="00167D75" w:rsidRDefault="00DC4EC2" w:rsidP="00DC4EC2">
      <w:pPr>
        <w:autoSpaceDE w:val="0"/>
        <w:autoSpaceDN w:val="0"/>
        <w:adjustRightInd w:val="0"/>
        <w:spacing w:line="276" w:lineRule="auto"/>
        <w:ind w:firstLine="709"/>
        <w:jc w:val="both"/>
        <w:rPr>
          <w:rFonts w:ascii="Arial" w:hAnsi="Arial" w:cs="Arial"/>
        </w:rPr>
      </w:pPr>
      <w:bookmarkStart w:id="1" w:name="OLE_LINK1"/>
      <w:r w:rsidRPr="00167D75">
        <w:rPr>
          <w:rFonts w:ascii="Arial" w:hAnsi="Arial" w:cs="Arial"/>
        </w:rPr>
        <w:t xml:space="preserve">4.1. </w:t>
      </w:r>
      <w:proofErr w:type="gramStart"/>
      <w:r w:rsidRPr="00167D75">
        <w:rPr>
          <w:rFonts w:ascii="Arial" w:hAnsi="Arial" w:cs="Arial"/>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отдела опеки и попечительства.</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Формами </w:t>
      </w:r>
      <w:proofErr w:type="gramStart"/>
      <w:r w:rsidRPr="00167D75">
        <w:rPr>
          <w:rFonts w:ascii="Arial" w:hAnsi="Arial" w:cs="Arial"/>
        </w:rPr>
        <w:t>контроля за</w:t>
      </w:r>
      <w:proofErr w:type="gramEnd"/>
      <w:r w:rsidRPr="00167D75">
        <w:rPr>
          <w:rFonts w:ascii="Arial" w:hAnsi="Arial" w:cs="Arial"/>
        </w:rPr>
        <w:t xml:space="preserve"> соблюдением исполнения административных процедур являются:</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проводимые в установленном порядке проверки ведения делопроизводства;</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 проведение в установленном порядке контрольных </w:t>
      </w:r>
      <w:proofErr w:type="gramStart"/>
      <w:r w:rsidRPr="00167D75">
        <w:rPr>
          <w:rFonts w:ascii="Arial" w:hAnsi="Arial" w:cs="Arial"/>
        </w:rPr>
        <w:t>проверок соблюдения процедур предоставления государственной услуги</w:t>
      </w:r>
      <w:proofErr w:type="gramEnd"/>
      <w:r w:rsidRPr="00167D75">
        <w:rPr>
          <w:rFonts w:ascii="Arial" w:hAnsi="Arial" w:cs="Arial"/>
        </w:rPr>
        <w:t>.</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В целях осуществления </w:t>
      </w:r>
      <w:proofErr w:type="gramStart"/>
      <w:r w:rsidRPr="00167D75">
        <w:rPr>
          <w:rFonts w:ascii="Arial" w:hAnsi="Arial" w:cs="Arial"/>
        </w:rPr>
        <w:t>контроля за</w:t>
      </w:r>
      <w:proofErr w:type="gramEnd"/>
      <w:r w:rsidRPr="00167D75">
        <w:rPr>
          <w:rFonts w:ascii="Arial" w:hAnsi="Arial" w:cs="Arial"/>
        </w:rPr>
        <w:t xml:space="preserve"> совершением действий при предоставлении государственной услуги и принятии решений руководителю МФЦ (при условии предоставления услуги через МФЦ), отдела опеки и попечительства представляются справки о результатах предоставления государственной услуги.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4.2. Текущий </w:t>
      </w:r>
      <w:proofErr w:type="gramStart"/>
      <w:r w:rsidRPr="00167D75">
        <w:rPr>
          <w:rFonts w:ascii="Arial" w:hAnsi="Arial" w:cs="Arial"/>
        </w:rPr>
        <w:t>контроль за</w:t>
      </w:r>
      <w:proofErr w:type="gramEnd"/>
      <w:r w:rsidRPr="00167D75">
        <w:rPr>
          <w:rFonts w:ascii="Arial" w:hAnsi="Arial" w:cs="Arial"/>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опеки и попечительства Исполнительного комитета Бавлинского муниципального района Республики Татарстан</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 4.3. Перечень должностных лиц, осуществляющих текущий контроль, устанавливается положениями о структурных подразделениях МФЦ </w:t>
      </w:r>
      <w:proofErr w:type="gramStart"/>
      <w:r w:rsidRPr="00167D75">
        <w:rPr>
          <w:rFonts w:ascii="Arial" w:hAnsi="Arial" w:cs="Arial"/>
        </w:rPr>
        <w:t xml:space="preserve">( </w:t>
      </w:r>
      <w:proofErr w:type="gramEnd"/>
      <w:r w:rsidRPr="00167D75">
        <w:rPr>
          <w:rFonts w:ascii="Arial" w:hAnsi="Arial" w:cs="Arial"/>
        </w:rPr>
        <w:t>при условии предоставления услуги через МФЦ), отдела опеки и попечительства и должностными регламентами.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DC4EC2" w:rsidRPr="00167D75" w:rsidRDefault="00DC4EC2" w:rsidP="00DC4EC2">
      <w:pPr>
        <w:autoSpaceDE w:val="0"/>
        <w:autoSpaceDN w:val="0"/>
        <w:adjustRightInd w:val="0"/>
        <w:spacing w:line="276" w:lineRule="auto"/>
        <w:ind w:firstLine="709"/>
        <w:jc w:val="both"/>
        <w:rPr>
          <w:rFonts w:ascii="Arial" w:hAnsi="Arial" w:cs="Arial"/>
        </w:rPr>
      </w:pPr>
    </w:p>
    <w:p w:rsidR="00DC4EC2" w:rsidRPr="00167D75" w:rsidRDefault="00DC4EC2" w:rsidP="00DC4EC2">
      <w:pPr>
        <w:autoSpaceDE w:val="0"/>
        <w:autoSpaceDN w:val="0"/>
        <w:adjustRightInd w:val="0"/>
        <w:jc w:val="center"/>
        <w:rPr>
          <w:rFonts w:ascii="Arial" w:hAnsi="Arial" w:cs="Arial"/>
        </w:rPr>
      </w:pPr>
      <w:r w:rsidRPr="00167D75">
        <w:rPr>
          <w:rFonts w:ascii="Arial" w:eastAsia="Calibri" w:hAnsi="Arial" w:cs="Arial"/>
          <w:bCs/>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DC4EC2" w:rsidRPr="00167D75" w:rsidRDefault="00DC4EC2" w:rsidP="00DC4EC2">
      <w:pPr>
        <w:jc w:val="center"/>
        <w:rPr>
          <w:rFonts w:ascii="Arial" w:eastAsia="Calibri" w:hAnsi="Arial" w:cs="Arial"/>
          <w:bCs/>
          <w:lang w:eastAsia="en-US"/>
        </w:rPr>
      </w:pP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5.1. </w:t>
      </w:r>
      <w:proofErr w:type="gramStart"/>
      <w:r w:rsidRPr="00167D75">
        <w:rPr>
          <w:rFonts w:ascii="Arial" w:hAnsi="Arial" w:cs="Arial"/>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Заявитель может обратиться с жалобой, в том числе в следующих случаях:</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bCs/>
        </w:rPr>
        <w:t xml:space="preserve">1) нарушение срока регистрации запроса заявителя о предоставлении государственной услуги, </w:t>
      </w:r>
      <w:r w:rsidRPr="00167D75">
        <w:rPr>
          <w:rFonts w:ascii="Arial" w:hAnsi="Arial" w:cs="Arial"/>
        </w:rPr>
        <w:t>указанного в статье 15.1 Федерального закона №210-ФЗ;</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bCs/>
        </w:rPr>
        <w:t xml:space="preserve">2) нарушение срока предоставления государственной услуги </w:t>
      </w:r>
      <w:proofErr w:type="gramStart"/>
      <w:r w:rsidRPr="00167D75">
        <w:rPr>
          <w:rFonts w:ascii="Arial" w:hAnsi="Arial" w:cs="Arial"/>
          <w:bCs/>
        </w:rPr>
        <w:t>определена</w:t>
      </w:r>
      <w:proofErr w:type="gramEnd"/>
      <w:r w:rsidRPr="00167D75">
        <w:rPr>
          <w:rFonts w:ascii="Arial" w:hAnsi="Arial" w:cs="Arial"/>
          <w:bCs/>
        </w:rPr>
        <w:t xml:space="preserve"> в </w:t>
      </w:r>
      <w:r w:rsidRPr="00167D75">
        <w:rPr>
          <w:rFonts w:ascii="Arial" w:hAnsi="Arial" w:cs="Arial"/>
        </w:rPr>
        <w:t>ч.1.3 ст.16 Федерального закона №210-ФЗ;</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167D75">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67D75">
        <w:rPr>
          <w:rFonts w:ascii="Arial" w:hAnsi="Arial" w:cs="Arial"/>
        </w:rPr>
        <w:t xml:space="preserve">, МФЦ, работника МФЦ (при условии предоставления услуги через МФЦ) </w:t>
      </w:r>
      <w:proofErr w:type="gramStart"/>
      <w:r w:rsidRPr="00167D75">
        <w:rPr>
          <w:rFonts w:ascii="Arial" w:hAnsi="Arial" w:cs="Arial"/>
        </w:rPr>
        <w:t>предусмотрена</w:t>
      </w:r>
      <w:proofErr w:type="gramEnd"/>
      <w:r w:rsidRPr="00167D75">
        <w:rPr>
          <w:rFonts w:ascii="Arial" w:hAnsi="Arial" w:cs="Arial"/>
        </w:rPr>
        <w:t xml:space="preserve"> в ч.1.3 ст.16 Федерального закона №210-ФЗ;</w:t>
      </w:r>
    </w:p>
    <w:p w:rsidR="00DC4EC2" w:rsidRPr="00167D75" w:rsidRDefault="00DC4EC2" w:rsidP="00DC4EC2">
      <w:pPr>
        <w:autoSpaceDE w:val="0"/>
        <w:autoSpaceDN w:val="0"/>
        <w:adjustRightInd w:val="0"/>
        <w:spacing w:line="276" w:lineRule="auto"/>
        <w:ind w:firstLine="709"/>
        <w:jc w:val="both"/>
        <w:rPr>
          <w:rFonts w:ascii="Arial" w:hAnsi="Arial" w:cs="Arial"/>
          <w:bCs/>
        </w:rPr>
      </w:pPr>
      <w:r w:rsidRPr="00167D75">
        <w:rPr>
          <w:rFonts w:ascii="Arial" w:hAnsi="Arial" w:cs="Arial"/>
        </w:rPr>
        <w:t>6) затребование с заявителя при предоставлении государственной услуги платы, не предусмотренной нормативными</w:t>
      </w:r>
      <w:r w:rsidRPr="00167D75">
        <w:rPr>
          <w:rFonts w:ascii="Arial" w:hAnsi="Arial" w:cs="Arial"/>
          <w:bCs/>
        </w:rPr>
        <w:t xml:space="preserve"> правовыми актами Российской Федерации, нормативными правовыми актами Республики Татарстан;</w:t>
      </w:r>
    </w:p>
    <w:p w:rsidR="00DC4EC2" w:rsidRPr="00167D75" w:rsidRDefault="00DC4EC2" w:rsidP="00DC4EC2">
      <w:pPr>
        <w:suppressAutoHyphens/>
        <w:autoSpaceDE w:val="0"/>
        <w:autoSpaceDN w:val="0"/>
        <w:adjustRightInd w:val="0"/>
        <w:spacing w:line="276" w:lineRule="auto"/>
        <w:ind w:firstLine="709"/>
        <w:jc w:val="both"/>
        <w:rPr>
          <w:rFonts w:ascii="Arial" w:hAnsi="Arial" w:cs="Arial"/>
          <w:bCs/>
        </w:rPr>
      </w:pPr>
      <w:proofErr w:type="gramStart"/>
      <w:r w:rsidRPr="00167D75">
        <w:rPr>
          <w:rFonts w:ascii="Arial" w:hAnsi="Arial" w:cs="Arial"/>
          <w:bCs/>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167D75">
        <w:rPr>
          <w:rFonts w:ascii="Arial" w:hAnsi="Arial" w:cs="Arial"/>
        </w:rPr>
        <w:t>(при условии предоставления услуги через МФЦ)</w:t>
      </w:r>
      <w:r w:rsidRPr="00167D75">
        <w:rPr>
          <w:rFonts w:ascii="Arial" w:hAnsi="Arial" w:cs="Arial"/>
          <w:bCs/>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167D75">
        <w:rPr>
          <w:rFonts w:ascii="Arial" w:hAnsi="Arial" w:cs="Arial"/>
          <w:bCs/>
        </w:rPr>
        <w:t xml:space="preserve"> </w:t>
      </w:r>
      <w:proofErr w:type="gramStart"/>
      <w:r w:rsidRPr="00167D75">
        <w:rPr>
          <w:rFonts w:ascii="Arial" w:hAnsi="Arial" w:cs="Arial"/>
        </w:rPr>
        <w:t xml:space="preserve">В указанном случае досудебное (внесудебное) обжалование заявителем решений и действий (бездействия) </w:t>
      </w:r>
      <w:r w:rsidRPr="00167D75">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67D75">
        <w:rPr>
          <w:rFonts w:ascii="Arial" w:hAnsi="Arial" w:cs="Arial"/>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67D75">
        <w:rPr>
          <w:rFonts w:ascii="Arial" w:hAnsi="Arial" w:cs="Arial"/>
        </w:rPr>
        <w:t xml:space="preserve"> закона №210-ФЗ;</w:t>
      </w:r>
    </w:p>
    <w:p w:rsidR="00DC4EC2" w:rsidRPr="00167D75" w:rsidRDefault="00DC4EC2" w:rsidP="00DC4EC2">
      <w:pPr>
        <w:widowControl w:val="0"/>
        <w:autoSpaceDE w:val="0"/>
        <w:autoSpaceDN w:val="0"/>
        <w:adjustRightInd w:val="0"/>
        <w:spacing w:line="276" w:lineRule="auto"/>
        <w:ind w:firstLine="709"/>
        <w:jc w:val="both"/>
        <w:rPr>
          <w:rFonts w:ascii="Arial" w:hAnsi="Arial" w:cs="Arial"/>
        </w:rPr>
      </w:pPr>
      <w:r w:rsidRPr="00167D75">
        <w:rPr>
          <w:rFonts w:ascii="Arial" w:hAnsi="Arial" w:cs="Arial"/>
        </w:rPr>
        <w:t>8) нарушение срока или порядка выдачи документов по результатам предоставления муниципальной услуги;</w:t>
      </w:r>
    </w:p>
    <w:p w:rsidR="00DC4EC2" w:rsidRPr="00167D75" w:rsidRDefault="00DC4EC2" w:rsidP="00DC4EC2">
      <w:pPr>
        <w:widowControl w:val="0"/>
        <w:autoSpaceDE w:val="0"/>
        <w:autoSpaceDN w:val="0"/>
        <w:adjustRightInd w:val="0"/>
        <w:spacing w:line="276" w:lineRule="auto"/>
        <w:ind w:firstLine="709"/>
        <w:jc w:val="both"/>
        <w:rPr>
          <w:rFonts w:ascii="Arial" w:hAnsi="Arial" w:cs="Arial"/>
        </w:rPr>
      </w:pPr>
      <w:r w:rsidRPr="00167D75">
        <w:rPr>
          <w:rFonts w:ascii="Arial" w:hAnsi="Arial" w:cs="Arial"/>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167D75">
        <w:rPr>
          <w:rFonts w:ascii="Arial" w:hAnsi="Arial" w:cs="Arial"/>
        </w:rPr>
        <w:t xml:space="preserve">В указанном случае досудебное (внесудебное) обжалование заявителем решений и действий (бездействия) </w:t>
      </w:r>
      <w:r w:rsidRPr="00167D75">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67D75">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67D75">
        <w:rPr>
          <w:rFonts w:ascii="Arial" w:hAnsi="Arial" w:cs="Arial"/>
        </w:rPr>
        <w:t xml:space="preserve"> закона №210-ФЗ;</w:t>
      </w:r>
    </w:p>
    <w:p w:rsidR="00DC4EC2" w:rsidRPr="00167D75" w:rsidRDefault="00DC4EC2" w:rsidP="00DC4EC2">
      <w:pPr>
        <w:widowControl w:val="0"/>
        <w:autoSpaceDE w:val="0"/>
        <w:autoSpaceDN w:val="0"/>
        <w:adjustRightInd w:val="0"/>
        <w:spacing w:line="276" w:lineRule="auto"/>
        <w:ind w:firstLine="709"/>
        <w:jc w:val="both"/>
        <w:rPr>
          <w:rFonts w:ascii="Arial" w:hAnsi="Arial" w:cs="Arial"/>
        </w:rPr>
      </w:pPr>
      <w:r w:rsidRPr="00167D75">
        <w:rPr>
          <w:rFonts w:ascii="Arial" w:hAnsi="Arial" w:cs="Arial"/>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167D75">
        <w:rPr>
          <w:rFonts w:ascii="Arial" w:hAnsi="Arial" w:cs="Arial"/>
        </w:rPr>
        <w:t xml:space="preserve">В указанном случае досудебное (внесудебное) обжалование заявителем решений и действий (бездействия) </w:t>
      </w:r>
      <w:r w:rsidRPr="00167D75">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67D75">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67D75">
        <w:rPr>
          <w:rFonts w:ascii="Arial" w:hAnsi="Arial" w:cs="Arial"/>
        </w:rPr>
        <w:t xml:space="preserve"> закона №210-ФЗ;</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5.2. </w:t>
      </w:r>
      <w:proofErr w:type="gramStart"/>
      <w:r w:rsidRPr="00167D75">
        <w:rPr>
          <w:rFonts w:ascii="Arial" w:hAnsi="Arial" w:cs="Arial"/>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167D75">
        <w:rPr>
          <w:rFonts w:ascii="Arial" w:hAnsi="Arial" w:cs="Arial"/>
          <w:lang w:val="en-US"/>
        </w:rPr>
        <w:t>stan</w:t>
      </w:r>
      <w:proofErr w:type="spellEnd"/>
      <w:r w:rsidRPr="00167D75">
        <w:rPr>
          <w:rFonts w:ascii="Arial" w:hAnsi="Arial" w:cs="Arial"/>
        </w:rPr>
        <w:t>.</w:t>
      </w:r>
      <w:proofErr w:type="spellStart"/>
      <w:r w:rsidRPr="00167D75">
        <w:rPr>
          <w:rFonts w:ascii="Arial" w:hAnsi="Arial" w:cs="Arial"/>
        </w:rPr>
        <w:t>ru</w:t>
      </w:r>
      <w:proofErr w:type="spellEnd"/>
      <w:r w:rsidRPr="00167D75">
        <w:rPr>
          <w:rFonts w:ascii="Arial" w:hAnsi="Arial" w:cs="Arial"/>
        </w:rPr>
        <w:t>), предоставляющего государственную услугу, Портала государственных и муниципальных услуг Республики Татарстан (http://uslugi.tatar</w:t>
      </w:r>
      <w:proofErr w:type="spellStart"/>
      <w:r w:rsidRPr="00167D75">
        <w:rPr>
          <w:rFonts w:ascii="Arial" w:hAnsi="Arial" w:cs="Arial"/>
          <w:lang w:val="en-US"/>
        </w:rPr>
        <w:t>stan</w:t>
      </w:r>
      <w:proofErr w:type="spellEnd"/>
      <w:r w:rsidRPr="00167D75">
        <w:rPr>
          <w:rFonts w:ascii="Arial" w:hAnsi="Arial" w:cs="Arial"/>
        </w:rPr>
        <w:t>.</w:t>
      </w:r>
      <w:proofErr w:type="spellStart"/>
      <w:r w:rsidRPr="00167D75">
        <w:rPr>
          <w:rFonts w:ascii="Arial" w:hAnsi="Arial" w:cs="Arial"/>
        </w:rPr>
        <w:t>ru</w:t>
      </w:r>
      <w:proofErr w:type="spellEnd"/>
      <w:proofErr w:type="gramEnd"/>
      <w:r w:rsidRPr="00167D75">
        <w:rPr>
          <w:rFonts w:ascii="Arial" w:hAnsi="Arial" w:cs="Arial"/>
        </w:rPr>
        <w:t xml:space="preserve">), Единого портала государственных и муниципальных услуг (функций) (http://www.gosuslugi.ru), а также может быть </w:t>
      </w:r>
      <w:proofErr w:type="gramStart"/>
      <w:r w:rsidRPr="00167D75">
        <w:rPr>
          <w:rFonts w:ascii="Arial" w:hAnsi="Arial" w:cs="Arial"/>
        </w:rPr>
        <w:t>принята</w:t>
      </w:r>
      <w:proofErr w:type="gramEnd"/>
      <w:r w:rsidRPr="00167D75">
        <w:rPr>
          <w:rFonts w:ascii="Arial" w:hAnsi="Arial" w:cs="Arial"/>
        </w:rPr>
        <w:t xml:space="preserve"> при личном приеме заявителя. </w:t>
      </w:r>
      <w:proofErr w:type="gramStart"/>
      <w:r w:rsidRPr="00167D75">
        <w:rPr>
          <w:rFonts w:ascii="Arial" w:hAnsi="Arial" w:cs="Arial"/>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167D75">
        <w:rPr>
          <w:rFonts w:ascii="Arial" w:hAnsi="Arial" w:cs="Arial"/>
        </w:rPr>
        <w:t xml:space="preserve"> </w:t>
      </w:r>
      <w:proofErr w:type="gramStart"/>
      <w:r w:rsidRPr="00167D75">
        <w:rPr>
          <w:rFonts w:ascii="Arial" w:hAnsi="Arial" w:cs="Arial"/>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5.3. </w:t>
      </w:r>
      <w:proofErr w:type="gramStart"/>
      <w:r w:rsidRPr="00167D75">
        <w:rPr>
          <w:rFonts w:ascii="Arial" w:hAnsi="Arial" w:cs="Arial"/>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167D75">
        <w:rPr>
          <w:rFonts w:ascii="Arial" w:hAnsi="Arial" w:cs="Arial"/>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5.4. Жалоба должна содержать следующую информацию:</w:t>
      </w:r>
    </w:p>
    <w:p w:rsidR="00DC4EC2" w:rsidRPr="00167D75" w:rsidRDefault="00DC4EC2" w:rsidP="00DC4EC2">
      <w:pPr>
        <w:autoSpaceDE w:val="0"/>
        <w:autoSpaceDN w:val="0"/>
        <w:adjustRightInd w:val="0"/>
        <w:spacing w:line="276" w:lineRule="auto"/>
        <w:ind w:firstLine="709"/>
        <w:jc w:val="both"/>
        <w:rPr>
          <w:rFonts w:ascii="Arial" w:hAnsi="Arial" w:cs="Arial"/>
        </w:rPr>
      </w:pPr>
      <w:proofErr w:type="gramStart"/>
      <w:r w:rsidRPr="00167D75">
        <w:rPr>
          <w:rFonts w:ascii="Arial" w:hAnsi="Arial" w:cs="Arial"/>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proofErr w:type="gramStart"/>
      <w:r w:rsidRPr="00167D7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5.6. Жалоба подписывается подавшим ее получателем государственной услуги.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5.7. По результатам рассмотрения жалобы принимается одно из следующих решений:</w:t>
      </w:r>
    </w:p>
    <w:p w:rsidR="00DC4EC2" w:rsidRPr="00167D75" w:rsidRDefault="00DC4EC2" w:rsidP="00DC4EC2">
      <w:pPr>
        <w:autoSpaceDE w:val="0"/>
        <w:autoSpaceDN w:val="0"/>
        <w:adjustRightInd w:val="0"/>
        <w:spacing w:line="276" w:lineRule="auto"/>
        <w:ind w:firstLine="709"/>
        <w:jc w:val="both"/>
        <w:rPr>
          <w:rFonts w:ascii="Arial" w:hAnsi="Arial" w:cs="Arial"/>
        </w:rPr>
      </w:pPr>
      <w:proofErr w:type="gramStart"/>
      <w:r w:rsidRPr="00167D7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2) в удовлетворении жалобы отказывается.</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167D75">
        <w:rPr>
          <w:rFonts w:ascii="Arial" w:hAnsi="Arial" w:cs="Arial"/>
        </w:rPr>
        <w:t>неудобства</w:t>
      </w:r>
      <w:proofErr w:type="gramEnd"/>
      <w:r w:rsidRPr="00167D75">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C4EC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5.9. В случае признания </w:t>
      </w:r>
      <w:proofErr w:type="gramStart"/>
      <w:r w:rsidRPr="00167D75">
        <w:rPr>
          <w:rFonts w:ascii="Arial" w:hAnsi="Arial" w:cs="Arial"/>
        </w:rPr>
        <w:t>жалобы</w:t>
      </w:r>
      <w:proofErr w:type="gramEnd"/>
      <w:r w:rsidRPr="00167D75">
        <w:rPr>
          <w:rFonts w:ascii="Arial" w:hAnsi="Arial" w:cs="Arial"/>
        </w:rPr>
        <w:t xml:space="preserve"> не подлежащей удовлетворению в ответе заявителю </w:t>
      </w:r>
      <w:hyperlink r:id="rId17" w:history="1"/>
      <w:r w:rsidRPr="00167D75">
        <w:rPr>
          <w:rFonts w:ascii="Arial" w:hAnsi="Arial" w:cs="Arial"/>
        </w:rPr>
        <w:t>даются аргументированные разъяснения о причинах принятого решения, а также информация о порядке обжалования принятого решения.</w:t>
      </w:r>
    </w:p>
    <w:p w:rsidR="00AC4742" w:rsidRPr="00167D75" w:rsidRDefault="00DC4EC2" w:rsidP="00DC4EC2">
      <w:pPr>
        <w:autoSpaceDE w:val="0"/>
        <w:autoSpaceDN w:val="0"/>
        <w:adjustRightInd w:val="0"/>
        <w:spacing w:line="276" w:lineRule="auto"/>
        <w:ind w:firstLine="709"/>
        <w:jc w:val="both"/>
        <w:rPr>
          <w:rFonts w:ascii="Arial" w:hAnsi="Arial" w:cs="Arial"/>
        </w:rPr>
      </w:pPr>
      <w:r w:rsidRPr="00167D75">
        <w:rPr>
          <w:rFonts w:ascii="Arial" w:hAnsi="Arial" w:cs="Arial"/>
        </w:rPr>
        <w:t xml:space="preserve">5.10. В случае установления в ходе или по результатам </w:t>
      </w:r>
      <w:proofErr w:type="gramStart"/>
      <w:r w:rsidRPr="00167D75">
        <w:rPr>
          <w:rFonts w:ascii="Arial" w:hAnsi="Arial" w:cs="Arial"/>
        </w:rPr>
        <w:t>рассмотрения жалобы признаков состава административного правонарушения</w:t>
      </w:r>
      <w:proofErr w:type="gramEnd"/>
      <w:r w:rsidRPr="00167D75">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1"/>
    <w:p w:rsidR="00AC4742" w:rsidRPr="00167D75" w:rsidRDefault="00AC4742" w:rsidP="00AC4742">
      <w:pPr>
        <w:autoSpaceDE w:val="0"/>
        <w:autoSpaceDN w:val="0"/>
        <w:adjustRightInd w:val="0"/>
        <w:ind w:firstLine="709"/>
        <w:jc w:val="both"/>
        <w:rPr>
          <w:rFonts w:ascii="Arial" w:hAnsi="Arial" w:cs="Arial"/>
        </w:rPr>
      </w:pPr>
    </w:p>
    <w:p w:rsidR="00AC4742" w:rsidRPr="00167D75" w:rsidRDefault="00AC4742" w:rsidP="00AC4742">
      <w:pPr>
        <w:widowControl w:val="0"/>
        <w:autoSpaceDE w:val="0"/>
        <w:autoSpaceDN w:val="0"/>
        <w:adjustRightInd w:val="0"/>
        <w:ind w:left="4962" w:firstLine="1275"/>
        <w:rPr>
          <w:rFonts w:ascii="Arial" w:hAnsi="Arial" w:cs="Arial"/>
        </w:rPr>
      </w:pPr>
    </w:p>
    <w:p w:rsidR="002A761E" w:rsidRPr="00167D75" w:rsidRDefault="002A761E" w:rsidP="00AC4742">
      <w:pPr>
        <w:ind w:firstLine="709"/>
        <w:jc w:val="center"/>
        <w:rPr>
          <w:rFonts w:ascii="Arial" w:hAnsi="Arial" w:cs="Arial"/>
        </w:rPr>
      </w:pPr>
    </w:p>
    <w:p w:rsidR="00055269" w:rsidRDefault="00055269"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Default="00167D75" w:rsidP="00AC4742">
      <w:pPr>
        <w:ind w:firstLine="709"/>
        <w:jc w:val="center"/>
        <w:rPr>
          <w:rFonts w:ascii="Arial" w:hAnsi="Arial" w:cs="Arial"/>
        </w:rPr>
      </w:pPr>
    </w:p>
    <w:p w:rsidR="00167D75" w:rsidRPr="00167D75" w:rsidRDefault="00167D75" w:rsidP="00AC4742">
      <w:pPr>
        <w:ind w:firstLine="709"/>
        <w:jc w:val="center"/>
        <w:rPr>
          <w:rFonts w:ascii="Arial" w:hAnsi="Arial" w:cs="Arial"/>
        </w:rPr>
      </w:pPr>
    </w:p>
    <w:p w:rsidR="00055269" w:rsidRPr="00167D75" w:rsidRDefault="00055269" w:rsidP="00AC4742">
      <w:pPr>
        <w:ind w:firstLine="709"/>
        <w:jc w:val="center"/>
        <w:rPr>
          <w:rFonts w:ascii="Arial" w:hAnsi="Arial" w:cs="Arial"/>
        </w:rPr>
      </w:pPr>
    </w:p>
    <w:p w:rsidR="00DC4EC2" w:rsidRPr="00167D75" w:rsidRDefault="00DC4EC2" w:rsidP="00055269">
      <w:pPr>
        <w:pStyle w:val="HTML"/>
        <w:tabs>
          <w:tab w:val="clear" w:pos="5496"/>
          <w:tab w:val="left" w:pos="5103"/>
        </w:tabs>
        <w:ind w:left="5103"/>
        <w:jc w:val="right"/>
        <w:rPr>
          <w:rFonts w:ascii="Arial" w:hAnsi="Arial" w:cs="Arial"/>
          <w:sz w:val="24"/>
          <w:szCs w:val="24"/>
        </w:rPr>
      </w:pPr>
    </w:p>
    <w:p w:rsidR="00055269" w:rsidRPr="00167D75" w:rsidRDefault="00055269" w:rsidP="00055269">
      <w:pPr>
        <w:pStyle w:val="HTML"/>
        <w:tabs>
          <w:tab w:val="clear" w:pos="5496"/>
          <w:tab w:val="left" w:pos="5103"/>
        </w:tabs>
        <w:ind w:left="5103"/>
        <w:jc w:val="right"/>
        <w:rPr>
          <w:rFonts w:ascii="Arial" w:hAnsi="Arial" w:cs="Arial"/>
          <w:sz w:val="24"/>
          <w:szCs w:val="24"/>
        </w:rPr>
      </w:pPr>
      <w:r w:rsidRPr="00167D75">
        <w:rPr>
          <w:rFonts w:ascii="Arial" w:hAnsi="Arial" w:cs="Arial"/>
          <w:sz w:val="24"/>
          <w:szCs w:val="24"/>
        </w:rPr>
        <w:t>Приложение № 1</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четырнадцатилетнего возраста</w:t>
      </w:r>
    </w:p>
    <w:p w:rsidR="00DC4EC2" w:rsidRPr="00167D75" w:rsidRDefault="00DC4EC2" w:rsidP="003172B6">
      <w:pPr>
        <w:ind w:left="4536"/>
        <w:jc w:val="right"/>
        <w:rPr>
          <w:rFonts w:ascii="Arial" w:hAnsi="Arial" w:cs="Arial"/>
        </w:rPr>
      </w:pPr>
    </w:p>
    <w:p w:rsidR="003172B6" w:rsidRPr="00167D75" w:rsidRDefault="003172B6" w:rsidP="003172B6">
      <w:pPr>
        <w:ind w:left="4536"/>
        <w:jc w:val="right"/>
        <w:rPr>
          <w:rFonts w:ascii="Arial" w:hAnsi="Arial" w:cs="Arial"/>
        </w:rPr>
      </w:pPr>
      <w:r w:rsidRPr="00167D75">
        <w:rPr>
          <w:rFonts w:ascii="Arial" w:hAnsi="Arial" w:cs="Arial"/>
        </w:rPr>
        <w:t xml:space="preserve">Руководителю </w:t>
      </w:r>
    </w:p>
    <w:p w:rsidR="003172B6" w:rsidRPr="00167D75" w:rsidRDefault="003172B6" w:rsidP="003172B6">
      <w:pPr>
        <w:ind w:left="4536"/>
        <w:jc w:val="right"/>
        <w:rPr>
          <w:rFonts w:ascii="Arial" w:hAnsi="Arial" w:cs="Arial"/>
        </w:rPr>
      </w:pPr>
      <w:r w:rsidRPr="00167D75">
        <w:rPr>
          <w:rFonts w:ascii="Arial" w:hAnsi="Arial" w:cs="Arial"/>
        </w:rPr>
        <w:t>Исполнительного комитета </w:t>
      </w:r>
    </w:p>
    <w:p w:rsidR="003172B6" w:rsidRPr="00167D75" w:rsidRDefault="003172B6" w:rsidP="003172B6">
      <w:pPr>
        <w:ind w:left="4536"/>
        <w:jc w:val="right"/>
        <w:rPr>
          <w:rFonts w:ascii="Arial" w:hAnsi="Arial" w:cs="Arial"/>
        </w:rPr>
      </w:pPr>
      <w:r w:rsidRPr="00167D75">
        <w:rPr>
          <w:rFonts w:ascii="Arial" w:hAnsi="Arial" w:cs="Arial"/>
        </w:rPr>
        <w:t>Бавлинского муниципального района</w:t>
      </w:r>
    </w:p>
    <w:p w:rsidR="003172B6" w:rsidRPr="00167D75" w:rsidRDefault="003172B6" w:rsidP="003172B6">
      <w:pPr>
        <w:ind w:left="4536"/>
        <w:jc w:val="right"/>
        <w:rPr>
          <w:rFonts w:ascii="Arial" w:hAnsi="Arial" w:cs="Arial"/>
        </w:rPr>
      </w:pPr>
      <w:r w:rsidRPr="00167D75">
        <w:rPr>
          <w:rFonts w:ascii="Arial" w:hAnsi="Arial" w:cs="Arial"/>
        </w:rPr>
        <w:t>Республики Татарстан</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DC4EC2" w:rsidP="003172B6">
      <w:pPr>
        <w:ind w:left="4536"/>
        <w:jc w:val="center"/>
        <w:rPr>
          <w:rFonts w:ascii="Arial" w:hAnsi="Arial" w:cs="Arial"/>
        </w:rPr>
      </w:pPr>
      <w:r w:rsidRPr="00167D75">
        <w:rPr>
          <w:rFonts w:ascii="Arial" w:hAnsi="Arial" w:cs="Arial"/>
        </w:rPr>
        <w:t xml:space="preserve">        </w:t>
      </w:r>
      <w:r w:rsidR="003172B6" w:rsidRPr="00167D75">
        <w:rPr>
          <w:rFonts w:ascii="Arial" w:hAnsi="Arial" w:cs="Arial"/>
        </w:rPr>
        <w:t>(фамилия, инициалы Руководителя)</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w:t>
      </w:r>
    </w:p>
    <w:p w:rsidR="003172B6" w:rsidRPr="00167D75" w:rsidRDefault="003172B6" w:rsidP="003172B6">
      <w:pPr>
        <w:ind w:left="5103"/>
        <w:jc w:val="center"/>
        <w:rPr>
          <w:rFonts w:ascii="Arial" w:hAnsi="Arial" w:cs="Arial"/>
        </w:rPr>
      </w:pPr>
      <w:r w:rsidRPr="00167D75">
        <w:rPr>
          <w:rFonts w:ascii="Arial" w:hAnsi="Arial" w:cs="Arial"/>
        </w:rPr>
        <w:t>(</w:t>
      </w:r>
      <w:proofErr w:type="spellStart"/>
      <w:r w:rsidRPr="00167D75">
        <w:rPr>
          <w:rFonts w:ascii="Arial" w:hAnsi="Arial" w:cs="Arial"/>
        </w:rPr>
        <w:t>Ф.И.О.,дата</w:t>
      </w:r>
      <w:proofErr w:type="spellEnd"/>
      <w:r w:rsidRPr="00167D75">
        <w:rPr>
          <w:rFonts w:ascii="Arial" w:hAnsi="Arial" w:cs="Arial"/>
        </w:rPr>
        <w:t xml:space="preserve"> рождения, место жительства заявителя)</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w:t>
      </w:r>
    </w:p>
    <w:p w:rsidR="003172B6" w:rsidRPr="00167D75" w:rsidRDefault="00DC4EC2" w:rsidP="003172B6">
      <w:pPr>
        <w:ind w:left="4536"/>
        <w:jc w:val="center"/>
        <w:rPr>
          <w:rFonts w:ascii="Arial" w:hAnsi="Arial" w:cs="Arial"/>
        </w:rPr>
      </w:pPr>
      <w:r w:rsidRPr="00167D75">
        <w:rPr>
          <w:rFonts w:ascii="Arial" w:hAnsi="Arial" w:cs="Arial"/>
        </w:rPr>
        <w:t xml:space="preserve">     </w:t>
      </w:r>
      <w:r w:rsidR="003172B6" w:rsidRPr="00167D75">
        <w:rPr>
          <w:rFonts w:ascii="Arial" w:hAnsi="Arial" w:cs="Arial"/>
        </w:rPr>
        <w:t>(телефон домашний, мобильный)</w:t>
      </w:r>
    </w:p>
    <w:p w:rsidR="003172B6" w:rsidRPr="00167D75" w:rsidRDefault="003172B6" w:rsidP="003172B6">
      <w:pPr>
        <w:tabs>
          <w:tab w:val="left" w:pos="5103"/>
        </w:tabs>
        <w:ind w:left="4536" w:firstLine="567"/>
        <w:contextualSpacing/>
        <w:jc w:val="center"/>
        <w:rPr>
          <w:rFonts w:ascii="Arial" w:hAnsi="Arial" w:cs="Arial"/>
        </w:rPr>
      </w:pPr>
      <w:r w:rsidRPr="00167D75">
        <w:rPr>
          <w:rFonts w:ascii="Arial" w:hAnsi="Arial" w:cs="Arial"/>
        </w:rPr>
        <w:t>_________________________________</w:t>
      </w:r>
      <w:r w:rsidR="00DC4EC2" w:rsidRPr="00167D75">
        <w:rPr>
          <w:rFonts w:ascii="Arial" w:hAnsi="Arial" w:cs="Arial"/>
        </w:rPr>
        <w:t xml:space="preserve">  </w:t>
      </w:r>
      <w:r w:rsidRPr="00167D75">
        <w:rPr>
          <w:rFonts w:ascii="Arial" w:hAnsi="Arial" w:cs="Arial"/>
        </w:rPr>
        <w:t>(паспортные данные)</w:t>
      </w:r>
    </w:p>
    <w:p w:rsidR="00055269" w:rsidRPr="00167D75" w:rsidRDefault="00055269" w:rsidP="00055269">
      <w:pPr>
        <w:spacing w:before="100" w:beforeAutospacing="1" w:after="100" w:afterAutospacing="1" w:line="360" w:lineRule="auto"/>
        <w:jc w:val="center"/>
        <w:outlineLvl w:val="0"/>
        <w:rPr>
          <w:rFonts w:ascii="Arial" w:hAnsi="Arial" w:cs="Arial"/>
          <w:bCs/>
          <w:kern w:val="36"/>
        </w:rPr>
      </w:pPr>
      <w:r w:rsidRPr="00167D75">
        <w:rPr>
          <w:rFonts w:ascii="Arial" w:hAnsi="Arial" w:cs="Arial"/>
          <w:bCs/>
          <w:kern w:val="36"/>
        </w:rPr>
        <w:t>ЗАЯВЛЕНИЕ</w:t>
      </w:r>
    </w:p>
    <w:p w:rsidR="00055269" w:rsidRPr="00167D75" w:rsidRDefault="00055269" w:rsidP="00055269">
      <w:pPr>
        <w:pStyle w:val="a6"/>
        <w:rPr>
          <w:rFonts w:ascii="Arial" w:hAnsi="Arial" w:cs="Arial"/>
        </w:rPr>
      </w:pPr>
      <w:r w:rsidRPr="00167D75">
        <w:rPr>
          <w:rFonts w:ascii="Arial" w:hAnsi="Arial" w:cs="Arial"/>
        </w:rPr>
        <w:t>Прошу изменить фамилию (имя) моем</w:t>
      </w:r>
      <w:proofErr w:type="gramStart"/>
      <w:r w:rsidRPr="00167D75">
        <w:rPr>
          <w:rFonts w:ascii="Arial" w:hAnsi="Arial" w:cs="Arial"/>
        </w:rPr>
        <w:t>у(</w:t>
      </w:r>
      <w:proofErr w:type="gramEnd"/>
      <w:r w:rsidRPr="00167D75">
        <w:rPr>
          <w:rFonts w:ascii="Arial" w:hAnsi="Arial" w:cs="Arial"/>
        </w:rPr>
        <w:t>-ей) сыну (дочери)</w:t>
      </w:r>
      <w:r w:rsidR="003172B6" w:rsidRPr="00167D75">
        <w:rPr>
          <w:rFonts w:ascii="Arial" w:hAnsi="Arial" w:cs="Arial"/>
        </w:rPr>
        <w:t xml:space="preserve"> </w:t>
      </w:r>
      <w:r w:rsidRPr="00167D75">
        <w:rPr>
          <w:rFonts w:ascii="Arial" w:hAnsi="Arial" w:cs="Arial"/>
        </w:rPr>
        <w:t>______________</w:t>
      </w:r>
      <w:r w:rsidR="003172B6" w:rsidRPr="00167D75">
        <w:rPr>
          <w:rFonts w:ascii="Arial" w:hAnsi="Arial" w:cs="Arial"/>
        </w:rPr>
        <w:t>_</w:t>
      </w:r>
      <w:r w:rsidRPr="00167D75">
        <w:rPr>
          <w:rFonts w:ascii="Arial" w:hAnsi="Arial" w:cs="Arial"/>
        </w:rPr>
        <w:t>______________________________________________________________</w:t>
      </w:r>
      <w:r w:rsidR="00167D75">
        <w:rPr>
          <w:rFonts w:ascii="Arial" w:hAnsi="Arial" w:cs="Arial"/>
        </w:rPr>
        <w:t>________________________________________________</w:t>
      </w:r>
      <w:r w:rsidRPr="00167D75">
        <w:rPr>
          <w:rFonts w:ascii="Arial" w:hAnsi="Arial" w:cs="Arial"/>
        </w:rPr>
        <w:t>_____________</w:t>
      </w:r>
      <w:r w:rsidR="00167D75">
        <w:rPr>
          <w:rFonts w:ascii="Arial" w:hAnsi="Arial" w:cs="Arial"/>
        </w:rPr>
        <w:t>_____</w:t>
      </w:r>
      <w:r w:rsidRPr="00167D75">
        <w:rPr>
          <w:rFonts w:ascii="Arial" w:hAnsi="Arial" w:cs="Arial"/>
        </w:rPr>
        <w:t xml:space="preserve">, </w:t>
      </w:r>
    </w:p>
    <w:p w:rsidR="00055269" w:rsidRPr="00167D75" w:rsidRDefault="00055269" w:rsidP="003172B6">
      <w:pPr>
        <w:pStyle w:val="a6"/>
        <w:ind w:left="142"/>
        <w:jc w:val="center"/>
        <w:rPr>
          <w:rFonts w:ascii="Arial" w:hAnsi="Arial" w:cs="Arial"/>
        </w:rPr>
      </w:pPr>
      <w:r w:rsidRPr="00167D75">
        <w:rPr>
          <w:rFonts w:ascii="Arial" w:hAnsi="Arial" w:cs="Arial"/>
        </w:rPr>
        <w:t>(Ф.И.О. несовершеннолетнего</w:t>
      </w:r>
      <w:proofErr w:type="gramStart"/>
      <w:r w:rsidRPr="00167D75">
        <w:rPr>
          <w:rFonts w:ascii="Arial" w:hAnsi="Arial" w:cs="Arial"/>
        </w:rPr>
        <w:t xml:space="preserve"> (- </w:t>
      </w:r>
      <w:proofErr w:type="gramEnd"/>
      <w:r w:rsidRPr="00167D75">
        <w:rPr>
          <w:rFonts w:ascii="Arial" w:hAnsi="Arial" w:cs="Arial"/>
        </w:rPr>
        <w:t>ей) полностью)</w:t>
      </w:r>
    </w:p>
    <w:p w:rsidR="00055269" w:rsidRPr="00167D75" w:rsidRDefault="00055269" w:rsidP="00055269">
      <w:pPr>
        <w:pStyle w:val="a6"/>
        <w:jc w:val="both"/>
        <w:rPr>
          <w:rFonts w:ascii="Arial" w:hAnsi="Arial" w:cs="Arial"/>
        </w:rPr>
      </w:pPr>
      <w:r w:rsidRPr="00167D75">
        <w:rPr>
          <w:rFonts w:ascii="Arial" w:hAnsi="Arial" w:cs="Arial"/>
        </w:rPr>
        <w:t>__________________ года рождения, на фамилию (имя) _________________</w:t>
      </w:r>
      <w:r w:rsidR="00167D75">
        <w:rPr>
          <w:rFonts w:ascii="Arial" w:hAnsi="Arial" w:cs="Arial"/>
        </w:rPr>
        <w:t>____</w:t>
      </w:r>
      <w:r w:rsidR="003172B6" w:rsidRPr="00167D75">
        <w:rPr>
          <w:rFonts w:ascii="Arial" w:hAnsi="Arial" w:cs="Arial"/>
        </w:rPr>
        <w:t>__</w:t>
      </w:r>
      <w:r w:rsidRPr="00167D75">
        <w:rPr>
          <w:rFonts w:ascii="Arial" w:hAnsi="Arial" w:cs="Arial"/>
        </w:rPr>
        <w:t>,</w:t>
      </w:r>
    </w:p>
    <w:p w:rsidR="00055269" w:rsidRPr="00167D75" w:rsidRDefault="00055269" w:rsidP="00055269">
      <w:pPr>
        <w:pStyle w:val="a6"/>
        <w:jc w:val="both"/>
        <w:rPr>
          <w:rFonts w:ascii="Arial" w:hAnsi="Arial" w:cs="Arial"/>
        </w:rPr>
      </w:pPr>
      <w:r w:rsidRPr="00167D75">
        <w:rPr>
          <w:rFonts w:ascii="Arial" w:hAnsi="Arial" w:cs="Arial"/>
        </w:rPr>
        <w:t>В связи с тем, что</w:t>
      </w:r>
      <w:r w:rsidR="003172B6" w:rsidRPr="00167D75">
        <w:rPr>
          <w:rFonts w:ascii="Arial" w:hAnsi="Arial" w:cs="Arial"/>
        </w:rPr>
        <w:t xml:space="preserve"> </w:t>
      </w:r>
      <w:r w:rsidRPr="00167D75">
        <w:rPr>
          <w:rFonts w:ascii="Arial" w:hAnsi="Arial" w:cs="Arial"/>
        </w:rPr>
        <w:t>________________________________________________________________________</w:t>
      </w:r>
    </w:p>
    <w:p w:rsidR="00055269" w:rsidRPr="00167D75" w:rsidRDefault="003172B6" w:rsidP="003172B6">
      <w:pPr>
        <w:pStyle w:val="a6"/>
        <w:ind w:firstLine="2268"/>
        <w:jc w:val="center"/>
        <w:rPr>
          <w:rFonts w:ascii="Arial" w:hAnsi="Arial" w:cs="Arial"/>
        </w:rPr>
      </w:pPr>
      <w:r w:rsidRPr="00167D75">
        <w:rPr>
          <w:rFonts w:ascii="Arial" w:hAnsi="Arial" w:cs="Arial"/>
        </w:rPr>
        <w:t>(</w:t>
      </w:r>
      <w:r w:rsidR="00055269" w:rsidRPr="00167D75">
        <w:rPr>
          <w:rFonts w:ascii="Arial" w:hAnsi="Arial" w:cs="Arial"/>
        </w:rPr>
        <w:t>указать причину изменения фамилии (имени) ребенка)</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______________________________</w:t>
      </w:r>
      <w:r w:rsidR="00167D75">
        <w:rPr>
          <w:rFonts w:ascii="Arial" w:hAnsi="Arial" w:cs="Arial"/>
        </w:rPr>
        <w:t>________________________________________________</w:t>
      </w:r>
      <w:r w:rsidR="003172B6" w:rsidRPr="00167D75">
        <w:rPr>
          <w:rFonts w:ascii="Arial" w:hAnsi="Arial" w:cs="Arial"/>
        </w:rPr>
        <w:t>_</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055269" w:rsidP="00055269">
      <w:pPr>
        <w:ind w:firstLine="709"/>
        <w:rPr>
          <w:rFonts w:ascii="Arial" w:hAnsi="Arial" w:cs="Arial"/>
        </w:rPr>
      </w:pPr>
    </w:p>
    <w:p w:rsidR="00055269" w:rsidRPr="00167D75" w:rsidRDefault="00055269" w:rsidP="003172B6">
      <w:pPr>
        <w:rPr>
          <w:rFonts w:ascii="Arial" w:hAnsi="Arial" w:cs="Arial"/>
        </w:rPr>
      </w:pPr>
      <w:r w:rsidRPr="00167D75">
        <w:rPr>
          <w:rFonts w:ascii="Arial" w:hAnsi="Arial" w:cs="Arial"/>
        </w:rPr>
        <w:t>Права несовершеннолетнего (них) не ущемляются.</w:t>
      </w:r>
    </w:p>
    <w:p w:rsidR="00055269" w:rsidRPr="00167D75" w:rsidRDefault="00055269" w:rsidP="003172B6">
      <w:pPr>
        <w:rPr>
          <w:rFonts w:ascii="Arial" w:hAnsi="Arial" w:cs="Arial"/>
        </w:rPr>
      </w:pPr>
      <w:r w:rsidRPr="00167D75">
        <w:rPr>
          <w:rFonts w:ascii="Arial" w:hAnsi="Arial" w:cs="Arial"/>
        </w:rPr>
        <w:t>Даю согласие на работу с моими персональными данными.</w:t>
      </w:r>
    </w:p>
    <w:p w:rsidR="00055269" w:rsidRPr="00167D75" w:rsidRDefault="00055269" w:rsidP="00055269">
      <w:pPr>
        <w:ind w:firstLine="709"/>
        <w:rPr>
          <w:rFonts w:ascii="Arial" w:hAnsi="Arial" w:cs="Arial"/>
        </w:rPr>
      </w:pPr>
    </w:p>
    <w:p w:rsidR="00055269" w:rsidRPr="00167D75" w:rsidRDefault="00055269" w:rsidP="00055269">
      <w:pPr>
        <w:ind w:firstLine="709"/>
        <w:rPr>
          <w:rFonts w:ascii="Arial" w:hAnsi="Arial" w:cs="Arial"/>
        </w:rPr>
      </w:pPr>
    </w:p>
    <w:p w:rsidR="00055269" w:rsidRPr="00167D75" w:rsidRDefault="00055269" w:rsidP="003172B6">
      <w:pPr>
        <w:rPr>
          <w:rFonts w:ascii="Arial" w:hAnsi="Arial" w:cs="Arial"/>
        </w:rPr>
      </w:pPr>
      <w:r w:rsidRPr="00167D75">
        <w:rPr>
          <w:rFonts w:ascii="Arial" w:hAnsi="Arial" w:cs="Arial"/>
        </w:rPr>
        <w:t>«___» _______________ 20___ г.</w:t>
      </w:r>
      <w:r w:rsidRPr="00167D75">
        <w:rPr>
          <w:rFonts w:ascii="Arial" w:hAnsi="Arial" w:cs="Arial"/>
        </w:rPr>
        <w:tab/>
      </w:r>
      <w:r w:rsidRPr="00167D75">
        <w:rPr>
          <w:rFonts w:ascii="Arial" w:hAnsi="Arial" w:cs="Arial"/>
        </w:rPr>
        <w:tab/>
      </w:r>
      <w:r w:rsidRPr="00167D75">
        <w:rPr>
          <w:rFonts w:ascii="Arial" w:hAnsi="Arial" w:cs="Arial"/>
        </w:rPr>
        <w:tab/>
        <w:t xml:space="preserve">                                                                ___________</w:t>
      </w:r>
      <w:r w:rsidR="003172B6" w:rsidRPr="00167D75">
        <w:rPr>
          <w:rFonts w:ascii="Arial" w:hAnsi="Arial" w:cs="Arial"/>
        </w:rPr>
        <w:t>_____</w:t>
      </w:r>
      <w:r w:rsidRPr="00167D75">
        <w:rPr>
          <w:rFonts w:ascii="Arial" w:hAnsi="Arial" w:cs="Arial"/>
        </w:rPr>
        <w:t>_____</w:t>
      </w:r>
    </w:p>
    <w:p w:rsidR="00055269" w:rsidRPr="00167D75" w:rsidRDefault="00055269" w:rsidP="00055269">
      <w:pPr>
        <w:ind w:firstLine="709"/>
        <w:rPr>
          <w:rFonts w:ascii="Arial" w:hAnsi="Arial" w:cs="Arial"/>
        </w:rPr>
      </w:pPr>
      <w:r w:rsidRPr="00167D75">
        <w:rPr>
          <w:rFonts w:ascii="Arial" w:hAnsi="Arial" w:cs="Arial"/>
        </w:rPr>
        <w:tab/>
      </w:r>
      <w:r w:rsidRPr="00167D75">
        <w:rPr>
          <w:rFonts w:ascii="Arial" w:hAnsi="Arial" w:cs="Arial"/>
        </w:rPr>
        <w:tab/>
      </w:r>
      <w:r w:rsidRPr="00167D75">
        <w:rPr>
          <w:rFonts w:ascii="Arial" w:hAnsi="Arial" w:cs="Arial"/>
        </w:rPr>
        <w:tab/>
      </w:r>
      <w:r w:rsidRPr="00167D75">
        <w:rPr>
          <w:rFonts w:ascii="Arial" w:hAnsi="Arial" w:cs="Arial"/>
        </w:rPr>
        <w:tab/>
      </w:r>
      <w:r w:rsidRPr="00167D75">
        <w:rPr>
          <w:rFonts w:ascii="Arial" w:hAnsi="Arial" w:cs="Arial"/>
        </w:rPr>
        <w:tab/>
        <w:t xml:space="preserve">          </w:t>
      </w:r>
      <w:r w:rsidRPr="00167D75">
        <w:rPr>
          <w:rFonts w:ascii="Arial" w:hAnsi="Arial" w:cs="Arial"/>
        </w:rPr>
        <w:tab/>
      </w:r>
      <w:r w:rsidRPr="00167D75">
        <w:rPr>
          <w:rFonts w:ascii="Arial" w:hAnsi="Arial" w:cs="Arial"/>
        </w:rPr>
        <w:tab/>
        <w:t xml:space="preserve">                        </w:t>
      </w:r>
      <w:r w:rsidR="003172B6" w:rsidRPr="00167D75">
        <w:rPr>
          <w:rFonts w:ascii="Arial" w:hAnsi="Arial" w:cs="Arial"/>
        </w:rPr>
        <w:t xml:space="preserve">                        </w:t>
      </w:r>
      <w:r w:rsidRPr="00167D75">
        <w:rPr>
          <w:rFonts w:ascii="Arial" w:hAnsi="Arial" w:cs="Arial"/>
        </w:rPr>
        <w:t>(подпись)</w:t>
      </w:r>
    </w:p>
    <w:p w:rsidR="00055269" w:rsidRPr="00167D75" w:rsidRDefault="00055269" w:rsidP="003172B6">
      <w:pPr>
        <w:pStyle w:val="a6"/>
        <w:ind w:left="5387"/>
        <w:jc w:val="right"/>
        <w:rPr>
          <w:rFonts w:ascii="Arial" w:hAnsi="Arial" w:cs="Arial"/>
        </w:rPr>
      </w:pPr>
      <w:r w:rsidRPr="00167D75">
        <w:rPr>
          <w:rFonts w:ascii="Arial" w:hAnsi="Arial" w:cs="Arial"/>
        </w:rPr>
        <w:br w:type="page"/>
        <w:t xml:space="preserve"> Приложение № 2</w:t>
      </w:r>
    </w:p>
    <w:p w:rsidR="00055269" w:rsidRPr="00167D75" w:rsidRDefault="00055269" w:rsidP="003172B6">
      <w:pPr>
        <w:tabs>
          <w:tab w:val="left" w:pos="5103"/>
        </w:tabs>
        <w:suppressAutoHyphens/>
        <w:ind w:left="5103"/>
        <w:jc w:val="right"/>
        <w:rPr>
          <w:rFonts w:ascii="Arial" w:hAnsi="Arial" w:cs="Arial"/>
        </w:rPr>
      </w:pPr>
      <w:r w:rsidRPr="00167D75">
        <w:rPr>
          <w:rFonts w:ascii="Arial" w:hAnsi="Arial" w:cs="Arial"/>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055269" w:rsidRPr="00167D75" w:rsidRDefault="00055269" w:rsidP="003172B6">
      <w:pPr>
        <w:tabs>
          <w:tab w:val="left" w:pos="5103"/>
        </w:tabs>
        <w:suppressAutoHyphens/>
        <w:ind w:left="5103"/>
        <w:jc w:val="right"/>
        <w:rPr>
          <w:rFonts w:ascii="Arial" w:hAnsi="Arial" w:cs="Arial"/>
        </w:rPr>
      </w:pPr>
      <w:r w:rsidRPr="00167D75">
        <w:rPr>
          <w:rFonts w:ascii="Arial" w:hAnsi="Arial" w:cs="Arial"/>
        </w:rPr>
        <w:t>четырнадцатилетнего возраста</w:t>
      </w:r>
    </w:p>
    <w:p w:rsidR="00DC4EC2" w:rsidRPr="00167D75" w:rsidRDefault="00DC4EC2" w:rsidP="003172B6">
      <w:pPr>
        <w:ind w:left="4536"/>
        <w:jc w:val="right"/>
        <w:rPr>
          <w:rFonts w:ascii="Arial" w:hAnsi="Arial" w:cs="Arial"/>
        </w:rPr>
      </w:pPr>
    </w:p>
    <w:p w:rsidR="003172B6" w:rsidRPr="00167D75" w:rsidRDefault="00DC4EC2" w:rsidP="003172B6">
      <w:pPr>
        <w:ind w:left="4536"/>
        <w:jc w:val="right"/>
        <w:rPr>
          <w:rFonts w:ascii="Arial" w:hAnsi="Arial" w:cs="Arial"/>
        </w:rPr>
      </w:pPr>
      <w:r w:rsidRPr="00167D75">
        <w:rPr>
          <w:rFonts w:ascii="Arial" w:hAnsi="Arial" w:cs="Arial"/>
        </w:rPr>
        <w:t>Р</w:t>
      </w:r>
      <w:r w:rsidR="003172B6" w:rsidRPr="00167D75">
        <w:rPr>
          <w:rFonts w:ascii="Arial" w:hAnsi="Arial" w:cs="Arial"/>
        </w:rPr>
        <w:t xml:space="preserve">уководителю </w:t>
      </w:r>
    </w:p>
    <w:p w:rsidR="003172B6" w:rsidRPr="00167D75" w:rsidRDefault="003172B6" w:rsidP="003172B6">
      <w:pPr>
        <w:ind w:left="4536"/>
        <w:jc w:val="right"/>
        <w:rPr>
          <w:rFonts w:ascii="Arial" w:hAnsi="Arial" w:cs="Arial"/>
        </w:rPr>
      </w:pPr>
      <w:r w:rsidRPr="00167D75">
        <w:rPr>
          <w:rFonts w:ascii="Arial" w:hAnsi="Arial" w:cs="Arial"/>
        </w:rPr>
        <w:t>Исполнительного комитета </w:t>
      </w:r>
    </w:p>
    <w:p w:rsidR="003172B6" w:rsidRPr="00167D75" w:rsidRDefault="003172B6" w:rsidP="003172B6">
      <w:pPr>
        <w:ind w:left="4536"/>
        <w:jc w:val="right"/>
        <w:rPr>
          <w:rFonts w:ascii="Arial" w:hAnsi="Arial" w:cs="Arial"/>
        </w:rPr>
      </w:pPr>
      <w:r w:rsidRPr="00167D75">
        <w:rPr>
          <w:rFonts w:ascii="Arial" w:hAnsi="Arial" w:cs="Arial"/>
        </w:rPr>
        <w:t>Бавлинского муниципального района</w:t>
      </w:r>
    </w:p>
    <w:p w:rsidR="003172B6" w:rsidRPr="00167D75" w:rsidRDefault="003172B6" w:rsidP="003172B6">
      <w:pPr>
        <w:ind w:left="4536"/>
        <w:jc w:val="right"/>
        <w:rPr>
          <w:rFonts w:ascii="Arial" w:hAnsi="Arial" w:cs="Arial"/>
        </w:rPr>
      </w:pPr>
      <w:r w:rsidRPr="00167D75">
        <w:rPr>
          <w:rFonts w:ascii="Arial" w:hAnsi="Arial" w:cs="Arial"/>
        </w:rPr>
        <w:t>Республики Татарстан</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DC4EC2" w:rsidP="003172B6">
      <w:pPr>
        <w:ind w:left="4536"/>
        <w:jc w:val="center"/>
        <w:rPr>
          <w:rFonts w:ascii="Arial" w:hAnsi="Arial" w:cs="Arial"/>
        </w:rPr>
      </w:pPr>
      <w:r w:rsidRPr="00167D75">
        <w:rPr>
          <w:rFonts w:ascii="Arial" w:hAnsi="Arial" w:cs="Arial"/>
        </w:rPr>
        <w:t xml:space="preserve">         </w:t>
      </w:r>
      <w:r w:rsidR="003172B6" w:rsidRPr="00167D75">
        <w:rPr>
          <w:rFonts w:ascii="Arial" w:hAnsi="Arial" w:cs="Arial"/>
        </w:rPr>
        <w:t>(фамилия, инициалы Руководителя)</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3172B6" w:rsidP="003172B6">
      <w:pPr>
        <w:ind w:left="5103"/>
        <w:jc w:val="center"/>
        <w:rPr>
          <w:rFonts w:ascii="Arial" w:hAnsi="Arial" w:cs="Arial"/>
        </w:rPr>
      </w:pPr>
      <w:r w:rsidRPr="00167D75">
        <w:rPr>
          <w:rFonts w:ascii="Arial" w:hAnsi="Arial" w:cs="Arial"/>
        </w:rPr>
        <w:t>(</w:t>
      </w:r>
      <w:proofErr w:type="spellStart"/>
      <w:r w:rsidRPr="00167D75">
        <w:rPr>
          <w:rFonts w:ascii="Arial" w:hAnsi="Arial" w:cs="Arial"/>
        </w:rPr>
        <w:t>Ф.И.О.,дата</w:t>
      </w:r>
      <w:proofErr w:type="spellEnd"/>
      <w:r w:rsidRPr="00167D75">
        <w:rPr>
          <w:rFonts w:ascii="Arial" w:hAnsi="Arial" w:cs="Arial"/>
        </w:rPr>
        <w:t xml:space="preserve"> рождения, место жительства заявителя)</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3172B6" w:rsidP="003172B6">
      <w:pPr>
        <w:ind w:left="4536"/>
        <w:jc w:val="right"/>
        <w:rPr>
          <w:rFonts w:ascii="Arial" w:hAnsi="Arial" w:cs="Arial"/>
        </w:rPr>
      </w:pPr>
      <w:r w:rsidRPr="00167D75">
        <w:rPr>
          <w:rFonts w:ascii="Arial" w:hAnsi="Arial" w:cs="Arial"/>
        </w:rPr>
        <w:t>_____________________________________________</w:t>
      </w:r>
    </w:p>
    <w:p w:rsidR="003172B6" w:rsidRPr="00167D75" w:rsidRDefault="00DC4EC2" w:rsidP="003172B6">
      <w:pPr>
        <w:ind w:left="4536"/>
        <w:jc w:val="center"/>
        <w:rPr>
          <w:rFonts w:ascii="Arial" w:hAnsi="Arial" w:cs="Arial"/>
        </w:rPr>
      </w:pPr>
      <w:r w:rsidRPr="00167D75">
        <w:rPr>
          <w:rFonts w:ascii="Arial" w:hAnsi="Arial" w:cs="Arial"/>
        </w:rPr>
        <w:t xml:space="preserve">          </w:t>
      </w:r>
      <w:r w:rsidR="003172B6" w:rsidRPr="00167D75">
        <w:rPr>
          <w:rFonts w:ascii="Arial" w:hAnsi="Arial" w:cs="Arial"/>
        </w:rPr>
        <w:t>(телефон домашний, мобильный)</w:t>
      </w:r>
    </w:p>
    <w:p w:rsidR="003172B6" w:rsidRPr="00167D75" w:rsidRDefault="003172B6" w:rsidP="003172B6">
      <w:pPr>
        <w:tabs>
          <w:tab w:val="left" w:pos="5103"/>
        </w:tabs>
        <w:ind w:left="4536" w:firstLine="567"/>
        <w:contextualSpacing/>
        <w:jc w:val="center"/>
        <w:rPr>
          <w:rFonts w:ascii="Arial" w:hAnsi="Arial" w:cs="Arial"/>
        </w:rPr>
      </w:pPr>
      <w:r w:rsidRPr="00167D75">
        <w:rPr>
          <w:rFonts w:ascii="Arial" w:hAnsi="Arial" w:cs="Arial"/>
        </w:rPr>
        <w:t>_____________________________________________(паспортные данные)</w:t>
      </w:r>
    </w:p>
    <w:p w:rsidR="00055269" w:rsidRPr="00167D75" w:rsidRDefault="00055269" w:rsidP="00055269">
      <w:pPr>
        <w:pStyle w:val="a6"/>
        <w:ind w:firstLine="5387"/>
        <w:rPr>
          <w:rFonts w:ascii="Arial" w:hAnsi="Arial" w:cs="Arial"/>
        </w:rPr>
      </w:pPr>
    </w:p>
    <w:p w:rsidR="00055269" w:rsidRPr="00167D75" w:rsidRDefault="00055269" w:rsidP="00055269">
      <w:pPr>
        <w:spacing w:before="100" w:beforeAutospacing="1" w:after="100" w:afterAutospacing="1"/>
        <w:jc w:val="center"/>
        <w:outlineLvl w:val="0"/>
        <w:rPr>
          <w:rFonts w:ascii="Arial" w:hAnsi="Arial" w:cs="Arial"/>
          <w:bCs/>
          <w:kern w:val="36"/>
        </w:rPr>
      </w:pPr>
      <w:r w:rsidRPr="00167D75">
        <w:rPr>
          <w:rFonts w:ascii="Arial" w:hAnsi="Arial" w:cs="Arial"/>
        </w:rPr>
        <w:t>ЗАЯВЛЕНИЕ</w:t>
      </w:r>
    </w:p>
    <w:p w:rsidR="00055269" w:rsidRPr="00167D75" w:rsidRDefault="00055269" w:rsidP="00055269">
      <w:pPr>
        <w:pStyle w:val="a6"/>
        <w:jc w:val="both"/>
        <w:rPr>
          <w:rFonts w:ascii="Arial" w:hAnsi="Arial" w:cs="Arial"/>
        </w:rPr>
      </w:pPr>
      <w:r w:rsidRPr="00167D75">
        <w:rPr>
          <w:rFonts w:ascii="Arial" w:hAnsi="Arial" w:cs="Arial"/>
        </w:rPr>
        <w:t>Я согласен (не согласен) на изменение фамилии (имени) моем</w:t>
      </w:r>
      <w:proofErr w:type="gramStart"/>
      <w:r w:rsidRPr="00167D75">
        <w:rPr>
          <w:rFonts w:ascii="Arial" w:hAnsi="Arial" w:cs="Arial"/>
        </w:rPr>
        <w:t>у(</w:t>
      </w:r>
      <w:proofErr w:type="gramEnd"/>
      <w:r w:rsidRPr="00167D75">
        <w:rPr>
          <w:rFonts w:ascii="Arial" w:hAnsi="Arial" w:cs="Arial"/>
        </w:rPr>
        <w:t>-ей) сыну (дочери) ________________________________________</w:t>
      </w:r>
      <w:r w:rsidR="00167D75">
        <w:rPr>
          <w:rFonts w:ascii="Arial" w:hAnsi="Arial" w:cs="Arial"/>
        </w:rPr>
        <w:t>_______________________________</w:t>
      </w:r>
      <w:r w:rsidRPr="00167D75">
        <w:rPr>
          <w:rFonts w:ascii="Arial" w:hAnsi="Arial" w:cs="Arial"/>
        </w:rPr>
        <w:t>,</w:t>
      </w:r>
    </w:p>
    <w:p w:rsidR="00055269" w:rsidRPr="00167D75" w:rsidRDefault="00055269" w:rsidP="00055269">
      <w:pPr>
        <w:pStyle w:val="a6"/>
        <w:jc w:val="center"/>
        <w:rPr>
          <w:rFonts w:ascii="Arial" w:hAnsi="Arial" w:cs="Arial"/>
        </w:rPr>
      </w:pPr>
      <w:r w:rsidRPr="00167D75">
        <w:rPr>
          <w:rFonts w:ascii="Arial" w:hAnsi="Arial" w:cs="Arial"/>
        </w:rPr>
        <w:t>(Ф.И.О. несовершеннолетнего</w:t>
      </w:r>
      <w:proofErr w:type="gramStart"/>
      <w:r w:rsidRPr="00167D75">
        <w:rPr>
          <w:rFonts w:ascii="Arial" w:hAnsi="Arial" w:cs="Arial"/>
        </w:rPr>
        <w:t xml:space="preserve"> (- </w:t>
      </w:r>
      <w:proofErr w:type="gramEnd"/>
      <w:r w:rsidRPr="00167D75">
        <w:rPr>
          <w:rFonts w:ascii="Arial" w:hAnsi="Arial" w:cs="Arial"/>
        </w:rPr>
        <w:t>ей) полностью)</w:t>
      </w:r>
    </w:p>
    <w:p w:rsidR="00055269" w:rsidRPr="00167D75" w:rsidRDefault="00055269" w:rsidP="00055269">
      <w:pPr>
        <w:pStyle w:val="a6"/>
        <w:jc w:val="both"/>
        <w:rPr>
          <w:rFonts w:ascii="Arial" w:hAnsi="Arial" w:cs="Arial"/>
        </w:rPr>
      </w:pPr>
      <w:r w:rsidRPr="00167D75">
        <w:rPr>
          <w:rFonts w:ascii="Arial" w:hAnsi="Arial" w:cs="Arial"/>
        </w:rPr>
        <w:t xml:space="preserve">года рождения, на фамилию (имя) </w:t>
      </w:r>
      <w:r w:rsidR="003172B6" w:rsidRPr="00167D75">
        <w:rPr>
          <w:rFonts w:ascii="Arial" w:hAnsi="Arial" w:cs="Arial"/>
        </w:rPr>
        <w:t>_</w:t>
      </w:r>
      <w:r w:rsidRPr="00167D75">
        <w:rPr>
          <w:rFonts w:ascii="Arial" w:hAnsi="Arial" w:cs="Arial"/>
        </w:rPr>
        <w:t>___________________________________</w:t>
      </w:r>
    </w:p>
    <w:p w:rsidR="00055269" w:rsidRPr="00167D75" w:rsidRDefault="00055269" w:rsidP="00055269">
      <w:pPr>
        <w:pStyle w:val="a6"/>
        <w:ind w:firstLine="720"/>
        <w:jc w:val="both"/>
        <w:rPr>
          <w:rFonts w:ascii="Arial" w:hAnsi="Arial" w:cs="Arial"/>
        </w:rPr>
      </w:pPr>
    </w:p>
    <w:p w:rsidR="00055269" w:rsidRPr="00167D75" w:rsidRDefault="00055269" w:rsidP="00055269">
      <w:pPr>
        <w:pStyle w:val="a6"/>
        <w:jc w:val="both"/>
        <w:rPr>
          <w:rFonts w:ascii="Arial" w:hAnsi="Arial" w:cs="Arial"/>
        </w:rPr>
      </w:pPr>
      <w:r w:rsidRPr="00167D75">
        <w:rPr>
          <w:rFonts w:ascii="Arial" w:hAnsi="Arial" w:cs="Arial"/>
        </w:rPr>
        <w:t>в связи с тем, что ________________________________________________________________________</w:t>
      </w:r>
    </w:p>
    <w:p w:rsidR="00055269" w:rsidRPr="00167D75" w:rsidRDefault="00055269" w:rsidP="003172B6">
      <w:pPr>
        <w:pStyle w:val="a6"/>
        <w:ind w:firstLine="2127"/>
        <w:jc w:val="center"/>
        <w:rPr>
          <w:rFonts w:ascii="Arial" w:hAnsi="Arial" w:cs="Arial"/>
        </w:rPr>
      </w:pPr>
      <w:r w:rsidRPr="00167D75">
        <w:rPr>
          <w:rFonts w:ascii="Arial" w:hAnsi="Arial" w:cs="Arial"/>
        </w:rPr>
        <w:t>(указать причину изменения фамилии (имени) ребенка)</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055269" w:rsidP="00055269">
      <w:pPr>
        <w:pStyle w:val="a6"/>
        <w:jc w:val="both"/>
        <w:rPr>
          <w:rFonts w:ascii="Arial" w:hAnsi="Arial" w:cs="Arial"/>
        </w:rPr>
      </w:pPr>
      <w:r w:rsidRPr="00167D75">
        <w:rPr>
          <w:rFonts w:ascii="Arial" w:hAnsi="Arial" w:cs="Arial"/>
        </w:rPr>
        <w:t>_________________________________________________________________</w:t>
      </w:r>
      <w:r w:rsidR="003172B6" w:rsidRPr="00167D75">
        <w:rPr>
          <w:rFonts w:ascii="Arial" w:hAnsi="Arial" w:cs="Arial"/>
        </w:rPr>
        <w:t>_______</w:t>
      </w:r>
    </w:p>
    <w:p w:rsidR="00055269" w:rsidRPr="00167D75" w:rsidRDefault="003172B6" w:rsidP="00055269">
      <w:pPr>
        <w:pStyle w:val="a6"/>
        <w:jc w:val="both"/>
        <w:rPr>
          <w:rFonts w:ascii="Arial" w:hAnsi="Arial" w:cs="Arial"/>
        </w:rPr>
      </w:pPr>
      <w:r w:rsidRPr="00167D75">
        <w:rPr>
          <w:rFonts w:ascii="Arial" w:hAnsi="Arial" w:cs="Arial"/>
        </w:rPr>
        <w:t>__</w:t>
      </w:r>
      <w:r w:rsidR="00055269" w:rsidRPr="00167D75">
        <w:rPr>
          <w:rFonts w:ascii="Arial" w:hAnsi="Arial" w:cs="Arial"/>
        </w:rPr>
        <w:t>______________________________________________________________________</w:t>
      </w:r>
    </w:p>
    <w:p w:rsidR="00055269" w:rsidRPr="00167D75" w:rsidRDefault="00055269" w:rsidP="00055269">
      <w:pPr>
        <w:ind w:firstLine="709"/>
        <w:rPr>
          <w:rFonts w:ascii="Arial" w:hAnsi="Arial" w:cs="Arial"/>
        </w:rPr>
      </w:pPr>
    </w:p>
    <w:p w:rsidR="00055269" w:rsidRPr="00167D75" w:rsidRDefault="003172B6" w:rsidP="003172B6">
      <w:pPr>
        <w:rPr>
          <w:rFonts w:ascii="Arial" w:hAnsi="Arial" w:cs="Arial"/>
        </w:rPr>
      </w:pPr>
      <w:r w:rsidRPr="00167D75">
        <w:rPr>
          <w:rFonts w:ascii="Arial" w:hAnsi="Arial" w:cs="Arial"/>
        </w:rPr>
        <w:t>Права</w:t>
      </w:r>
      <w:r w:rsidR="00055269" w:rsidRPr="00167D75">
        <w:rPr>
          <w:rFonts w:ascii="Arial" w:hAnsi="Arial" w:cs="Arial"/>
        </w:rPr>
        <w:t xml:space="preserve"> несовершеннолетнего (них) не ущемляются.</w:t>
      </w:r>
    </w:p>
    <w:p w:rsidR="00055269" w:rsidRPr="00167D75" w:rsidRDefault="00055269" w:rsidP="003172B6">
      <w:pPr>
        <w:rPr>
          <w:rFonts w:ascii="Arial" w:hAnsi="Arial" w:cs="Arial"/>
        </w:rPr>
      </w:pPr>
      <w:r w:rsidRPr="00167D75">
        <w:rPr>
          <w:rFonts w:ascii="Arial" w:hAnsi="Arial" w:cs="Arial"/>
        </w:rPr>
        <w:t>Даю согласие на работу с моими персональными данными.</w:t>
      </w:r>
    </w:p>
    <w:p w:rsidR="00055269" w:rsidRPr="00167D75" w:rsidRDefault="00055269" w:rsidP="00055269">
      <w:pPr>
        <w:ind w:firstLine="709"/>
        <w:rPr>
          <w:rFonts w:ascii="Arial" w:hAnsi="Arial" w:cs="Arial"/>
        </w:rPr>
      </w:pPr>
    </w:p>
    <w:p w:rsidR="00055269" w:rsidRPr="00167D75" w:rsidRDefault="00055269" w:rsidP="00167D75">
      <w:pPr>
        <w:rPr>
          <w:rFonts w:ascii="Arial" w:hAnsi="Arial" w:cs="Arial"/>
        </w:rPr>
      </w:pPr>
      <w:r w:rsidRPr="00167D75">
        <w:rPr>
          <w:rFonts w:ascii="Arial" w:hAnsi="Arial" w:cs="Arial"/>
        </w:rPr>
        <w:t>«___» _______________ 20___ г.</w:t>
      </w:r>
      <w:r w:rsidRPr="00167D75">
        <w:rPr>
          <w:rFonts w:ascii="Arial" w:hAnsi="Arial" w:cs="Arial"/>
        </w:rPr>
        <w:tab/>
      </w:r>
      <w:r w:rsidRPr="00167D75">
        <w:rPr>
          <w:rFonts w:ascii="Arial" w:hAnsi="Arial" w:cs="Arial"/>
        </w:rPr>
        <w:tab/>
      </w:r>
      <w:r w:rsidRPr="00167D75">
        <w:rPr>
          <w:rFonts w:ascii="Arial" w:hAnsi="Arial" w:cs="Arial"/>
        </w:rPr>
        <w:tab/>
        <w:t xml:space="preserve">                                                          </w:t>
      </w:r>
      <w:r w:rsidR="003172B6" w:rsidRPr="00167D75">
        <w:rPr>
          <w:rFonts w:ascii="Arial" w:hAnsi="Arial" w:cs="Arial"/>
        </w:rPr>
        <w:t xml:space="preserve">              </w:t>
      </w:r>
      <w:r w:rsidRPr="00167D75">
        <w:rPr>
          <w:rFonts w:ascii="Arial" w:hAnsi="Arial" w:cs="Arial"/>
        </w:rPr>
        <w:t xml:space="preserve">   ________________</w:t>
      </w:r>
      <w:r w:rsidRPr="00167D75">
        <w:rPr>
          <w:rFonts w:ascii="Arial" w:hAnsi="Arial" w:cs="Arial"/>
        </w:rPr>
        <w:tab/>
      </w:r>
      <w:r w:rsidRPr="00167D75">
        <w:rPr>
          <w:rFonts w:ascii="Arial" w:hAnsi="Arial" w:cs="Arial"/>
        </w:rPr>
        <w:tab/>
      </w:r>
      <w:r w:rsidRPr="00167D75">
        <w:rPr>
          <w:rFonts w:ascii="Arial" w:hAnsi="Arial" w:cs="Arial"/>
        </w:rPr>
        <w:tab/>
      </w:r>
      <w:r w:rsidRPr="00167D75">
        <w:rPr>
          <w:rFonts w:ascii="Arial" w:hAnsi="Arial" w:cs="Arial"/>
        </w:rPr>
        <w:tab/>
      </w:r>
      <w:r w:rsidRPr="00167D75">
        <w:rPr>
          <w:rFonts w:ascii="Arial" w:hAnsi="Arial" w:cs="Arial"/>
        </w:rPr>
        <w:tab/>
        <w:t xml:space="preserve">                                                                                    (подпись)</w:t>
      </w:r>
    </w:p>
    <w:p w:rsidR="00055269" w:rsidRPr="00167D75" w:rsidRDefault="00055269" w:rsidP="00055269">
      <w:pPr>
        <w:pStyle w:val="HTML"/>
        <w:tabs>
          <w:tab w:val="clear" w:pos="5496"/>
          <w:tab w:val="left" w:pos="5103"/>
        </w:tabs>
        <w:ind w:left="5103"/>
        <w:jc w:val="right"/>
        <w:rPr>
          <w:rFonts w:ascii="Arial" w:hAnsi="Arial" w:cs="Arial"/>
          <w:sz w:val="24"/>
          <w:szCs w:val="24"/>
        </w:rPr>
      </w:pPr>
      <w:r w:rsidRPr="00167D75">
        <w:rPr>
          <w:rFonts w:ascii="Arial" w:hAnsi="Arial" w:cs="Arial"/>
          <w:sz w:val="24"/>
          <w:szCs w:val="24"/>
        </w:rPr>
        <w:t>Приложение (справочное)</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четырнадцатилетнего возраста</w:t>
      </w:r>
    </w:p>
    <w:p w:rsidR="00DC4EC2" w:rsidRPr="00167D75" w:rsidRDefault="00DC4EC2" w:rsidP="00055269">
      <w:pPr>
        <w:jc w:val="center"/>
        <w:rPr>
          <w:rFonts w:ascii="Arial" w:hAnsi="Arial" w:cs="Arial"/>
        </w:rPr>
      </w:pPr>
    </w:p>
    <w:p w:rsidR="00055269" w:rsidRPr="00167D75" w:rsidRDefault="00055269" w:rsidP="00DC4EC2">
      <w:pPr>
        <w:jc w:val="center"/>
        <w:rPr>
          <w:rFonts w:ascii="Arial" w:hAnsi="Arial" w:cs="Arial"/>
        </w:rPr>
      </w:pPr>
      <w:r w:rsidRPr="00167D75">
        <w:rPr>
          <w:rFonts w:ascii="Arial" w:hAnsi="Arial" w:cs="Arial"/>
        </w:rPr>
        <w:t>Реквизиты должностных лиц, ответственных за предоставление государственной услуги</w:t>
      </w:r>
    </w:p>
    <w:p w:rsidR="00055269" w:rsidRPr="00167D75" w:rsidRDefault="00055269" w:rsidP="00DC4EC2">
      <w:pPr>
        <w:suppressAutoHyphens/>
        <w:rPr>
          <w:rFonts w:ascii="Arial" w:hAnsi="Arial" w:cs="Arial"/>
        </w:rPr>
      </w:pPr>
    </w:p>
    <w:p w:rsidR="00055269" w:rsidRPr="00167D75" w:rsidRDefault="00055269" w:rsidP="00DC4EC2">
      <w:pPr>
        <w:suppressAutoHyphens/>
        <w:jc w:val="center"/>
        <w:rPr>
          <w:rFonts w:ascii="Arial" w:hAnsi="Arial" w:cs="Arial"/>
        </w:rPr>
      </w:pPr>
      <w:r w:rsidRPr="00167D75">
        <w:rPr>
          <w:rFonts w:ascii="Arial" w:hAnsi="Arial" w:cs="Arial"/>
        </w:rPr>
        <w:t>Отдел опеки и попечительства Исполнительного комитета Бавлинского муниципального района Республики Татарстан</w:t>
      </w:r>
    </w:p>
    <w:p w:rsidR="00055269" w:rsidRPr="00167D75" w:rsidRDefault="00055269" w:rsidP="00055269">
      <w:pPr>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2283"/>
        <w:gridCol w:w="3887"/>
      </w:tblGrid>
      <w:tr w:rsidR="00055269" w:rsidRPr="00167D75" w:rsidTr="00A60AF5">
        <w:trPr>
          <w:trHeight w:val="488"/>
        </w:trPr>
        <w:tc>
          <w:tcPr>
            <w:tcW w:w="3828" w:type="dxa"/>
          </w:tcPr>
          <w:p w:rsidR="00055269" w:rsidRPr="00167D75" w:rsidRDefault="00055269" w:rsidP="00A60AF5">
            <w:pPr>
              <w:suppressAutoHyphens/>
              <w:jc w:val="center"/>
              <w:rPr>
                <w:rFonts w:ascii="Arial" w:hAnsi="Arial" w:cs="Arial"/>
              </w:rPr>
            </w:pPr>
            <w:r w:rsidRPr="00167D75">
              <w:rPr>
                <w:rFonts w:ascii="Arial" w:hAnsi="Arial" w:cs="Arial"/>
              </w:rPr>
              <w:t>Должность</w:t>
            </w:r>
          </w:p>
        </w:tc>
        <w:tc>
          <w:tcPr>
            <w:tcW w:w="2409" w:type="dxa"/>
          </w:tcPr>
          <w:p w:rsidR="00055269" w:rsidRPr="00167D75" w:rsidRDefault="00055269" w:rsidP="00A60AF5">
            <w:pPr>
              <w:suppressAutoHyphens/>
              <w:jc w:val="center"/>
              <w:rPr>
                <w:rFonts w:ascii="Arial" w:hAnsi="Arial" w:cs="Arial"/>
              </w:rPr>
            </w:pPr>
            <w:r w:rsidRPr="00167D75">
              <w:rPr>
                <w:rFonts w:ascii="Arial" w:hAnsi="Arial" w:cs="Arial"/>
              </w:rPr>
              <w:t>Телефон</w:t>
            </w:r>
          </w:p>
        </w:tc>
        <w:tc>
          <w:tcPr>
            <w:tcW w:w="3969" w:type="dxa"/>
          </w:tcPr>
          <w:p w:rsidR="00055269" w:rsidRPr="00167D75" w:rsidRDefault="00055269" w:rsidP="00A60AF5">
            <w:pPr>
              <w:suppressAutoHyphens/>
              <w:jc w:val="center"/>
              <w:rPr>
                <w:rFonts w:ascii="Arial" w:hAnsi="Arial" w:cs="Arial"/>
              </w:rPr>
            </w:pPr>
            <w:r w:rsidRPr="00167D75">
              <w:rPr>
                <w:rFonts w:ascii="Arial" w:hAnsi="Arial" w:cs="Arial"/>
              </w:rPr>
              <w:t>Электронный адрес</w:t>
            </w:r>
          </w:p>
        </w:tc>
      </w:tr>
      <w:tr w:rsidR="00055269" w:rsidRPr="00167D75" w:rsidTr="00A60AF5">
        <w:tc>
          <w:tcPr>
            <w:tcW w:w="3828" w:type="dxa"/>
          </w:tcPr>
          <w:p w:rsidR="00055269" w:rsidRPr="00167D75" w:rsidRDefault="00055269" w:rsidP="00DC4EC2">
            <w:pPr>
              <w:suppressAutoHyphens/>
              <w:rPr>
                <w:rFonts w:ascii="Arial" w:hAnsi="Arial" w:cs="Arial"/>
              </w:rPr>
            </w:pPr>
            <w:r w:rsidRPr="00167D75">
              <w:rPr>
                <w:rFonts w:ascii="Arial" w:hAnsi="Arial" w:cs="Arial"/>
              </w:rPr>
              <w:t>Начальник отдела</w:t>
            </w:r>
          </w:p>
        </w:tc>
        <w:tc>
          <w:tcPr>
            <w:tcW w:w="2409" w:type="dxa"/>
          </w:tcPr>
          <w:p w:rsidR="00055269" w:rsidRPr="00167D75" w:rsidRDefault="00055269" w:rsidP="00A60AF5">
            <w:pPr>
              <w:suppressAutoHyphens/>
              <w:rPr>
                <w:rFonts w:ascii="Arial" w:hAnsi="Arial" w:cs="Arial"/>
              </w:rPr>
            </w:pPr>
            <w:r w:rsidRPr="00167D75">
              <w:rPr>
                <w:rFonts w:ascii="Arial" w:hAnsi="Arial" w:cs="Arial"/>
              </w:rPr>
              <w:t>8 (85569)5-32-70</w:t>
            </w:r>
          </w:p>
        </w:tc>
        <w:tc>
          <w:tcPr>
            <w:tcW w:w="3969" w:type="dxa"/>
          </w:tcPr>
          <w:p w:rsidR="00055269" w:rsidRPr="00167D75" w:rsidRDefault="002E3554" w:rsidP="00A60AF5">
            <w:pPr>
              <w:suppressAutoHyphens/>
              <w:rPr>
                <w:rFonts w:ascii="Arial" w:hAnsi="Arial" w:cs="Arial"/>
                <w:lang w:val="en-US"/>
              </w:rPr>
            </w:pPr>
            <w:hyperlink r:id="rId18" w:history="1">
              <w:r w:rsidR="00055269" w:rsidRPr="00167D75">
                <w:rPr>
                  <w:rStyle w:val="ae"/>
                  <w:rFonts w:ascii="Arial" w:hAnsi="Arial" w:cs="Arial"/>
                  <w:u w:val="none"/>
                  <w:lang w:val="en-US"/>
                </w:rPr>
                <w:t>Liliya.Suleimanova@tatar.ru</w:t>
              </w:r>
            </w:hyperlink>
          </w:p>
        </w:tc>
      </w:tr>
      <w:tr w:rsidR="00055269" w:rsidRPr="00167D75" w:rsidTr="00A60AF5">
        <w:tc>
          <w:tcPr>
            <w:tcW w:w="3828" w:type="dxa"/>
          </w:tcPr>
          <w:p w:rsidR="00055269" w:rsidRPr="00167D75" w:rsidRDefault="00055269" w:rsidP="00DC4EC2">
            <w:pPr>
              <w:suppressAutoHyphens/>
              <w:rPr>
                <w:rFonts w:ascii="Arial" w:hAnsi="Arial" w:cs="Arial"/>
              </w:rPr>
            </w:pPr>
            <w:r w:rsidRPr="00167D75">
              <w:rPr>
                <w:rFonts w:ascii="Arial" w:hAnsi="Arial" w:cs="Arial"/>
              </w:rPr>
              <w:t>Специалист отдела</w:t>
            </w:r>
          </w:p>
        </w:tc>
        <w:tc>
          <w:tcPr>
            <w:tcW w:w="2409" w:type="dxa"/>
          </w:tcPr>
          <w:p w:rsidR="00055269" w:rsidRPr="00167D75" w:rsidRDefault="00055269" w:rsidP="00A60AF5">
            <w:pPr>
              <w:suppressAutoHyphens/>
              <w:rPr>
                <w:rFonts w:ascii="Arial" w:hAnsi="Arial" w:cs="Arial"/>
              </w:rPr>
            </w:pPr>
            <w:r w:rsidRPr="00167D75">
              <w:rPr>
                <w:rFonts w:ascii="Arial" w:hAnsi="Arial" w:cs="Arial"/>
              </w:rPr>
              <w:t>8 (85569)5-16-40</w:t>
            </w:r>
          </w:p>
        </w:tc>
        <w:tc>
          <w:tcPr>
            <w:tcW w:w="3969" w:type="dxa"/>
          </w:tcPr>
          <w:p w:rsidR="00055269" w:rsidRPr="00167D75" w:rsidRDefault="002E3554" w:rsidP="00A60AF5">
            <w:pPr>
              <w:suppressAutoHyphens/>
              <w:rPr>
                <w:rFonts w:ascii="Arial" w:hAnsi="Arial" w:cs="Arial"/>
                <w:lang w:val="en-US"/>
              </w:rPr>
            </w:pPr>
            <w:hyperlink r:id="rId19" w:history="1">
              <w:r w:rsidR="00055269" w:rsidRPr="00167D75">
                <w:rPr>
                  <w:rStyle w:val="ae"/>
                  <w:rFonts w:ascii="Arial" w:hAnsi="Arial" w:cs="Arial"/>
                  <w:u w:val="none"/>
                  <w:lang w:val="en-US"/>
                </w:rPr>
                <w:t>Bav-opeka@mail.ru</w:t>
              </w:r>
            </w:hyperlink>
          </w:p>
        </w:tc>
      </w:tr>
    </w:tbl>
    <w:p w:rsidR="00055269" w:rsidRPr="00167D75" w:rsidRDefault="00055269" w:rsidP="00055269">
      <w:pPr>
        <w:tabs>
          <w:tab w:val="left" w:pos="0"/>
        </w:tabs>
        <w:suppressAutoHyphens/>
        <w:jc w:val="center"/>
        <w:rPr>
          <w:rFonts w:ascii="Arial" w:hAnsi="Arial" w:cs="Arial"/>
        </w:rPr>
      </w:pPr>
    </w:p>
    <w:p w:rsidR="00055269" w:rsidRPr="00167D75" w:rsidRDefault="00055269" w:rsidP="00055269">
      <w:pPr>
        <w:tabs>
          <w:tab w:val="left" w:pos="0"/>
        </w:tabs>
        <w:suppressAutoHyphens/>
        <w:jc w:val="center"/>
        <w:rPr>
          <w:rFonts w:ascii="Arial" w:hAnsi="Arial" w:cs="Arial"/>
        </w:rPr>
      </w:pPr>
      <w:r w:rsidRPr="00167D75">
        <w:rPr>
          <w:rFonts w:ascii="Arial" w:hAnsi="Arial" w:cs="Arial"/>
        </w:rPr>
        <w:t>Исполнительный комитет Бавлинского муниципального района Республики Татарстан</w:t>
      </w:r>
    </w:p>
    <w:p w:rsidR="00055269" w:rsidRPr="00167D75" w:rsidRDefault="00055269" w:rsidP="00055269">
      <w:pPr>
        <w:tabs>
          <w:tab w:val="left" w:pos="0"/>
        </w:tabs>
        <w:suppressAutoHyphen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2285"/>
        <w:gridCol w:w="3850"/>
      </w:tblGrid>
      <w:tr w:rsidR="00055269" w:rsidRPr="00167D75" w:rsidTr="00A60AF5">
        <w:trPr>
          <w:trHeight w:val="488"/>
        </w:trPr>
        <w:tc>
          <w:tcPr>
            <w:tcW w:w="3936" w:type="dxa"/>
          </w:tcPr>
          <w:p w:rsidR="00055269" w:rsidRPr="00167D75" w:rsidRDefault="00055269" w:rsidP="00A60AF5">
            <w:pPr>
              <w:suppressAutoHyphens/>
              <w:jc w:val="center"/>
              <w:rPr>
                <w:rFonts w:ascii="Arial" w:hAnsi="Arial" w:cs="Arial"/>
              </w:rPr>
            </w:pPr>
            <w:r w:rsidRPr="00167D75">
              <w:rPr>
                <w:rFonts w:ascii="Arial" w:hAnsi="Arial" w:cs="Arial"/>
              </w:rPr>
              <w:t>Должность</w:t>
            </w:r>
          </w:p>
        </w:tc>
        <w:tc>
          <w:tcPr>
            <w:tcW w:w="2409" w:type="dxa"/>
          </w:tcPr>
          <w:p w:rsidR="00055269" w:rsidRPr="00167D75" w:rsidRDefault="00055269" w:rsidP="00A60AF5">
            <w:pPr>
              <w:suppressAutoHyphens/>
              <w:jc w:val="center"/>
              <w:rPr>
                <w:rFonts w:ascii="Arial" w:hAnsi="Arial" w:cs="Arial"/>
              </w:rPr>
            </w:pPr>
            <w:r w:rsidRPr="00167D75">
              <w:rPr>
                <w:rFonts w:ascii="Arial" w:hAnsi="Arial" w:cs="Arial"/>
              </w:rPr>
              <w:t>Телефон</w:t>
            </w:r>
          </w:p>
        </w:tc>
        <w:tc>
          <w:tcPr>
            <w:tcW w:w="3969" w:type="dxa"/>
          </w:tcPr>
          <w:p w:rsidR="00055269" w:rsidRPr="00167D75" w:rsidRDefault="00055269" w:rsidP="00A60AF5">
            <w:pPr>
              <w:suppressAutoHyphens/>
              <w:jc w:val="center"/>
              <w:rPr>
                <w:rFonts w:ascii="Arial" w:hAnsi="Arial" w:cs="Arial"/>
              </w:rPr>
            </w:pPr>
            <w:r w:rsidRPr="00167D75">
              <w:rPr>
                <w:rFonts w:ascii="Arial" w:hAnsi="Arial" w:cs="Arial"/>
              </w:rPr>
              <w:t>Электронный адрес</w:t>
            </w:r>
          </w:p>
        </w:tc>
      </w:tr>
      <w:tr w:rsidR="00055269" w:rsidRPr="00167D75" w:rsidTr="00A60AF5">
        <w:tc>
          <w:tcPr>
            <w:tcW w:w="3936" w:type="dxa"/>
          </w:tcPr>
          <w:p w:rsidR="00055269" w:rsidRPr="00167D75" w:rsidRDefault="00055269" w:rsidP="00A60AF5">
            <w:pPr>
              <w:suppressAutoHyphens/>
              <w:rPr>
                <w:rFonts w:ascii="Arial" w:hAnsi="Arial" w:cs="Arial"/>
              </w:rPr>
            </w:pPr>
            <w:r w:rsidRPr="00167D75">
              <w:rPr>
                <w:rFonts w:ascii="Arial" w:hAnsi="Arial" w:cs="Arial"/>
              </w:rPr>
              <w:t>Руководитель Исполнительного комитета</w:t>
            </w:r>
          </w:p>
        </w:tc>
        <w:tc>
          <w:tcPr>
            <w:tcW w:w="2409" w:type="dxa"/>
          </w:tcPr>
          <w:p w:rsidR="00055269" w:rsidRPr="00167D75" w:rsidRDefault="00055269" w:rsidP="00A60AF5">
            <w:pPr>
              <w:suppressAutoHyphens/>
              <w:rPr>
                <w:rFonts w:ascii="Arial" w:hAnsi="Arial" w:cs="Arial"/>
              </w:rPr>
            </w:pPr>
            <w:r w:rsidRPr="00167D75">
              <w:rPr>
                <w:rFonts w:ascii="Arial" w:hAnsi="Arial" w:cs="Arial"/>
                <w:lang w:val="en-US"/>
              </w:rPr>
              <w:t>8(85</w:t>
            </w:r>
            <w:r w:rsidRPr="00167D75">
              <w:rPr>
                <w:rFonts w:ascii="Arial" w:hAnsi="Arial" w:cs="Arial"/>
              </w:rPr>
              <w:t>569</w:t>
            </w:r>
            <w:r w:rsidRPr="00167D75">
              <w:rPr>
                <w:rFonts w:ascii="Arial" w:hAnsi="Arial" w:cs="Arial"/>
                <w:lang w:val="en-US"/>
              </w:rPr>
              <w:t>)</w:t>
            </w:r>
            <w:r w:rsidRPr="00167D75">
              <w:rPr>
                <w:rFonts w:ascii="Arial" w:hAnsi="Arial" w:cs="Arial"/>
              </w:rPr>
              <w:t>6-07-10</w:t>
            </w:r>
          </w:p>
        </w:tc>
        <w:tc>
          <w:tcPr>
            <w:tcW w:w="3969" w:type="dxa"/>
          </w:tcPr>
          <w:p w:rsidR="00055269" w:rsidRPr="00167D75" w:rsidRDefault="002E3554" w:rsidP="00A60AF5">
            <w:pPr>
              <w:suppressAutoHyphens/>
              <w:rPr>
                <w:rFonts w:ascii="Arial" w:hAnsi="Arial" w:cs="Arial"/>
                <w:lang w:val="en-US"/>
              </w:rPr>
            </w:pPr>
            <w:hyperlink r:id="rId20" w:history="1">
              <w:r w:rsidR="00055269" w:rsidRPr="00167D75">
                <w:rPr>
                  <w:rStyle w:val="ae"/>
                  <w:rFonts w:ascii="Arial" w:hAnsi="Arial" w:cs="Arial"/>
                  <w:u w:val="none"/>
                </w:rPr>
                <w:t>Ilyas.Guzairov@tatar.ru</w:t>
              </w:r>
            </w:hyperlink>
            <w:r w:rsidR="00055269" w:rsidRPr="00167D75">
              <w:rPr>
                <w:rFonts w:ascii="Arial" w:hAnsi="Arial" w:cs="Arial"/>
              </w:rPr>
              <w:t xml:space="preserve"> </w:t>
            </w:r>
          </w:p>
        </w:tc>
      </w:tr>
      <w:tr w:rsidR="00055269" w:rsidRPr="00167D75" w:rsidTr="00A60AF5">
        <w:tc>
          <w:tcPr>
            <w:tcW w:w="3936" w:type="dxa"/>
          </w:tcPr>
          <w:p w:rsidR="00055269" w:rsidRPr="00167D75" w:rsidRDefault="00055269" w:rsidP="00A60AF5">
            <w:pPr>
              <w:suppressAutoHyphens/>
              <w:rPr>
                <w:rFonts w:ascii="Arial" w:hAnsi="Arial" w:cs="Arial"/>
              </w:rPr>
            </w:pPr>
            <w:r w:rsidRPr="00167D75">
              <w:rPr>
                <w:rFonts w:ascii="Arial" w:hAnsi="Arial" w:cs="Arial"/>
              </w:rPr>
              <w:t xml:space="preserve">Первый заместитель руководителя </w:t>
            </w:r>
            <w:proofErr w:type="gramStart"/>
            <w:r w:rsidRPr="00167D75">
              <w:rPr>
                <w:rFonts w:ascii="Arial" w:hAnsi="Arial" w:cs="Arial"/>
              </w:rPr>
              <w:t>Исполнитель-</w:t>
            </w:r>
            <w:proofErr w:type="spellStart"/>
            <w:r w:rsidRPr="00167D75">
              <w:rPr>
                <w:rFonts w:ascii="Arial" w:hAnsi="Arial" w:cs="Arial"/>
              </w:rPr>
              <w:t>ного</w:t>
            </w:r>
            <w:proofErr w:type="spellEnd"/>
            <w:proofErr w:type="gramEnd"/>
            <w:r w:rsidRPr="00167D75">
              <w:rPr>
                <w:rFonts w:ascii="Arial" w:hAnsi="Arial" w:cs="Arial"/>
              </w:rPr>
              <w:t xml:space="preserve"> комитета по социальным вопросам</w:t>
            </w:r>
          </w:p>
        </w:tc>
        <w:tc>
          <w:tcPr>
            <w:tcW w:w="2409" w:type="dxa"/>
          </w:tcPr>
          <w:p w:rsidR="00055269" w:rsidRPr="00167D75" w:rsidRDefault="00055269" w:rsidP="00A60AF5">
            <w:pPr>
              <w:suppressAutoHyphens/>
              <w:rPr>
                <w:rFonts w:ascii="Arial" w:hAnsi="Arial" w:cs="Arial"/>
              </w:rPr>
            </w:pPr>
            <w:r w:rsidRPr="00167D75">
              <w:rPr>
                <w:rFonts w:ascii="Arial" w:hAnsi="Arial" w:cs="Arial"/>
              </w:rPr>
              <w:t>8(85569)6-07-05</w:t>
            </w:r>
          </w:p>
        </w:tc>
        <w:tc>
          <w:tcPr>
            <w:tcW w:w="3969" w:type="dxa"/>
          </w:tcPr>
          <w:p w:rsidR="00055269" w:rsidRPr="00167D75" w:rsidRDefault="002E3554" w:rsidP="00A60AF5">
            <w:pPr>
              <w:suppressAutoHyphens/>
              <w:rPr>
                <w:rFonts w:ascii="Arial" w:hAnsi="Arial" w:cs="Arial"/>
              </w:rPr>
            </w:pPr>
            <w:hyperlink r:id="rId21" w:history="1">
              <w:r w:rsidR="00055269" w:rsidRPr="00167D75">
                <w:rPr>
                  <w:rStyle w:val="ae"/>
                  <w:rFonts w:ascii="Arial" w:hAnsi="Arial" w:cs="Arial"/>
                  <w:u w:val="none"/>
                  <w:lang w:val="en-US"/>
                </w:rPr>
                <w:t>Ilmira.Husnullina@tatar.ru</w:t>
              </w:r>
            </w:hyperlink>
            <w:r w:rsidR="00055269" w:rsidRPr="00167D75">
              <w:rPr>
                <w:rFonts w:ascii="Arial" w:hAnsi="Arial" w:cs="Arial"/>
              </w:rPr>
              <w:t xml:space="preserve"> </w:t>
            </w:r>
          </w:p>
        </w:tc>
      </w:tr>
      <w:tr w:rsidR="00055269" w:rsidRPr="00167D75" w:rsidTr="00A60AF5">
        <w:tc>
          <w:tcPr>
            <w:tcW w:w="3936" w:type="dxa"/>
          </w:tcPr>
          <w:p w:rsidR="00055269" w:rsidRPr="00167D75" w:rsidRDefault="00055269" w:rsidP="00A60AF5">
            <w:pPr>
              <w:suppressAutoHyphens/>
              <w:rPr>
                <w:rFonts w:ascii="Arial" w:hAnsi="Arial" w:cs="Arial"/>
              </w:rPr>
            </w:pPr>
            <w:r w:rsidRPr="00167D75">
              <w:rPr>
                <w:rFonts w:ascii="Arial" w:hAnsi="Arial" w:cs="Arial"/>
              </w:rPr>
              <w:t>Управляющий делами Исполнительного комитета</w:t>
            </w:r>
          </w:p>
        </w:tc>
        <w:tc>
          <w:tcPr>
            <w:tcW w:w="2409" w:type="dxa"/>
          </w:tcPr>
          <w:p w:rsidR="00055269" w:rsidRPr="00167D75" w:rsidRDefault="00055269" w:rsidP="00A60AF5">
            <w:pPr>
              <w:suppressAutoHyphens/>
              <w:rPr>
                <w:rFonts w:ascii="Arial" w:hAnsi="Arial" w:cs="Arial"/>
              </w:rPr>
            </w:pPr>
            <w:r w:rsidRPr="00167D75">
              <w:rPr>
                <w:rFonts w:ascii="Arial" w:hAnsi="Arial" w:cs="Arial"/>
              </w:rPr>
              <w:t>8(85569)6-07-07</w:t>
            </w:r>
          </w:p>
        </w:tc>
        <w:tc>
          <w:tcPr>
            <w:tcW w:w="3969" w:type="dxa"/>
          </w:tcPr>
          <w:p w:rsidR="00055269" w:rsidRPr="00167D75" w:rsidRDefault="002E3554" w:rsidP="00A60AF5">
            <w:pPr>
              <w:suppressAutoHyphens/>
              <w:rPr>
                <w:rFonts w:ascii="Arial" w:hAnsi="Arial" w:cs="Arial"/>
              </w:rPr>
            </w:pPr>
            <w:hyperlink r:id="rId22" w:history="1">
              <w:r w:rsidR="00055269" w:rsidRPr="00167D75">
                <w:rPr>
                  <w:rStyle w:val="ae"/>
                  <w:rFonts w:ascii="Arial" w:hAnsi="Arial" w:cs="Arial"/>
                  <w:u w:val="none"/>
                  <w:lang w:val="en-US"/>
                </w:rPr>
                <w:t>Hakim.Muginov@tatar.ru</w:t>
              </w:r>
            </w:hyperlink>
            <w:r w:rsidR="00055269" w:rsidRPr="00167D75">
              <w:rPr>
                <w:rFonts w:ascii="Arial" w:hAnsi="Arial" w:cs="Arial"/>
              </w:rPr>
              <w:t xml:space="preserve"> </w:t>
            </w:r>
          </w:p>
        </w:tc>
      </w:tr>
    </w:tbl>
    <w:p w:rsidR="00055269" w:rsidRPr="00167D75" w:rsidRDefault="00055269" w:rsidP="00055269">
      <w:pPr>
        <w:rPr>
          <w:rFonts w:ascii="Arial" w:hAnsi="Arial" w:cs="Arial"/>
        </w:rPr>
      </w:pPr>
    </w:p>
    <w:p w:rsidR="00055269" w:rsidRPr="00167D75" w:rsidRDefault="00055269" w:rsidP="00055269">
      <w:pPr>
        <w:jc w:val="center"/>
        <w:rPr>
          <w:rFonts w:ascii="Arial" w:hAnsi="Arial" w:cs="Arial"/>
          <w:color w:val="000000"/>
          <w:spacing w:val="-6"/>
        </w:rPr>
      </w:pPr>
      <w:r w:rsidRPr="00167D75">
        <w:rPr>
          <w:rFonts w:ascii="Arial" w:hAnsi="Arial" w:cs="Arial"/>
          <w:color w:val="000000"/>
          <w:spacing w:val="-6"/>
        </w:rPr>
        <w:t>Совет Бавлинского муниц</w:t>
      </w:r>
      <w:r w:rsidR="00DC4EC2" w:rsidRPr="00167D75">
        <w:rPr>
          <w:rFonts w:ascii="Arial" w:hAnsi="Arial" w:cs="Arial"/>
          <w:color w:val="000000"/>
          <w:spacing w:val="-6"/>
        </w:rPr>
        <w:t>и</w:t>
      </w:r>
      <w:r w:rsidRPr="00167D75">
        <w:rPr>
          <w:rFonts w:ascii="Arial" w:hAnsi="Arial" w:cs="Arial"/>
          <w:color w:val="000000"/>
          <w:spacing w:val="-6"/>
        </w:rPr>
        <w:t>пального района Республики Татарстан</w:t>
      </w:r>
    </w:p>
    <w:p w:rsidR="00055269" w:rsidRPr="00167D75" w:rsidRDefault="00055269" w:rsidP="00055269">
      <w:pPr>
        <w:jc w:val="center"/>
        <w:rPr>
          <w:rFonts w:ascii="Arial" w:hAnsi="Arial" w:cs="Arial"/>
          <w:color w:val="000000"/>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612"/>
        <w:gridCol w:w="3763"/>
      </w:tblGrid>
      <w:tr w:rsidR="00055269" w:rsidRPr="00167D75" w:rsidTr="00A60AF5">
        <w:tc>
          <w:tcPr>
            <w:tcW w:w="3497" w:type="dxa"/>
            <w:shd w:val="clear" w:color="auto" w:fill="auto"/>
          </w:tcPr>
          <w:p w:rsidR="00055269" w:rsidRPr="00167D75" w:rsidRDefault="00055269" w:rsidP="00A60AF5">
            <w:pPr>
              <w:suppressAutoHyphens/>
              <w:jc w:val="center"/>
              <w:rPr>
                <w:rFonts w:ascii="Arial" w:hAnsi="Arial" w:cs="Arial"/>
              </w:rPr>
            </w:pPr>
            <w:r w:rsidRPr="00167D75">
              <w:rPr>
                <w:rFonts w:ascii="Arial" w:hAnsi="Arial" w:cs="Arial"/>
              </w:rPr>
              <w:t>Должность</w:t>
            </w:r>
          </w:p>
        </w:tc>
        <w:tc>
          <w:tcPr>
            <w:tcW w:w="2624" w:type="dxa"/>
            <w:shd w:val="clear" w:color="auto" w:fill="auto"/>
          </w:tcPr>
          <w:p w:rsidR="00055269" w:rsidRPr="00167D75" w:rsidRDefault="00055269" w:rsidP="00A60AF5">
            <w:pPr>
              <w:suppressAutoHyphens/>
              <w:jc w:val="center"/>
              <w:rPr>
                <w:rFonts w:ascii="Arial" w:hAnsi="Arial" w:cs="Arial"/>
              </w:rPr>
            </w:pPr>
            <w:r w:rsidRPr="00167D75">
              <w:rPr>
                <w:rFonts w:ascii="Arial" w:hAnsi="Arial" w:cs="Arial"/>
              </w:rPr>
              <w:t>Телефон</w:t>
            </w:r>
          </w:p>
        </w:tc>
        <w:tc>
          <w:tcPr>
            <w:tcW w:w="3768" w:type="dxa"/>
            <w:shd w:val="clear" w:color="auto" w:fill="auto"/>
          </w:tcPr>
          <w:p w:rsidR="00055269" w:rsidRPr="00167D75" w:rsidRDefault="00055269" w:rsidP="00A60AF5">
            <w:pPr>
              <w:suppressAutoHyphens/>
              <w:jc w:val="center"/>
              <w:rPr>
                <w:rFonts w:ascii="Arial" w:hAnsi="Arial" w:cs="Arial"/>
              </w:rPr>
            </w:pPr>
            <w:r w:rsidRPr="00167D75">
              <w:rPr>
                <w:rFonts w:ascii="Arial" w:hAnsi="Arial" w:cs="Arial"/>
              </w:rPr>
              <w:t>Электронный адрес</w:t>
            </w:r>
          </w:p>
        </w:tc>
      </w:tr>
      <w:tr w:rsidR="00055269" w:rsidRPr="00167D75" w:rsidTr="00A60AF5">
        <w:tc>
          <w:tcPr>
            <w:tcW w:w="3497" w:type="dxa"/>
            <w:shd w:val="clear" w:color="auto" w:fill="auto"/>
          </w:tcPr>
          <w:p w:rsidR="00055269" w:rsidRPr="00167D75" w:rsidRDefault="00055269" w:rsidP="00A60AF5">
            <w:pPr>
              <w:rPr>
                <w:rFonts w:ascii="Arial" w:hAnsi="Arial" w:cs="Arial"/>
                <w:color w:val="000000"/>
                <w:spacing w:val="-6"/>
              </w:rPr>
            </w:pPr>
            <w:r w:rsidRPr="00167D75">
              <w:rPr>
                <w:rFonts w:ascii="Arial" w:hAnsi="Arial" w:cs="Arial"/>
                <w:color w:val="000000"/>
                <w:spacing w:val="-6"/>
              </w:rPr>
              <w:t>Глава Бавлинского муниципального района</w:t>
            </w:r>
          </w:p>
        </w:tc>
        <w:tc>
          <w:tcPr>
            <w:tcW w:w="2624" w:type="dxa"/>
            <w:shd w:val="clear" w:color="auto" w:fill="auto"/>
          </w:tcPr>
          <w:p w:rsidR="00055269" w:rsidRPr="00167D75" w:rsidRDefault="00055269" w:rsidP="00A60AF5">
            <w:pPr>
              <w:jc w:val="center"/>
              <w:rPr>
                <w:rFonts w:ascii="Arial" w:hAnsi="Arial" w:cs="Arial"/>
                <w:color w:val="000000"/>
                <w:spacing w:val="-6"/>
              </w:rPr>
            </w:pPr>
            <w:r w:rsidRPr="00167D75">
              <w:rPr>
                <w:rFonts w:ascii="Arial" w:hAnsi="Arial" w:cs="Arial"/>
                <w:color w:val="000000"/>
                <w:spacing w:val="-6"/>
              </w:rPr>
              <w:t>8(85569)6-07-00</w:t>
            </w:r>
          </w:p>
        </w:tc>
        <w:tc>
          <w:tcPr>
            <w:tcW w:w="3768" w:type="dxa"/>
            <w:shd w:val="clear" w:color="auto" w:fill="auto"/>
          </w:tcPr>
          <w:p w:rsidR="00055269" w:rsidRPr="00167D75" w:rsidRDefault="002E3554" w:rsidP="00A60AF5">
            <w:pPr>
              <w:rPr>
                <w:rFonts w:ascii="Arial" w:hAnsi="Arial" w:cs="Arial"/>
              </w:rPr>
            </w:pPr>
            <w:hyperlink r:id="rId23" w:history="1">
              <w:r w:rsidR="00055269" w:rsidRPr="00167D75">
                <w:rPr>
                  <w:rStyle w:val="ae"/>
                  <w:rFonts w:ascii="Arial" w:hAnsi="Arial" w:cs="Arial"/>
                  <w:u w:val="none"/>
                </w:rPr>
                <w:t>RamilH.Gatiyatullin@tatar.ru</w:t>
              </w:r>
            </w:hyperlink>
            <w:r w:rsidR="00055269" w:rsidRPr="00167D75">
              <w:rPr>
                <w:rFonts w:ascii="Arial" w:hAnsi="Arial" w:cs="Arial"/>
              </w:rPr>
              <w:t xml:space="preserve">  </w:t>
            </w:r>
          </w:p>
          <w:p w:rsidR="00055269" w:rsidRPr="00167D75" w:rsidRDefault="00055269" w:rsidP="00A60AF5">
            <w:pPr>
              <w:jc w:val="center"/>
              <w:rPr>
                <w:rFonts w:ascii="Arial" w:hAnsi="Arial" w:cs="Arial"/>
                <w:color w:val="000000"/>
                <w:spacing w:val="-6"/>
              </w:rPr>
            </w:pPr>
          </w:p>
        </w:tc>
      </w:tr>
    </w:tbl>
    <w:p w:rsidR="00055269" w:rsidRPr="00167D75" w:rsidRDefault="00055269" w:rsidP="00055269">
      <w:pPr>
        <w:ind w:left="5245"/>
        <w:jc w:val="both"/>
        <w:rPr>
          <w:rFonts w:ascii="Arial" w:hAnsi="Arial" w:cs="Arial"/>
          <w:color w:val="000000"/>
          <w:spacing w:val="-6"/>
        </w:rPr>
      </w:pPr>
    </w:p>
    <w:p w:rsidR="00055269" w:rsidRPr="00167D75" w:rsidRDefault="00055269" w:rsidP="00055269">
      <w:pPr>
        <w:ind w:left="5245"/>
        <w:jc w:val="both"/>
        <w:rPr>
          <w:rFonts w:ascii="Arial" w:hAnsi="Arial" w:cs="Arial"/>
          <w:color w:val="000000"/>
          <w:spacing w:val="-6"/>
        </w:rPr>
      </w:pPr>
    </w:p>
    <w:p w:rsidR="00055269" w:rsidRPr="00167D75" w:rsidRDefault="00055269" w:rsidP="00055269">
      <w:pPr>
        <w:ind w:left="5245"/>
        <w:jc w:val="both"/>
        <w:rPr>
          <w:rFonts w:ascii="Arial" w:hAnsi="Arial" w:cs="Arial"/>
          <w:color w:val="000000"/>
          <w:spacing w:val="-6"/>
        </w:rPr>
      </w:pPr>
    </w:p>
    <w:p w:rsidR="00055269" w:rsidRPr="00167D75" w:rsidRDefault="00055269" w:rsidP="00055269">
      <w:pPr>
        <w:pStyle w:val="HTML"/>
        <w:ind w:left="5387"/>
        <w:rPr>
          <w:rFonts w:ascii="Arial" w:hAnsi="Arial" w:cs="Arial"/>
          <w:sz w:val="24"/>
          <w:szCs w:val="24"/>
        </w:rPr>
      </w:pPr>
    </w:p>
    <w:p w:rsidR="00055269" w:rsidRPr="00167D75" w:rsidRDefault="00055269" w:rsidP="00055269">
      <w:pPr>
        <w:pStyle w:val="HTML"/>
        <w:ind w:left="5387"/>
        <w:rPr>
          <w:rFonts w:ascii="Arial" w:hAnsi="Arial" w:cs="Arial"/>
          <w:sz w:val="24"/>
          <w:szCs w:val="24"/>
        </w:rPr>
      </w:pPr>
    </w:p>
    <w:p w:rsidR="00055269" w:rsidRPr="00167D75" w:rsidRDefault="00055269"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DC4EC2" w:rsidRPr="00167D75" w:rsidRDefault="00DC4EC2" w:rsidP="00055269">
      <w:pPr>
        <w:pStyle w:val="HTML"/>
        <w:ind w:left="5387"/>
        <w:rPr>
          <w:rFonts w:ascii="Arial" w:hAnsi="Arial" w:cs="Arial"/>
          <w:sz w:val="24"/>
          <w:szCs w:val="24"/>
        </w:rPr>
      </w:pPr>
    </w:p>
    <w:p w:rsidR="003172B6" w:rsidRPr="00167D75" w:rsidRDefault="003172B6" w:rsidP="00055269">
      <w:pPr>
        <w:pStyle w:val="HTML"/>
        <w:ind w:left="5387"/>
        <w:rPr>
          <w:rFonts w:ascii="Arial" w:hAnsi="Arial" w:cs="Arial"/>
          <w:sz w:val="24"/>
          <w:szCs w:val="24"/>
        </w:rPr>
      </w:pPr>
    </w:p>
    <w:p w:rsidR="00C05DD2" w:rsidRDefault="00C05DD2" w:rsidP="00055269">
      <w:pPr>
        <w:pStyle w:val="HTML"/>
        <w:ind w:left="5387"/>
        <w:rPr>
          <w:rFonts w:ascii="Arial" w:hAnsi="Arial" w:cs="Arial"/>
          <w:sz w:val="24"/>
          <w:szCs w:val="24"/>
        </w:rPr>
      </w:pPr>
    </w:p>
    <w:p w:rsidR="00167D75" w:rsidRDefault="00167D75" w:rsidP="00055269">
      <w:pPr>
        <w:pStyle w:val="HTML"/>
        <w:ind w:left="5387"/>
        <w:rPr>
          <w:rFonts w:ascii="Arial" w:hAnsi="Arial" w:cs="Arial"/>
          <w:sz w:val="24"/>
          <w:szCs w:val="24"/>
        </w:rPr>
      </w:pPr>
    </w:p>
    <w:p w:rsidR="00167D75" w:rsidRPr="00167D75" w:rsidRDefault="00167D75" w:rsidP="00055269">
      <w:pPr>
        <w:pStyle w:val="HTML"/>
        <w:ind w:left="5387"/>
        <w:rPr>
          <w:rFonts w:ascii="Arial" w:hAnsi="Arial" w:cs="Arial"/>
          <w:sz w:val="24"/>
          <w:szCs w:val="24"/>
        </w:rPr>
      </w:pPr>
    </w:p>
    <w:p w:rsidR="00055269" w:rsidRPr="00167D75" w:rsidRDefault="00055269" w:rsidP="00055269">
      <w:pPr>
        <w:pStyle w:val="HTML"/>
        <w:tabs>
          <w:tab w:val="clear" w:pos="5496"/>
          <w:tab w:val="left" w:pos="5103"/>
        </w:tabs>
        <w:ind w:left="5103"/>
        <w:jc w:val="right"/>
        <w:rPr>
          <w:rFonts w:ascii="Arial" w:hAnsi="Arial" w:cs="Arial"/>
          <w:sz w:val="24"/>
          <w:szCs w:val="24"/>
        </w:rPr>
      </w:pPr>
      <w:r w:rsidRPr="00167D75">
        <w:rPr>
          <w:rFonts w:ascii="Arial" w:hAnsi="Arial" w:cs="Arial"/>
          <w:sz w:val="24"/>
          <w:szCs w:val="24"/>
        </w:rPr>
        <w:t>Приложение № 3</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055269" w:rsidRPr="00167D75" w:rsidRDefault="00055269" w:rsidP="00055269">
      <w:pPr>
        <w:tabs>
          <w:tab w:val="left" w:pos="5103"/>
        </w:tabs>
        <w:suppressAutoHyphens/>
        <w:ind w:left="5103"/>
        <w:jc w:val="right"/>
        <w:rPr>
          <w:rFonts w:ascii="Arial" w:hAnsi="Arial" w:cs="Arial"/>
        </w:rPr>
      </w:pPr>
      <w:r w:rsidRPr="00167D75">
        <w:rPr>
          <w:rFonts w:ascii="Arial" w:hAnsi="Arial" w:cs="Arial"/>
        </w:rPr>
        <w:t>четырнадцатилетнего возраста</w:t>
      </w:r>
    </w:p>
    <w:p w:rsidR="00DC4EC2" w:rsidRPr="00167D75" w:rsidRDefault="00DC4EC2" w:rsidP="00055269">
      <w:pPr>
        <w:pStyle w:val="a6"/>
        <w:ind w:left="567"/>
        <w:jc w:val="center"/>
        <w:rPr>
          <w:rFonts w:ascii="Arial" w:hAnsi="Arial" w:cs="Arial"/>
        </w:rPr>
      </w:pPr>
    </w:p>
    <w:p w:rsidR="00DC4EC2" w:rsidRPr="00167D75" w:rsidRDefault="00055269" w:rsidP="00055269">
      <w:pPr>
        <w:pStyle w:val="a6"/>
        <w:ind w:left="567"/>
        <w:jc w:val="center"/>
        <w:rPr>
          <w:rFonts w:ascii="Arial" w:hAnsi="Arial" w:cs="Arial"/>
        </w:rPr>
      </w:pPr>
      <w:r w:rsidRPr="00167D75">
        <w:rPr>
          <w:rFonts w:ascii="Arial" w:hAnsi="Arial" w:cs="Arial"/>
        </w:rPr>
        <w:t>Б</w:t>
      </w:r>
      <w:r w:rsidR="00DC4EC2" w:rsidRPr="00167D75">
        <w:rPr>
          <w:rFonts w:ascii="Arial" w:hAnsi="Arial" w:cs="Arial"/>
        </w:rPr>
        <w:t xml:space="preserve">ЛОК-СХЕМА </w:t>
      </w:r>
    </w:p>
    <w:p w:rsidR="00055269" w:rsidRPr="00167D75" w:rsidRDefault="00055269" w:rsidP="00DC4EC2">
      <w:pPr>
        <w:pStyle w:val="a6"/>
        <w:jc w:val="center"/>
        <w:rPr>
          <w:rFonts w:ascii="Arial" w:hAnsi="Arial" w:cs="Arial"/>
        </w:rPr>
      </w:pPr>
      <w:r w:rsidRPr="00167D75">
        <w:rPr>
          <w:rFonts w:ascii="Arial" w:hAnsi="Arial" w:cs="Arial"/>
        </w:rPr>
        <w:t>последовательности действий по предоставлению государственной услуги</w:t>
      </w:r>
    </w:p>
    <w:p w:rsidR="00C05DD2" w:rsidRPr="00167D75" w:rsidRDefault="00C05DD2" w:rsidP="00055269">
      <w:pPr>
        <w:pStyle w:val="a6"/>
        <w:ind w:left="567"/>
        <w:jc w:val="center"/>
        <w:rPr>
          <w:rFonts w:ascii="Arial" w:hAnsi="Arial" w:cs="Arial"/>
        </w:rPr>
      </w:pPr>
    </w:p>
    <w:p w:rsidR="00055269" w:rsidRPr="00167D75" w:rsidRDefault="00C07F9D" w:rsidP="00055269">
      <w:pPr>
        <w:pStyle w:val="a6"/>
        <w:ind w:left="567"/>
        <w:jc w:val="center"/>
        <w:rPr>
          <w:rFonts w:ascii="Arial" w:hAnsi="Arial" w:cs="Arial"/>
        </w:rPr>
      </w:pPr>
      <w:r w:rsidRPr="00167D75">
        <w:rPr>
          <w:rFonts w:ascii="Arial" w:hAnsi="Arial" w:cs="Arial"/>
          <w:noProof/>
        </w:rPr>
        <mc:AlternateContent>
          <mc:Choice Requires="wps">
            <w:drawing>
              <wp:anchor distT="0" distB="0" distL="114300" distR="114300" simplePos="0" relativeHeight="251659264" behindDoc="0" locked="0" layoutInCell="1" allowOverlap="1" wp14:anchorId="6E34E4EF" wp14:editId="7E3F901E">
                <wp:simplePos x="0" y="0"/>
                <wp:positionH relativeFrom="column">
                  <wp:posOffset>2078990</wp:posOffset>
                </wp:positionH>
                <wp:positionV relativeFrom="paragraph">
                  <wp:posOffset>73660</wp:posOffset>
                </wp:positionV>
                <wp:extent cx="2414905" cy="288925"/>
                <wp:effectExtent l="17780" t="24130" r="24765" b="2032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905" cy="2889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055269">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3.7pt;margin-top:5.8pt;width:190.1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" strokeweight="2.5pt">
                <v:shadow color="#868686"/>
                <v:textbox>
                  <w:txbxContent>
                    <w:p w:rsidR="00055269" w:rsidRDefault="00055269" w:rsidP="00055269">
                      <w:pPr>
                        <w:jc w:val="center"/>
                      </w:pPr>
                      <w:r>
                        <w:t>Заявитель</w:t>
                      </w:r>
                    </w:p>
                  </w:txbxContent>
                </v:textbox>
              </v:rect>
            </w:pict>
          </mc:Fallback>
        </mc:AlternateContent>
      </w:r>
    </w:p>
    <w:p w:rsidR="00055269" w:rsidRPr="00167D75" w:rsidRDefault="00C07F9D" w:rsidP="00055269">
      <w:pPr>
        <w:suppressAutoHyphens/>
        <w:jc w:val="center"/>
        <w:rPr>
          <w:rFonts w:ascii="Arial" w:hAnsi="Arial" w:cs="Arial"/>
        </w:rPr>
      </w:pPr>
      <w:r w:rsidRPr="00167D75">
        <w:rPr>
          <w:rFonts w:ascii="Arial" w:hAnsi="Arial" w:cs="Arial"/>
          <w:noProof/>
        </w:rPr>
        <mc:AlternateContent>
          <mc:Choice Requires="wps">
            <w:drawing>
              <wp:anchor distT="0" distB="0" distL="114300" distR="114300" simplePos="0" relativeHeight="251675648" behindDoc="0" locked="0" layoutInCell="1" allowOverlap="1" wp14:anchorId="6788D34B" wp14:editId="071EE2F4">
                <wp:simplePos x="0" y="0"/>
                <wp:positionH relativeFrom="column">
                  <wp:posOffset>4942840</wp:posOffset>
                </wp:positionH>
                <wp:positionV relativeFrom="paragraph">
                  <wp:posOffset>2679065</wp:posOffset>
                </wp:positionV>
                <wp:extent cx="0" cy="224790"/>
                <wp:effectExtent l="81280" t="22860" r="80645" b="2857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389.2pt;margin-top:210.95pt;width:0;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73600" behindDoc="0" locked="0" layoutInCell="1" allowOverlap="1" wp14:anchorId="46F56409" wp14:editId="4F0B8C5A">
                <wp:simplePos x="0" y="0"/>
                <wp:positionH relativeFrom="column">
                  <wp:posOffset>1782445</wp:posOffset>
                </wp:positionH>
                <wp:positionV relativeFrom="paragraph">
                  <wp:posOffset>2679065</wp:posOffset>
                </wp:positionV>
                <wp:extent cx="8255" cy="224790"/>
                <wp:effectExtent l="73660" t="22860" r="80010" b="2857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47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40.35pt;margin-top:210.95pt;width:.6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72576" behindDoc="0" locked="0" layoutInCell="1" allowOverlap="1" wp14:anchorId="091445CB" wp14:editId="69C64234">
                <wp:simplePos x="0" y="0"/>
                <wp:positionH relativeFrom="column">
                  <wp:posOffset>788035</wp:posOffset>
                </wp:positionH>
                <wp:positionV relativeFrom="paragraph">
                  <wp:posOffset>2903855</wp:posOffset>
                </wp:positionV>
                <wp:extent cx="2037080" cy="457200"/>
                <wp:effectExtent l="22225" t="19050" r="17145" b="1905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80" cy="4572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DC4EC2">
                            <w:pPr>
                              <w:jc w:val="both"/>
                            </w:pPr>
                            <w:r>
                              <w:t>При наличии оснований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62.05pt;margin-top:228.65pt;width:160.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" strokeweight="2.5pt">
                <v:shadow color="#868686"/>
                <v:textbox>
                  <w:txbxContent>
                    <w:p w:rsidR="00055269" w:rsidRDefault="00055269" w:rsidP="00DC4EC2">
                      <w:pPr>
                        <w:jc w:val="both"/>
                      </w:pPr>
                      <w:r>
                        <w:t>При наличии оснований готовит письмо об отказе</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70528" behindDoc="0" locked="0" layoutInCell="1" allowOverlap="1" wp14:anchorId="75E6AD56" wp14:editId="2D94C463">
                <wp:simplePos x="0" y="0"/>
                <wp:positionH relativeFrom="column">
                  <wp:posOffset>1092835</wp:posOffset>
                </wp:positionH>
                <wp:positionV relativeFrom="paragraph">
                  <wp:posOffset>2141855</wp:posOffset>
                </wp:positionV>
                <wp:extent cx="5510530" cy="537210"/>
                <wp:effectExtent l="22225" t="19050" r="20320" b="2476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53721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055269">
                            <w:pPr>
                              <w:jc w:val="center"/>
                            </w:pPr>
                            <w:r>
                              <w:t>Рассмотрение предоставленных документов, подготовка необходимых запросов по средствам связи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86.05pt;margin-top:168.65pt;width:433.9pt;height:4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" strokeweight="2.5pt">
                <v:shadow color="#868686"/>
                <v:textbox>
                  <w:txbxContent>
                    <w:p w:rsidR="00055269" w:rsidRDefault="00055269" w:rsidP="00055269">
                      <w:pPr>
                        <w:jc w:val="center"/>
                      </w:pPr>
                      <w:r>
                        <w:t>Рассмотрение предоставленных документов, подготовка необходимых запросов по средствам связи межведомственного взаимодействия</w:t>
                      </w:r>
                    </w:p>
                  </w:txbxContent>
                </v:textbox>
              </v:roundrect>
            </w:pict>
          </mc:Fallback>
        </mc:AlternateContent>
      </w:r>
      <w:r w:rsidRPr="00167D75">
        <w:rPr>
          <w:rFonts w:ascii="Arial" w:hAnsi="Arial" w:cs="Arial"/>
          <w:noProof/>
        </w:rPr>
        <mc:AlternateContent>
          <mc:Choice Requires="wps">
            <w:drawing>
              <wp:anchor distT="0" distB="0" distL="114300" distR="114300" simplePos="0" relativeHeight="251671552" behindDoc="0" locked="0" layoutInCell="1" allowOverlap="1" wp14:anchorId="3F3EE574" wp14:editId="6AF564A9">
                <wp:simplePos x="0" y="0"/>
                <wp:positionH relativeFrom="column">
                  <wp:posOffset>3851910</wp:posOffset>
                </wp:positionH>
                <wp:positionV relativeFrom="paragraph">
                  <wp:posOffset>1965325</wp:posOffset>
                </wp:positionV>
                <wp:extent cx="0" cy="176530"/>
                <wp:effectExtent l="76200" t="23495" r="76200" b="285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03.3pt;margin-top:154.75pt;width:0;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69504" behindDoc="0" locked="0" layoutInCell="1" allowOverlap="1" wp14:anchorId="63239935" wp14:editId="67B98328">
                <wp:simplePos x="0" y="0"/>
                <wp:positionH relativeFrom="column">
                  <wp:posOffset>170180</wp:posOffset>
                </wp:positionH>
                <wp:positionV relativeFrom="paragraph">
                  <wp:posOffset>1908810</wp:posOffset>
                </wp:positionV>
                <wp:extent cx="0" cy="144780"/>
                <wp:effectExtent l="80645" t="24130" r="81280" b="3111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3.4pt;margin-top:150.3pt;width:0;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65408" behindDoc="0" locked="0" layoutInCell="1" allowOverlap="1" wp14:anchorId="52E98DDE" wp14:editId="64F44C8C">
                <wp:simplePos x="0" y="0"/>
                <wp:positionH relativeFrom="column">
                  <wp:posOffset>2423795</wp:posOffset>
                </wp:positionH>
                <wp:positionV relativeFrom="paragraph">
                  <wp:posOffset>1459865</wp:posOffset>
                </wp:positionV>
                <wp:extent cx="3954780" cy="505460"/>
                <wp:effectExtent l="19685" t="22860" r="1651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780" cy="5054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055269">
                            <w: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90.85pt;margin-top:114.95pt;width:311.4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" strokeweight="2.5pt">
                <v:shadow color="#868686"/>
                <v:textbox>
                  <w:txbxContent>
                    <w:p w:rsidR="00055269" w:rsidRDefault="00055269" w:rsidP="00055269">
                      <w:r>
                        <w:t>Отсутствие оснований для отказа в приеме документов, регистрация заявления</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66432" behindDoc="0" locked="0" layoutInCell="1" allowOverlap="1" wp14:anchorId="0B297AF8" wp14:editId="515F22FB">
                <wp:simplePos x="0" y="0"/>
                <wp:positionH relativeFrom="column">
                  <wp:posOffset>1541780</wp:posOffset>
                </wp:positionH>
                <wp:positionV relativeFrom="paragraph">
                  <wp:posOffset>1259205</wp:posOffset>
                </wp:positionV>
                <wp:extent cx="0" cy="200660"/>
                <wp:effectExtent l="80645" t="22225" r="81280" b="342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1.4pt;margin-top:99.15pt;width:0;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64384" behindDoc="0" locked="0" layoutInCell="1" allowOverlap="1" wp14:anchorId="49CDDB70" wp14:editId="796832DF">
                <wp:simplePos x="0" y="0"/>
                <wp:positionH relativeFrom="column">
                  <wp:posOffset>-399415</wp:posOffset>
                </wp:positionH>
                <wp:positionV relativeFrom="paragraph">
                  <wp:posOffset>1459865</wp:posOffset>
                </wp:positionV>
                <wp:extent cx="2614930" cy="448945"/>
                <wp:effectExtent l="15875" t="22860" r="17145" b="2349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930" cy="4489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3172B6">
                            <w:pPr>
                              <w:jc w:val="center"/>
                            </w:pPr>
                            <w:r>
                              <w:t xml:space="preserve">Выявление оснований для отказа </w:t>
                            </w:r>
                            <w:proofErr w:type="spellStart"/>
                            <w:r>
                              <w:t>вприеме</w:t>
                            </w:r>
                            <w:proofErr w:type="spellEnd"/>
                            <w: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31.45pt;margin-top:114.95pt;width:205.9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" strokeweight="2.5pt">
                <v:shadow color="#868686"/>
                <v:textbox>
                  <w:txbxContent>
                    <w:p w:rsidR="00055269" w:rsidRDefault="00055269" w:rsidP="003172B6">
                      <w:pPr>
                        <w:jc w:val="center"/>
                      </w:pPr>
                      <w:r>
                        <w:t xml:space="preserve">Выявление оснований для отказа </w:t>
                      </w:r>
                      <w:proofErr w:type="spellStart"/>
                      <w:r>
                        <w:t>вприеме</w:t>
                      </w:r>
                      <w:proofErr w:type="spellEnd"/>
                      <w:r>
                        <w:t xml:space="preserve"> документов</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63360" behindDoc="0" locked="0" layoutInCell="1" allowOverlap="1" wp14:anchorId="2D749763" wp14:editId="6CE08CE6">
                <wp:simplePos x="0" y="0"/>
                <wp:positionH relativeFrom="column">
                  <wp:posOffset>3290570</wp:posOffset>
                </wp:positionH>
                <wp:positionV relativeFrom="paragraph">
                  <wp:posOffset>786130</wp:posOffset>
                </wp:positionV>
                <wp:extent cx="0" cy="144145"/>
                <wp:effectExtent l="76835" t="15875" r="75565" b="3048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9.1pt;margin-top:61.9pt;width:0;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62336" behindDoc="0" locked="0" layoutInCell="1" allowOverlap="1" wp14:anchorId="7D8A4EE2" wp14:editId="3E01338E">
                <wp:simplePos x="0" y="0"/>
                <wp:positionH relativeFrom="column">
                  <wp:posOffset>1252855</wp:posOffset>
                </wp:positionH>
                <wp:positionV relativeFrom="paragraph">
                  <wp:posOffset>930275</wp:posOffset>
                </wp:positionV>
                <wp:extent cx="4219575" cy="328930"/>
                <wp:effectExtent l="20320" t="17145" r="1778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328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3172B6">
                            <w:pPr>
                              <w:jc w:val="center"/>
                            </w:pPr>
                            <w:r>
                              <w:t>П</w:t>
                            </w:r>
                            <w:r w:rsidRPr="007C6848">
                              <w:t>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98.65pt;margin-top:73.25pt;width:332.25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" strokeweight="2.5pt">
                <v:shadow color="#868686"/>
                <v:textbox>
                  <w:txbxContent>
                    <w:p w:rsidR="00055269" w:rsidRDefault="00055269" w:rsidP="003172B6">
                      <w:pPr>
                        <w:jc w:val="center"/>
                      </w:pPr>
                      <w:r>
                        <w:t>П</w:t>
                      </w:r>
                      <w:r w:rsidRPr="007C6848">
                        <w:t>рием заявителя, прием документов</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61312" behindDoc="0" locked="0" layoutInCell="1" allowOverlap="1" wp14:anchorId="4F23A760" wp14:editId="25D8F115">
                <wp:simplePos x="0" y="0"/>
                <wp:positionH relativeFrom="column">
                  <wp:posOffset>3346450</wp:posOffset>
                </wp:positionH>
                <wp:positionV relativeFrom="paragraph">
                  <wp:posOffset>216535</wp:posOffset>
                </wp:positionV>
                <wp:extent cx="8255" cy="208915"/>
                <wp:effectExtent l="66040" t="17780" r="78105" b="304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8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3.5pt;margin-top:17.05pt;width:.65pt;height: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60288" behindDoc="0" locked="0" layoutInCell="1" allowOverlap="1" wp14:anchorId="0EA578FD" wp14:editId="7D1F4AE3">
                <wp:simplePos x="0" y="0"/>
                <wp:positionH relativeFrom="column">
                  <wp:posOffset>988695</wp:posOffset>
                </wp:positionH>
                <wp:positionV relativeFrom="paragraph">
                  <wp:posOffset>425450</wp:posOffset>
                </wp:positionV>
                <wp:extent cx="4772025" cy="360680"/>
                <wp:effectExtent l="22860" t="17145" r="24765"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3606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3172B6">
                            <w:pPr>
                              <w:jc w:val="center"/>
                            </w:pPr>
                            <w:r>
                              <w:t xml:space="preserve">Консультация сотрудника </w:t>
                            </w:r>
                            <w:r w:rsidR="00DC4EC2">
                              <w:t>отдела</w:t>
                            </w:r>
                            <w:r>
                              <w:t xml:space="preserve"> опеки и попечительства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2" style="position:absolute;left:0;text-align:left;margin-left:77.85pt;margin-top:33.5pt;width:375.7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" strokeweight="2.5pt">
                <v:shadow color="#868686"/>
                <v:textbox>
                  <w:txbxContent>
                    <w:p w:rsidR="00055269" w:rsidRDefault="00055269" w:rsidP="003172B6">
                      <w:pPr>
                        <w:jc w:val="center"/>
                      </w:pPr>
                      <w:r>
                        <w:t xml:space="preserve">Консультация сотрудника </w:t>
                      </w:r>
                      <w:r w:rsidR="00DC4EC2">
                        <w:t>отдела</w:t>
                      </w:r>
                      <w:r>
                        <w:t xml:space="preserve"> опеки и попечительства</w:t>
                      </w:r>
                    </w:p>
                  </w:txbxContent>
                </v:textbox>
              </v:roundrect>
            </w:pict>
          </mc:Fallback>
        </mc:AlternateContent>
      </w:r>
    </w:p>
    <w:p w:rsidR="00055269" w:rsidRPr="00167D75" w:rsidRDefault="005F5734" w:rsidP="00AC4742">
      <w:pPr>
        <w:ind w:firstLine="709"/>
        <w:jc w:val="center"/>
        <w:rPr>
          <w:rFonts w:ascii="Arial" w:hAnsi="Arial" w:cs="Arial"/>
        </w:rPr>
      </w:pPr>
      <w:r w:rsidRPr="00167D75">
        <w:rPr>
          <w:rFonts w:ascii="Arial" w:hAnsi="Arial" w:cs="Arial"/>
          <w:noProof/>
        </w:rPr>
        <mc:AlternateContent>
          <mc:Choice Requires="wps">
            <w:drawing>
              <wp:anchor distT="0" distB="0" distL="114300" distR="114300" simplePos="0" relativeHeight="251677696" behindDoc="0" locked="0" layoutInCell="1" allowOverlap="1" wp14:anchorId="3488E385" wp14:editId="028D454E">
                <wp:simplePos x="0" y="0"/>
                <wp:positionH relativeFrom="column">
                  <wp:posOffset>1795780</wp:posOffset>
                </wp:positionH>
                <wp:positionV relativeFrom="paragraph">
                  <wp:posOffset>3214370</wp:posOffset>
                </wp:positionV>
                <wp:extent cx="0" cy="396875"/>
                <wp:effectExtent l="95250" t="0" r="76200" b="4127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41.4pt;margin-top:253.1pt;width:0;height:3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79744" behindDoc="0" locked="0" layoutInCell="1" allowOverlap="1" wp14:anchorId="00A8689A" wp14:editId="57C19651">
                <wp:simplePos x="0" y="0"/>
                <wp:positionH relativeFrom="column">
                  <wp:posOffset>789733</wp:posOffset>
                </wp:positionH>
                <wp:positionV relativeFrom="paragraph">
                  <wp:posOffset>4419393</wp:posOffset>
                </wp:positionV>
                <wp:extent cx="5755005" cy="333154"/>
                <wp:effectExtent l="19050" t="19050" r="17145" b="1016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33315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055269">
                            <w:pPr>
                              <w:jc w:val="center"/>
                            </w:pPr>
                            <w:r>
                              <w:t>Выдача заявителю разрешения или письма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left:0;text-align:left;margin-left:62.2pt;margin-top:348pt;width:453.1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" strokeweight="2.5pt">
                <v:shadow color="#868686"/>
                <v:textbox>
                  <w:txbxContent>
                    <w:p w:rsidR="00055269" w:rsidRDefault="00055269" w:rsidP="00055269">
                      <w:pPr>
                        <w:jc w:val="center"/>
                      </w:pPr>
                      <w:r>
                        <w:t>Выдача заявителю разрешения или письма об отказе</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80768" behindDoc="0" locked="0" layoutInCell="1" allowOverlap="1" wp14:anchorId="38B07F02" wp14:editId="66053170">
                <wp:simplePos x="0" y="0"/>
                <wp:positionH relativeFrom="column">
                  <wp:posOffset>3341163</wp:posOffset>
                </wp:positionH>
                <wp:positionV relativeFrom="paragraph">
                  <wp:posOffset>4149312</wp:posOffset>
                </wp:positionV>
                <wp:extent cx="0" cy="269698"/>
                <wp:effectExtent l="95250" t="0" r="57150" b="5461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69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63.1pt;margin-top:326.7pt;width:0;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" strokeweight="2.5pt">
                <v:stroke endarrow="block"/>
                <v:shadow color="#868686"/>
              </v:shape>
            </w:pict>
          </mc:Fallback>
        </mc:AlternateContent>
      </w:r>
      <w:r w:rsidRPr="00167D75">
        <w:rPr>
          <w:rFonts w:ascii="Arial" w:hAnsi="Arial" w:cs="Arial"/>
          <w:noProof/>
        </w:rPr>
        <mc:AlternateContent>
          <mc:Choice Requires="wps">
            <w:drawing>
              <wp:anchor distT="0" distB="0" distL="114300" distR="114300" simplePos="0" relativeHeight="251676672" behindDoc="0" locked="0" layoutInCell="1" allowOverlap="1" wp14:anchorId="70467AFD" wp14:editId="5AE92BED">
                <wp:simplePos x="0" y="0"/>
                <wp:positionH relativeFrom="column">
                  <wp:posOffset>789733</wp:posOffset>
                </wp:positionH>
                <wp:positionV relativeFrom="paragraph">
                  <wp:posOffset>3611319</wp:posOffset>
                </wp:positionV>
                <wp:extent cx="5755522" cy="538716"/>
                <wp:effectExtent l="19050" t="19050" r="17145" b="1397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522" cy="538716"/>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055269">
                            <w:pPr>
                              <w:jc w:val="center"/>
                            </w:pPr>
                            <w:r>
                              <w:t xml:space="preserve">Руководитель </w:t>
                            </w:r>
                            <w:r w:rsidR="005F5734">
                              <w:t>Исполнительного комитета Бавлинского муниципального района Республики Татарстан</w:t>
                            </w:r>
                            <w:r>
                              <w:t xml:space="preserve"> подписывает 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4" style="position:absolute;left:0;text-align:left;margin-left:62.2pt;margin-top:284.35pt;width:453.2pt;height:4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" strokeweight="2.5pt">
                <v:shadow color="#868686"/>
                <v:textbox>
                  <w:txbxContent>
                    <w:p w:rsidR="00055269" w:rsidRDefault="00055269" w:rsidP="00055269">
                      <w:pPr>
                        <w:jc w:val="center"/>
                      </w:pPr>
                      <w:r>
                        <w:t xml:space="preserve">Руководитель </w:t>
                      </w:r>
                      <w:r w:rsidR="005F5734">
                        <w:t xml:space="preserve">Исполнительного комитета </w:t>
                      </w:r>
                      <w:proofErr w:type="spellStart"/>
                      <w:r w:rsidR="005F5734">
                        <w:t>Бавлинского</w:t>
                      </w:r>
                      <w:proofErr w:type="spellEnd"/>
                      <w:r w:rsidR="005F5734">
                        <w:t xml:space="preserve"> муниципального района Республики Татарстан</w:t>
                      </w:r>
                      <w:r>
                        <w:t xml:space="preserve"> подписывает разрешение или письмо об отказе</w:t>
                      </w:r>
                    </w:p>
                  </w:txbxContent>
                </v:textbox>
              </v:roundrect>
            </w:pict>
          </mc:Fallback>
        </mc:AlternateContent>
      </w:r>
      <w:r w:rsidRPr="00167D75">
        <w:rPr>
          <w:rFonts w:ascii="Arial" w:hAnsi="Arial" w:cs="Arial"/>
          <w:noProof/>
        </w:rPr>
        <mc:AlternateContent>
          <mc:Choice Requires="wps">
            <w:drawing>
              <wp:anchor distT="0" distB="0" distL="114300" distR="114300" simplePos="0" relativeHeight="251674624" behindDoc="0" locked="0" layoutInCell="1" allowOverlap="1" wp14:anchorId="3E471237" wp14:editId="4792B021">
                <wp:simplePos x="0" y="0"/>
                <wp:positionH relativeFrom="column">
                  <wp:posOffset>2965450</wp:posOffset>
                </wp:positionH>
                <wp:positionV relativeFrom="paragraph">
                  <wp:posOffset>2760345</wp:posOffset>
                </wp:positionV>
                <wp:extent cx="3579495" cy="701675"/>
                <wp:effectExtent l="19050" t="19050" r="20955" b="2222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9495" cy="7016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DC4EC2">
                            <w:pPr>
                              <w:jc w:val="center"/>
                            </w:pPr>
                            <w:r>
                              <w:t xml:space="preserve">При отсутствии оснований для отказа, готовит проект </w:t>
                            </w:r>
                            <w:r w:rsidR="00DC4EC2">
                              <w:t>постановления о разрешении</w:t>
                            </w:r>
                            <w:r>
                              <w:t xml:space="preserve"> и согласовывает 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5" style="position:absolute;left:0;text-align:left;margin-left:233.5pt;margin-top:217.35pt;width:281.85pt;height: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" strokeweight="2.5pt">
                <v:shadow color="#868686"/>
                <v:textbox>
                  <w:txbxContent>
                    <w:p w:rsidR="00055269" w:rsidRDefault="00055269" w:rsidP="00DC4EC2">
                      <w:pPr>
                        <w:jc w:val="center"/>
                      </w:pPr>
                      <w:r>
                        <w:t xml:space="preserve">При отсутствии оснований для отказа, готовит проект </w:t>
                      </w:r>
                      <w:r w:rsidR="00DC4EC2">
                        <w:t>постановления о разрешении</w:t>
                      </w:r>
                      <w:r>
                        <w:t xml:space="preserve"> и согласовывает его</w:t>
                      </w:r>
                    </w:p>
                  </w:txbxContent>
                </v:textbox>
              </v:rect>
            </w:pict>
          </mc:Fallback>
        </mc:AlternateContent>
      </w:r>
      <w:r w:rsidRPr="00167D75">
        <w:rPr>
          <w:rFonts w:ascii="Arial" w:hAnsi="Arial" w:cs="Arial"/>
          <w:noProof/>
        </w:rPr>
        <mc:AlternateContent>
          <mc:Choice Requires="wps">
            <w:drawing>
              <wp:anchor distT="0" distB="0" distL="114300" distR="114300" simplePos="0" relativeHeight="251678720" behindDoc="0" locked="0" layoutInCell="1" allowOverlap="1" wp14:anchorId="617BCE42" wp14:editId="65A4A5DF">
                <wp:simplePos x="0" y="0"/>
                <wp:positionH relativeFrom="column">
                  <wp:posOffset>4935220</wp:posOffset>
                </wp:positionH>
                <wp:positionV relativeFrom="paragraph">
                  <wp:posOffset>3460750</wp:posOffset>
                </wp:positionV>
                <wp:extent cx="0" cy="149225"/>
                <wp:effectExtent l="57150" t="0" r="76200" b="41275"/>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88.6pt;margin-top:272.5pt;width:0;height:1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" strokeweight="2.5pt">
                <v:stroke endarrow="block"/>
                <v:shadow color="#868686"/>
              </v:shape>
            </w:pict>
          </mc:Fallback>
        </mc:AlternateContent>
      </w:r>
      <w:r w:rsidR="00DC4EC2" w:rsidRPr="00167D75">
        <w:rPr>
          <w:rFonts w:ascii="Arial" w:hAnsi="Arial" w:cs="Arial"/>
          <w:noProof/>
        </w:rPr>
        <mc:AlternateContent>
          <mc:Choice Requires="wps">
            <w:drawing>
              <wp:anchor distT="0" distB="0" distL="114300" distR="114300" simplePos="0" relativeHeight="251667456" behindDoc="0" locked="0" layoutInCell="1" allowOverlap="1" wp14:anchorId="787C4B6D" wp14:editId="5366989F">
                <wp:simplePos x="0" y="0"/>
                <wp:positionH relativeFrom="column">
                  <wp:posOffset>4298477</wp:posOffset>
                </wp:positionH>
                <wp:positionV relativeFrom="paragraph">
                  <wp:posOffset>1111988</wp:posOffset>
                </wp:positionV>
                <wp:extent cx="0" cy="221586"/>
                <wp:effectExtent l="95250" t="0" r="57150" b="4572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58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38.45pt;margin-top:87.55pt;width:0;height:1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" strokeweight="2.5pt">
                <v:stroke endarrow="block"/>
                <v:shadow color="#868686"/>
              </v:shape>
            </w:pict>
          </mc:Fallback>
        </mc:AlternateContent>
      </w:r>
      <w:r w:rsidR="00C05DD2" w:rsidRPr="00167D75">
        <w:rPr>
          <w:rFonts w:ascii="Arial" w:hAnsi="Arial" w:cs="Arial"/>
          <w:noProof/>
        </w:rPr>
        <mc:AlternateContent>
          <mc:Choice Requires="wps">
            <w:drawing>
              <wp:anchor distT="0" distB="0" distL="114300" distR="114300" simplePos="0" relativeHeight="251668480" behindDoc="0" locked="0" layoutInCell="1" allowOverlap="1" wp14:anchorId="21F9E78D" wp14:editId="0B34D342">
                <wp:simplePos x="0" y="0"/>
                <wp:positionH relativeFrom="column">
                  <wp:posOffset>-400685</wp:posOffset>
                </wp:positionH>
                <wp:positionV relativeFrom="paragraph">
                  <wp:posOffset>1902194</wp:posOffset>
                </wp:positionV>
                <wp:extent cx="1112224" cy="4281377"/>
                <wp:effectExtent l="19050" t="19050" r="12065" b="2413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224" cy="42813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5269" w:rsidRDefault="00055269" w:rsidP="005F5734">
                            <w:pPr>
                              <w:jc w:val="center"/>
                            </w:pPr>
                            <w:r>
                              <w:t>С</w:t>
                            </w:r>
                            <w:r w:rsidRPr="008C4755">
                              <w:t xml:space="preserve">пециалист </w:t>
                            </w:r>
                            <w:r w:rsidR="005F5734">
                              <w:t xml:space="preserve">отдела </w:t>
                            </w:r>
                            <w:r w:rsidRPr="008C4755">
                              <w:t>опеки и попе</w:t>
                            </w:r>
                            <w:r>
                              <w:t>чительства лично уведомляет заявителя</w:t>
                            </w:r>
                            <w:r w:rsidRPr="008C4755">
                              <w:t xml:space="preserve"> о наличии препятствий для регистрации заявления и воз</w:t>
                            </w:r>
                            <w:r>
                              <w:t>вращает ему документы с письменным объяснением содержания выявленных оснований для от</w:t>
                            </w:r>
                            <w:r w:rsidRPr="008C4755">
                              <w:t>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left:0;text-align:left;margin-left:-31.55pt;margin-top:149.8pt;width:87.6pt;height:33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" strokeweight="2.5pt">
                <v:shadow color="#868686"/>
                <v:textbox>
                  <w:txbxContent>
                    <w:p w:rsidR="00055269" w:rsidRDefault="00055269" w:rsidP="005F5734">
                      <w:pPr>
                        <w:jc w:val="center"/>
                      </w:pPr>
                      <w:r>
                        <w:t>С</w:t>
                      </w:r>
                      <w:r w:rsidRPr="008C4755">
                        <w:t xml:space="preserve">пециалист </w:t>
                      </w:r>
                      <w:r w:rsidR="005F5734">
                        <w:t xml:space="preserve">отдела </w:t>
                      </w:r>
                      <w:r w:rsidRPr="008C4755">
                        <w:t>опеки и попе</w:t>
                      </w:r>
                      <w:r>
                        <w:t>чительства лично уведомляет заявителя</w:t>
                      </w:r>
                      <w:r w:rsidRPr="008C4755">
                        <w:t xml:space="preserve"> о наличии препятствий для регистрации заявления и воз</w:t>
                      </w:r>
                      <w:r>
                        <w:t>вращает ему документы с письменным объяснением содержания выявленных оснований для от</w:t>
                      </w:r>
                      <w:r w:rsidRPr="008C4755">
                        <w:t>каза в приеме документов</w:t>
                      </w:r>
                    </w:p>
                  </w:txbxContent>
                </v:textbox>
              </v:rect>
            </w:pict>
          </mc:Fallback>
        </mc:AlternateContent>
      </w:r>
    </w:p>
    <w:sectPr w:rsidR="00055269" w:rsidRPr="00167D75" w:rsidSect="003172B6">
      <w:pgSz w:w="11909" w:h="16834"/>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54" w:rsidRDefault="002E3554" w:rsidP="000C1E61">
      <w:r>
        <w:separator/>
      </w:r>
    </w:p>
  </w:endnote>
  <w:endnote w:type="continuationSeparator" w:id="0">
    <w:p w:rsidR="002E3554" w:rsidRDefault="002E3554" w:rsidP="000C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54" w:rsidRDefault="002E3554" w:rsidP="000C1E61">
      <w:r>
        <w:separator/>
      </w:r>
    </w:p>
  </w:footnote>
  <w:footnote w:type="continuationSeparator" w:id="0">
    <w:p w:rsidR="002E3554" w:rsidRDefault="002E3554" w:rsidP="000C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36" w:rsidRDefault="00A60ED7" w:rsidP="005A3136">
    <w:pPr>
      <w:pStyle w:val="a3"/>
      <w:framePr w:wrap="around" w:vAnchor="text" w:hAnchor="margin" w:xAlign="center" w:y="1"/>
      <w:rPr>
        <w:rStyle w:val="a5"/>
      </w:rPr>
    </w:pPr>
    <w:r>
      <w:rPr>
        <w:rStyle w:val="a5"/>
      </w:rPr>
      <w:fldChar w:fldCharType="begin"/>
    </w:r>
    <w:r w:rsidR="005A3136">
      <w:rPr>
        <w:rStyle w:val="a5"/>
      </w:rPr>
      <w:instrText xml:space="preserve">PAGE  </w:instrText>
    </w:r>
    <w:r>
      <w:rPr>
        <w:rStyle w:val="a5"/>
      </w:rPr>
      <w:fldChar w:fldCharType="end"/>
    </w:r>
  </w:p>
  <w:p w:rsidR="005A3136" w:rsidRDefault="005A3136" w:rsidP="005A313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67975"/>
      <w:docPartObj>
        <w:docPartGallery w:val="Page Numbers (Top of Page)"/>
        <w:docPartUnique/>
      </w:docPartObj>
    </w:sdtPr>
    <w:sdtEndPr/>
    <w:sdtContent>
      <w:p w:rsidR="005A3136" w:rsidRDefault="001A75BA" w:rsidP="001A75BA">
        <w:pPr>
          <w:pStyle w:val="a3"/>
          <w:jc w:val="center"/>
        </w:pPr>
        <w:r>
          <w:fldChar w:fldCharType="begin"/>
        </w:r>
        <w:r>
          <w:instrText>PAGE   \* MERGEFORMAT</w:instrText>
        </w:r>
        <w:r>
          <w:fldChar w:fldCharType="separate"/>
        </w:r>
        <w:r w:rsidR="00871DD7">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99"/>
    <w:rsid w:val="00032A42"/>
    <w:rsid w:val="0003452B"/>
    <w:rsid w:val="0005021D"/>
    <w:rsid w:val="00055269"/>
    <w:rsid w:val="00067FBD"/>
    <w:rsid w:val="000B719A"/>
    <w:rsid w:val="000C1E61"/>
    <w:rsid w:val="000C3CF4"/>
    <w:rsid w:val="001151D3"/>
    <w:rsid w:val="00124FFB"/>
    <w:rsid w:val="00167D75"/>
    <w:rsid w:val="001824E0"/>
    <w:rsid w:val="001A75BA"/>
    <w:rsid w:val="001B08AC"/>
    <w:rsid w:val="001B6D11"/>
    <w:rsid w:val="001F53EF"/>
    <w:rsid w:val="00214655"/>
    <w:rsid w:val="00230BB9"/>
    <w:rsid w:val="00233B80"/>
    <w:rsid w:val="002531B7"/>
    <w:rsid w:val="002563D1"/>
    <w:rsid w:val="002A5BAF"/>
    <w:rsid w:val="002A761E"/>
    <w:rsid w:val="002B078C"/>
    <w:rsid w:val="002D3B7E"/>
    <w:rsid w:val="002E0314"/>
    <w:rsid w:val="002E3554"/>
    <w:rsid w:val="003172B6"/>
    <w:rsid w:val="00366CF9"/>
    <w:rsid w:val="003B3F77"/>
    <w:rsid w:val="003C10B6"/>
    <w:rsid w:val="003E45A3"/>
    <w:rsid w:val="003E45FB"/>
    <w:rsid w:val="00432065"/>
    <w:rsid w:val="004C234B"/>
    <w:rsid w:val="004E149B"/>
    <w:rsid w:val="004E648B"/>
    <w:rsid w:val="00500A77"/>
    <w:rsid w:val="005355EE"/>
    <w:rsid w:val="00535AC9"/>
    <w:rsid w:val="00594204"/>
    <w:rsid w:val="005A3136"/>
    <w:rsid w:val="005C5EAC"/>
    <w:rsid w:val="005E48A1"/>
    <w:rsid w:val="005F16DE"/>
    <w:rsid w:val="005F5734"/>
    <w:rsid w:val="006010D9"/>
    <w:rsid w:val="006042B7"/>
    <w:rsid w:val="0066481D"/>
    <w:rsid w:val="006C6861"/>
    <w:rsid w:val="006D201A"/>
    <w:rsid w:val="006E0234"/>
    <w:rsid w:val="006F2D3C"/>
    <w:rsid w:val="00760CE6"/>
    <w:rsid w:val="007656AB"/>
    <w:rsid w:val="00790EE5"/>
    <w:rsid w:val="007C2345"/>
    <w:rsid w:val="007E149A"/>
    <w:rsid w:val="007E231A"/>
    <w:rsid w:val="007F03AD"/>
    <w:rsid w:val="00845185"/>
    <w:rsid w:val="00871DD7"/>
    <w:rsid w:val="00885B38"/>
    <w:rsid w:val="008A1449"/>
    <w:rsid w:val="008E0DDA"/>
    <w:rsid w:val="0090379B"/>
    <w:rsid w:val="009135A8"/>
    <w:rsid w:val="009565B3"/>
    <w:rsid w:val="009E0C63"/>
    <w:rsid w:val="009E173D"/>
    <w:rsid w:val="009E3570"/>
    <w:rsid w:val="00A266A8"/>
    <w:rsid w:val="00A60ED7"/>
    <w:rsid w:val="00A916D6"/>
    <w:rsid w:val="00AB00C7"/>
    <w:rsid w:val="00AC3559"/>
    <w:rsid w:val="00AC4742"/>
    <w:rsid w:val="00AF716E"/>
    <w:rsid w:val="00B10633"/>
    <w:rsid w:val="00B324BE"/>
    <w:rsid w:val="00B42EBA"/>
    <w:rsid w:val="00B43A02"/>
    <w:rsid w:val="00B750F0"/>
    <w:rsid w:val="00BB4BCE"/>
    <w:rsid w:val="00BF219C"/>
    <w:rsid w:val="00C05DD2"/>
    <w:rsid w:val="00C07F9D"/>
    <w:rsid w:val="00C21A1C"/>
    <w:rsid w:val="00C81F5A"/>
    <w:rsid w:val="00C8508F"/>
    <w:rsid w:val="00D90BA4"/>
    <w:rsid w:val="00DB564B"/>
    <w:rsid w:val="00DC067B"/>
    <w:rsid w:val="00DC44AB"/>
    <w:rsid w:val="00DC4EC2"/>
    <w:rsid w:val="00E00C99"/>
    <w:rsid w:val="00E105F3"/>
    <w:rsid w:val="00E146E3"/>
    <w:rsid w:val="00EB6B4E"/>
    <w:rsid w:val="00ED44F6"/>
    <w:rsid w:val="00EF3B45"/>
    <w:rsid w:val="00F414C4"/>
    <w:rsid w:val="00F51538"/>
    <w:rsid w:val="00F7232A"/>
    <w:rsid w:val="00F90949"/>
    <w:rsid w:val="00FB3F4B"/>
    <w:rsid w:val="00FC1C66"/>
    <w:rsid w:val="00FE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0C99"/>
    <w:pPr>
      <w:tabs>
        <w:tab w:val="center" w:pos="4677"/>
        <w:tab w:val="right" w:pos="9355"/>
      </w:tabs>
    </w:pPr>
  </w:style>
  <w:style w:type="character" w:customStyle="1" w:styleId="a4">
    <w:name w:val="Верхний колонтитул Знак"/>
    <w:basedOn w:val="a0"/>
    <w:link w:val="a3"/>
    <w:uiPriority w:val="99"/>
    <w:rsid w:val="00E00C99"/>
    <w:rPr>
      <w:rFonts w:ascii="Times New Roman" w:eastAsia="Times New Roman" w:hAnsi="Times New Roman" w:cs="Times New Roman"/>
      <w:sz w:val="24"/>
      <w:szCs w:val="24"/>
    </w:rPr>
  </w:style>
  <w:style w:type="character" w:styleId="a5">
    <w:name w:val="page number"/>
    <w:basedOn w:val="a0"/>
    <w:rsid w:val="00E00C99"/>
  </w:style>
  <w:style w:type="paragraph" w:styleId="3">
    <w:name w:val="Body Text Indent 3"/>
    <w:basedOn w:val="a"/>
    <w:link w:val="30"/>
    <w:rsid w:val="00E00C99"/>
    <w:pPr>
      <w:ind w:left="708"/>
      <w:jc w:val="both"/>
    </w:pPr>
  </w:style>
  <w:style w:type="character" w:customStyle="1" w:styleId="30">
    <w:name w:val="Основной текст с отступом 3 Знак"/>
    <w:basedOn w:val="a0"/>
    <w:link w:val="3"/>
    <w:rsid w:val="00E00C99"/>
    <w:rPr>
      <w:rFonts w:ascii="Times New Roman" w:eastAsia="Times New Roman" w:hAnsi="Times New Roman" w:cs="Times New Roman"/>
      <w:sz w:val="24"/>
      <w:szCs w:val="24"/>
      <w:lang w:eastAsia="ru-RU"/>
    </w:rPr>
  </w:style>
  <w:style w:type="paragraph" w:customStyle="1" w:styleId="ConsPlusNormal">
    <w:name w:val="ConsPlusNormal"/>
    <w:rsid w:val="00E00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0C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E00C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E0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0C99"/>
    <w:rPr>
      <w:rFonts w:ascii="Courier New" w:eastAsia="Times New Roman" w:hAnsi="Courier New" w:cs="Courier New"/>
      <w:sz w:val="20"/>
      <w:szCs w:val="20"/>
      <w:lang w:eastAsia="ru-RU"/>
    </w:rPr>
  </w:style>
  <w:style w:type="paragraph" w:customStyle="1" w:styleId="a6">
    <w:name w:val="Стиль"/>
    <w:rsid w:val="00E00C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00C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7C2345"/>
    <w:pPr>
      <w:spacing w:after="120"/>
    </w:pPr>
  </w:style>
  <w:style w:type="character" w:customStyle="1" w:styleId="a8">
    <w:name w:val="Основной текст Знак"/>
    <w:basedOn w:val="a0"/>
    <w:link w:val="a7"/>
    <w:rsid w:val="007C2345"/>
    <w:rPr>
      <w:rFonts w:ascii="Times New Roman" w:eastAsia="Times New Roman" w:hAnsi="Times New Roman" w:cs="Times New Roman"/>
      <w:sz w:val="24"/>
      <w:szCs w:val="24"/>
      <w:lang w:eastAsia="ru-RU"/>
    </w:rPr>
  </w:style>
  <w:style w:type="paragraph" w:styleId="a9">
    <w:name w:val="No Spacing"/>
    <w:uiPriority w:val="1"/>
    <w:qFormat/>
    <w:rsid w:val="00FC1C66"/>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B08AC"/>
    <w:rPr>
      <w:rFonts w:ascii="Tahoma" w:hAnsi="Tahoma" w:cs="Tahoma"/>
      <w:sz w:val="16"/>
      <w:szCs w:val="16"/>
    </w:rPr>
  </w:style>
  <w:style w:type="character" w:customStyle="1" w:styleId="ab">
    <w:name w:val="Текст выноски Знак"/>
    <w:basedOn w:val="a0"/>
    <w:link w:val="aa"/>
    <w:uiPriority w:val="99"/>
    <w:semiHidden/>
    <w:rsid w:val="001B08AC"/>
    <w:rPr>
      <w:rFonts w:ascii="Tahoma" w:eastAsia="Times New Roman" w:hAnsi="Tahoma" w:cs="Tahoma"/>
      <w:sz w:val="16"/>
      <w:szCs w:val="16"/>
      <w:lang w:eastAsia="ru-RU"/>
    </w:rPr>
  </w:style>
  <w:style w:type="paragraph" w:styleId="ac">
    <w:name w:val="footer"/>
    <w:basedOn w:val="a"/>
    <w:link w:val="ad"/>
    <w:uiPriority w:val="99"/>
    <w:unhideWhenUsed/>
    <w:rsid w:val="000B719A"/>
    <w:pPr>
      <w:tabs>
        <w:tab w:val="center" w:pos="4677"/>
        <w:tab w:val="right" w:pos="9355"/>
      </w:tabs>
    </w:pPr>
  </w:style>
  <w:style w:type="character" w:customStyle="1" w:styleId="ad">
    <w:name w:val="Нижний колонтитул Знак"/>
    <w:basedOn w:val="a0"/>
    <w:link w:val="ac"/>
    <w:uiPriority w:val="99"/>
    <w:rsid w:val="000B719A"/>
    <w:rPr>
      <w:rFonts w:ascii="Times New Roman" w:eastAsia="Times New Roman" w:hAnsi="Times New Roman" w:cs="Times New Roman"/>
      <w:sz w:val="24"/>
      <w:szCs w:val="24"/>
      <w:lang w:eastAsia="ru-RU"/>
    </w:rPr>
  </w:style>
  <w:style w:type="character" w:styleId="ae">
    <w:name w:val="Hyperlink"/>
    <w:rsid w:val="00432065"/>
    <w:rPr>
      <w:color w:val="0000FF"/>
      <w:u w:val="single"/>
    </w:rPr>
  </w:style>
  <w:style w:type="paragraph" w:customStyle="1" w:styleId="af">
    <w:name w:val="Прижатый влево"/>
    <w:basedOn w:val="a"/>
    <w:next w:val="a"/>
    <w:uiPriority w:val="99"/>
    <w:rsid w:val="00432065"/>
    <w:pPr>
      <w:autoSpaceDE w:val="0"/>
      <w:autoSpaceDN w:val="0"/>
      <w:adjustRightInd w:val="0"/>
      <w:ind w:firstLine="709"/>
      <w:jc w:val="both"/>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0C99"/>
    <w:pPr>
      <w:tabs>
        <w:tab w:val="center" w:pos="4677"/>
        <w:tab w:val="right" w:pos="9355"/>
      </w:tabs>
    </w:pPr>
  </w:style>
  <w:style w:type="character" w:customStyle="1" w:styleId="a4">
    <w:name w:val="Верхний колонтитул Знак"/>
    <w:basedOn w:val="a0"/>
    <w:link w:val="a3"/>
    <w:uiPriority w:val="99"/>
    <w:rsid w:val="00E00C99"/>
    <w:rPr>
      <w:rFonts w:ascii="Times New Roman" w:eastAsia="Times New Roman" w:hAnsi="Times New Roman" w:cs="Times New Roman"/>
      <w:sz w:val="24"/>
      <w:szCs w:val="24"/>
    </w:rPr>
  </w:style>
  <w:style w:type="character" w:styleId="a5">
    <w:name w:val="page number"/>
    <w:basedOn w:val="a0"/>
    <w:rsid w:val="00E00C99"/>
  </w:style>
  <w:style w:type="paragraph" w:styleId="3">
    <w:name w:val="Body Text Indent 3"/>
    <w:basedOn w:val="a"/>
    <w:link w:val="30"/>
    <w:rsid w:val="00E00C99"/>
    <w:pPr>
      <w:ind w:left="708"/>
      <w:jc w:val="both"/>
    </w:pPr>
  </w:style>
  <w:style w:type="character" w:customStyle="1" w:styleId="30">
    <w:name w:val="Основной текст с отступом 3 Знак"/>
    <w:basedOn w:val="a0"/>
    <w:link w:val="3"/>
    <w:rsid w:val="00E00C99"/>
    <w:rPr>
      <w:rFonts w:ascii="Times New Roman" w:eastAsia="Times New Roman" w:hAnsi="Times New Roman" w:cs="Times New Roman"/>
      <w:sz w:val="24"/>
      <w:szCs w:val="24"/>
      <w:lang w:eastAsia="ru-RU"/>
    </w:rPr>
  </w:style>
  <w:style w:type="paragraph" w:customStyle="1" w:styleId="ConsPlusNormal">
    <w:name w:val="ConsPlusNormal"/>
    <w:rsid w:val="00E00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0C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E00C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E0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0C99"/>
    <w:rPr>
      <w:rFonts w:ascii="Courier New" w:eastAsia="Times New Roman" w:hAnsi="Courier New" w:cs="Courier New"/>
      <w:sz w:val="20"/>
      <w:szCs w:val="20"/>
      <w:lang w:eastAsia="ru-RU"/>
    </w:rPr>
  </w:style>
  <w:style w:type="paragraph" w:customStyle="1" w:styleId="a6">
    <w:name w:val="Стиль"/>
    <w:rsid w:val="00E00C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00C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7C2345"/>
    <w:pPr>
      <w:spacing w:after="120"/>
    </w:pPr>
  </w:style>
  <w:style w:type="character" w:customStyle="1" w:styleId="a8">
    <w:name w:val="Основной текст Знак"/>
    <w:basedOn w:val="a0"/>
    <w:link w:val="a7"/>
    <w:rsid w:val="007C2345"/>
    <w:rPr>
      <w:rFonts w:ascii="Times New Roman" w:eastAsia="Times New Roman" w:hAnsi="Times New Roman" w:cs="Times New Roman"/>
      <w:sz w:val="24"/>
      <w:szCs w:val="24"/>
      <w:lang w:eastAsia="ru-RU"/>
    </w:rPr>
  </w:style>
  <w:style w:type="paragraph" w:styleId="a9">
    <w:name w:val="No Spacing"/>
    <w:uiPriority w:val="1"/>
    <w:qFormat/>
    <w:rsid w:val="00FC1C66"/>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B08AC"/>
    <w:rPr>
      <w:rFonts w:ascii="Tahoma" w:hAnsi="Tahoma" w:cs="Tahoma"/>
      <w:sz w:val="16"/>
      <w:szCs w:val="16"/>
    </w:rPr>
  </w:style>
  <w:style w:type="character" w:customStyle="1" w:styleId="ab">
    <w:name w:val="Текст выноски Знак"/>
    <w:basedOn w:val="a0"/>
    <w:link w:val="aa"/>
    <w:uiPriority w:val="99"/>
    <w:semiHidden/>
    <w:rsid w:val="001B08AC"/>
    <w:rPr>
      <w:rFonts w:ascii="Tahoma" w:eastAsia="Times New Roman" w:hAnsi="Tahoma" w:cs="Tahoma"/>
      <w:sz w:val="16"/>
      <w:szCs w:val="16"/>
      <w:lang w:eastAsia="ru-RU"/>
    </w:rPr>
  </w:style>
  <w:style w:type="paragraph" w:styleId="ac">
    <w:name w:val="footer"/>
    <w:basedOn w:val="a"/>
    <w:link w:val="ad"/>
    <w:uiPriority w:val="99"/>
    <w:unhideWhenUsed/>
    <w:rsid w:val="000B719A"/>
    <w:pPr>
      <w:tabs>
        <w:tab w:val="center" w:pos="4677"/>
        <w:tab w:val="right" w:pos="9355"/>
      </w:tabs>
    </w:pPr>
  </w:style>
  <w:style w:type="character" w:customStyle="1" w:styleId="ad">
    <w:name w:val="Нижний колонтитул Знак"/>
    <w:basedOn w:val="a0"/>
    <w:link w:val="ac"/>
    <w:uiPriority w:val="99"/>
    <w:rsid w:val="000B719A"/>
    <w:rPr>
      <w:rFonts w:ascii="Times New Roman" w:eastAsia="Times New Roman" w:hAnsi="Times New Roman" w:cs="Times New Roman"/>
      <w:sz w:val="24"/>
      <w:szCs w:val="24"/>
      <w:lang w:eastAsia="ru-RU"/>
    </w:rPr>
  </w:style>
  <w:style w:type="character" w:styleId="ae">
    <w:name w:val="Hyperlink"/>
    <w:rsid w:val="00432065"/>
    <w:rPr>
      <w:color w:val="0000FF"/>
      <w:u w:val="single"/>
    </w:rPr>
  </w:style>
  <w:style w:type="paragraph" w:customStyle="1" w:styleId="af">
    <w:name w:val="Прижатый влево"/>
    <w:basedOn w:val="a"/>
    <w:next w:val="a"/>
    <w:uiPriority w:val="99"/>
    <w:rsid w:val="00432065"/>
    <w:pPr>
      <w:autoSpaceDE w:val="0"/>
      <w:autoSpaceDN w:val="0"/>
      <w:adjustRightInd w:val="0"/>
      <w:ind w:firstLine="709"/>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6558/" TargetMode="External"/><Relationship Id="rId18" Type="http://schemas.openxmlformats.org/officeDocument/2006/relationships/hyperlink" Target="mailto:Liliya.Suleimanova@tatar.ru" TargetMode="External"/><Relationship Id="rId3" Type="http://schemas.microsoft.com/office/2007/relationships/stylesWithEffects" Target="stylesWithEffects.xml"/><Relationship Id="rId21" Type="http://schemas.openxmlformats.org/officeDocument/2006/relationships/hyperlink" Target="mailto:Ilmira.Husnullina@tatar.ru" TargetMode="External"/><Relationship Id="rId7" Type="http://schemas.openxmlformats.org/officeDocument/2006/relationships/endnotes" Target="endnotes.xml"/><Relationship Id="rId12" Type="http://schemas.openxmlformats.org/officeDocument/2006/relationships/hyperlink" Target="consultantplus://offline/ref=CA7C32C3F5CDC7DF64C03D2678D35DE2B1E2882651225869415A0EC1DEk5NDO" TargetMode="External"/><Relationship Id="rId17" Type="http://schemas.openxmlformats.org/officeDocument/2006/relationships/hyperlink" Target="consultantplus://offline/ref=8ED9971644EBA679FDFE8DDFC7F098B652F1DE0850FC7CCE066AEBE2C76FE32F7BD4B256DEv9K0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Ilyas.Guzairov@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amilH.Gatiyatullin@tatar.ru" TargetMode="External"/><Relationship Id="rId10" Type="http://schemas.openxmlformats.org/officeDocument/2006/relationships/hyperlink" Target="mailto:Ispolkom.Bavly@tatar.ru" TargetMode="External"/><Relationship Id="rId19" Type="http://schemas.openxmlformats.org/officeDocument/2006/relationships/hyperlink" Target="mailto:Bav-opeka@mail.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CA7C32C3F5CDC7DF64C0232B6EBF00E9B3EBD423562656391A05559C8954F9B9kFN6O" TargetMode="External"/><Relationship Id="rId22" Type="http://schemas.openxmlformats.org/officeDocument/2006/relationships/hyperlink" Target="mailto:Hakim.Muginov@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C7DB-C27C-43A9-9993-AE62D3BE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6518</Words>
  <Characters>37157</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ЗАЯВЛЕНИЕ</vt:lpstr>
      <vt:lpstr>ЗАЯВЛЕНИЕ</vt:lpstr>
    </vt:vector>
  </TitlesOfParts>
  <Company>Microsoft</Company>
  <LinksUpToDate>false</LinksUpToDate>
  <CharactersWithSpaces>43588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Таня Алатырева</cp:lastModifiedBy>
  <cp:revision>2</cp:revision>
  <cp:lastPrinted>2018-10-26T12:49:00Z</cp:lastPrinted>
  <dcterms:created xsi:type="dcterms:W3CDTF">2019-07-11T08:32:00Z</dcterms:created>
  <dcterms:modified xsi:type="dcterms:W3CDTF">2019-07-11T08:32:00Z</dcterms:modified>
</cp:coreProperties>
</file>