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388" w:rsidRPr="00293388" w:rsidRDefault="00293388" w:rsidP="00293388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93388">
        <w:rPr>
          <w:rFonts w:ascii="Times New Roman" w:hAnsi="Times New Roman" w:cs="Times New Roman"/>
          <w:sz w:val="24"/>
          <w:szCs w:val="24"/>
        </w:rPr>
        <w:t>ПРОЕКТ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1134"/>
        <w:gridCol w:w="4252"/>
      </w:tblGrid>
      <w:tr w:rsidR="00293388" w:rsidRPr="00293388" w:rsidTr="00C86A8D">
        <w:trPr>
          <w:trHeight w:val="1704"/>
        </w:trPr>
        <w:tc>
          <w:tcPr>
            <w:tcW w:w="4395" w:type="dxa"/>
          </w:tcPr>
          <w:p w:rsidR="00293388" w:rsidRPr="00293388" w:rsidRDefault="00293388" w:rsidP="00293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388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</w:p>
          <w:p w:rsidR="00293388" w:rsidRPr="00293388" w:rsidRDefault="00293388" w:rsidP="00293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388">
              <w:rPr>
                <w:rFonts w:ascii="Times New Roman" w:hAnsi="Times New Roman" w:cs="Times New Roman"/>
                <w:sz w:val="24"/>
                <w:szCs w:val="24"/>
              </w:rPr>
              <w:t>ПОТАПОВО-ТУМБАРЛИНСКОГО СЕЛЬСКОГО ПОСЕЛЕНИЯ</w:t>
            </w:r>
          </w:p>
          <w:p w:rsidR="00293388" w:rsidRPr="00293388" w:rsidRDefault="00293388" w:rsidP="00293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388">
              <w:rPr>
                <w:rFonts w:ascii="Times New Roman" w:hAnsi="Times New Roman" w:cs="Times New Roman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34" w:type="dxa"/>
          </w:tcPr>
          <w:p w:rsidR="00293388" w:rsidRPr="00293388" w:rsidRDefault="00293388" w:rsidP="00293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93388" w:rsidRPr="00293388" w:rsidRDefault="00293388" w:rsidP="00293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388">
              <w:rPr>
                <w:rFonts w:ascii="Times New Roman" w:hAnsi="Times New Roman" w:cs="Times New Roman"/>
                <w:sz w:val="24"/>
                <w:szCs w:val="24"/>
              </w:rPr>
              <w:t>ТАТАРСТАН  РЕСПУБЛИКАСЫ</w:t>
            </w:r>
          </w:p>
          <w:p w:rsidR="00293388" w:rsidRPr="00293388" w:rsidRDefault="00293388" w:rsidP="00293388">
            <w:pPr>
              <w:pStyle w:val="2"/>
              <w:rPr>
                <w:b w:val="0"/>
                <w:sz w:val="24"/>
                <w:szCs w:val="24"/>
                <w:lang w:val="tt-RU"/>
              </w:rPr>
            </w:pPr>
            <w:r w:rsidRPr="00293388">
              <w:rPr>
                <w:b w:val="0"/>
                <w:sz w:val="24"/>
                <w:szCs w:val="24"/>
                <w:lang w:val="ar-SA"/>
              </w:rPr>
              <w:t>БАУЛЫ</w:t>
            </w:r>
          </w:p>
          <w:p w:rsidR="00293388" w:rsidRPr="00293388" w:rsidRDefault="00293388" w:rsidP="00293388">
            <w:pPr>
              <w:pStyle w:val="2"/>
              <w:rPr>
                <w:b w:val="0"/>
                <w:sz w:val="24"/>
                <w:szCs w:val="24"/>
              </w:rPr>
            </w:pPr>
            <w:r w:rsidRPr="00293388">
              <w:rPr>
                <w:b w:val="0"/>
                <w:sz w:val="24"/>
                <w:szCs w:val="24"/>
                <w:lang w:val="tt-RU"/>
              </w:rPr>
              <w:t>МУНИ</w:t>
            </w:r>
            <w:r w:rsidRPr="00293388">
              <w:rPr>
                <w:b w:val="0"/>
                <w:sz w:val="24"/>
                <w:szCs w:val="24"/>
              </w:rPr>
              <w:t>Ц</w:t>
            </w:r>
            <w:r w:rsidRPr="00293388">
              <w:rPr>
                <w:b w:val="0"/>
                <w:sz w:val="24"/>
                <w:szCs w:val="24"/>
                <w:lang w:val="tt-RU"/>
              </w:rPr>
              <w:t xml:space="preserve">ИПАЛЬ  </w:t>
            </w:r>
            <w:r w:rsidRPr="00293388">
              <w:rPr>
                <w:b w:val="0"/>
                <w:sz w:val="24"/>
                <w:szCs w:val="24"/>
              </w:rPr>
              <w:t>РАЙОНЫ</w:t>
            </w:r>
          </w:p>
          <w:p w:rsidR="00293388" w:rsidRPr="00293388" w:rsidRDefault="00293388" w:rsidP="00293388">
            <w:pPr>
              <w:pStyle w:val="2"/>
              <w:rPr>
                <w:b w:val="0"/>
                <w:sz w:val="24"/>
                <w:szCs w:val="24"/>
              </w:rPr>
            </w:pPr>
            <w:r w:rsidRPr="00293388">
              <w:rPr>
                <w:b w:val="0"/>
                <w:sz w:val="24"/>
                <w:szCs w:val="24"/>
              </w:rPr>
              <w:t>ПОТАПОВО-ТОМБАРЛЫ</w:t>
            </w:r>
          </w:p>
          <w:p w:rsidR="00293388" w:rsidRPr="00293388" w:rsidRDefault="00293388" w:rsidP="00293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388">
              <w:rPr>
                <w:rFonts w:ascii="Times New Roman" w:hAnsi="Times New Roman" w:cs="Times New Roman"/>
                <w:sz w:val="24"/>
                <w:szCs w:val="24"/>
              </w:rPr>
              <w:t xml:space="preserve">АВЫЛ ЖИРЛЕГЕ </w:t>
            </w:r>
          </w:p>
          <w:p w:rsidR="00293388" w:rsidRPr="00293388" w:rsidRDefault="00293388" w:rsidP="00293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388">
              <w:rPr>
                <w:rFonts w:ascii="Times New Roman" w:hAnsi="Times New Roman" w:cs="Times New Roman"/>
                <w:sz w:val="24"/>
                <w:szCs w:val="24"/>
              </w:rPr>
              <w:t>СОВЕТЫ</w:t>
            </w:r>
          </w:p>
        </w:tc>
      </w:tr>
      <w:tr w:rsidR="00293388" w:rsidRPr="00293388" w:rsidTr="00C86A8D">
        <w:trPr>
          <w:trHeight w:hRule="exact" w:val="1546"/>
        </w:trPr>
        <w:tc>
          <w:tcPr>
            <w:tcW w:w="9781" w:type="dxa"/>
            <w:gridSpan w:val="3"/>
            <w:vAlign w:val="center"/>
          </w:tcPr>
          <w:p w:rsidR="00293388" w:rsidRPr="00293388" w:rsidRDefault="00293388" w:rsidP="00C67FED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93388" w:rsidRPr="00293388" w:rsidRDefault="00293388" w:rsidP="00C86A8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293388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 </w:t>
            </w:r>
            <w:r w:rsidR="009853C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                   </w:t>
            </w:r>
            <w:r w:rsidRPr="00293388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РЕШЕНИЕ                                                                               КАРАР</w:t>
            </w:r>
          </w:p>
          <w:p w:rsidR="00293388" w:rsidRPr="00293388" w:rsidRDefault="00293388" w:rsidP="00C86A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3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9338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93388">
              <w:rPr>
                <w:rFonts w:ascii="Times New Roman" w:hAnsi="Times New Roman" w:cs="Times New Roman"/>
                <w:sz w:val="24"/>
                <w:szCs w:val="24"/>
              </w:rPr>
              <w:t>отапово-Тумбарла</w:t>
            </w:r>
            <w:proofErr w:type="spellEnd"/>
          </w:p>
          <w:p w:rsidR="00293388" w:rsidRPr="00293388" w:rsidRDefault="00293388" w:rsidP="00C86A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388">
              <w:rPr>
                <w:rFonts w:ascii="Times New Roman" w:hAnsi="Times New Roman" w:cs="Times New Roman"/>
                <w:sz w:val="24"/>
                <w:szCs w:val="24"/>
              </w:rPr>
              <w:t xml:space="preserve">  ____________ 2018                                                                     № __</w:t>
            </w:r>
          </w:p>
        </w:tc>
      </w:tr>
    </w:tbl>
    <w:p w:rsidR="00744ECE" w:rsidRDefault="00744ECE" w:rsidP="00744ECE">
      <w:pPr>
        <w:ind w:right="5953"/>
        <w:rPr>
          <w:rFonts w:ascii="Times New Roman" w:hAnsi="Times New Roman" w:cs="Times New Roman"/>
          <w:sz w:val="24"/>
          <w:szCs w:val="24"/>
        </w:rPr>
      </w:pPr>
    </w:p>
    <w:p w:rsidR="00397EF6" w:rsidRPr="00397EF6" w:rsidRDefault="00397EF6" w:rsidP="00397EF6">
      <w:pPr>
        <w:tabs>
          <w:tab w:val="left" w:pos="4820"/>
        </w:tabs>
        <w:spacing w:line="240" w:lineRule="auto"/>
        <w:ind w:right="4818"/>
        <w:rPr>
          <w:rFonts w:ascii="Times New Roman" w:hAnsi="Times New Roman" w:cs="Times New Roman"/>
          <w:sz w:val="28"/>
          <w:szCs w:val="28"/>
        </w:rPr>
      </w:pPr>
      <w:r w:rsidRPr="00397EF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Pr="00397EF6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Pr="00397EF6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 от    13.04.2018 № 55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</w:r>
      <w:proofErr w:type="spellStart"/>
      <w:r w:rsidRPr="00397EF6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Pr="00397EF6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Татарстан» (с изм. от 07.05.2018 № 59,от 22.10.2018 № 76)</w:t>
      </w:r>
    </w:p>
    <w:p w:rsidR="00397EF6" w:rsidRPr="00397EF6" w:rsidRDefault="00397EF6" w:rsidP="00397EF6">
      <w:pPr>
        <w:ind w:right="5385"/>
        <w:rPr>
          <w:rFonts w:ascii="Times New Roman" w:hAnsi="Times New Roman" w:cs="Times New Roman"/>
          <w:sz w:val="24"/>
          <w:szCs w:val="24"/>
        </w:rPr>
      </w:pPr>
    </w:p>
    <w:p w:rsidR="00397EF6" w:rsidRPr="00397EF6" w:rsidRDefault="00397EF6" w:rsidP="00397EF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EF6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Кабинета Министров Республики Татарстан от 17.10.2018 № 940 Совет </w:t>
      </w:r>
      <w:proofErr w:type="spellStart"/>
      <w:r w:rsidRPr="00397EF6">
        <w:rPr>
          <w:rFonts w:ascii="Times New Roman" w:hAnsi="Times New Roman" w:cs="Times New Roman"/>
          <w:sz w:val="28"/>
          <w:szCs w:val="28"/>
        </w:rPr>
        <w:t>Потапово-Тумбарлинскогосельского</w:t>
      </w:r>
      <w:proofErr w:type="spellEnd"/>
      <w:r w:rsidRPr="00397EF6">
        <w:rPr>
          <w:rFonts w:ascii="Times New Roman" w:hAnsi="Times New Roman" w:cs="Times New Roman"/>
          <w:sz w:val="28"/>
          <w:szCs w:val="28"/>
        </w:rPr>
        <w:t xml:space="preserve"> поселения Бавлинского муниципального района РЕШИЛ:</w:t>
      </w:r>
    </w:p>
    <w:p w:rsidR="00397EF6" w:rsidRPr="00397EF6" w:rsidRDefault="00397EF6" w:rsidP="00397EF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7EF6">
        <w:rPr>
          <w:rFonts w:ascii="Times New Roman" w:hAnsi="Times New Roman" w:cs="Times New Roman"/>
          <w:sz w:val="28"/>
          <w:szCs w:val="28"/>
        </w:rPr>
        <w:t xml:space="preserve">Внести изменения в решение Совета </w:t>
      </w:r>
      <w:proofErr w:type="spellStart"/>
      <w:r w:rsidRPr="00397EF6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Pr="00397EF6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 от     13.04.2018 № 55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</w:r>
      <w:proofErr w:type="spellStart"/>
      <w:r w:rsidRPr="00397EF6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Pr="00397EF6">
        <w:rPr>
          <w:rFonts w:ascii="Times New Roman" w:hAnsi="Times New Roman" w:cs="Times New Roman"/>
          <w:sz w:val="28"/>
          <w:szCs w:val="28"/>
        </w:rPr>
        <w:t xml:space="preserve"> </w:t>
      </w:r>
      <w:r w:rsidRPr="00397EF6">
        <w:rPr>
          <w:rFonts w:ascii="Times New Roman" w:hAnsi="Times New Roman" w:cs="Times New Roman"/>
          <w:sz w:val="28"/>
          <w:szCs w:val="28"/>
        </w:rPr>
        <w:lastRenderedPageBreak/>
        <w:t>сельского поселения  Бавлинского муниципального района Республики Татарстан» (с изм. от 07.05.2018 № 59, от 22.10.2018 № 76) следующие изменения:</w:t>
      </w:r>
      <w:proofErr w:type="gramEnd"/>
    </w:p>
    <w:p w:rsidR="00397EF6" w:rsidRDefault="00397EF6" w:rsidP="00397EF6">
      <w:pPr>
        <w:pStyle w:val="ConsPlusNormal"/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 абзац третий изложить в следующей редакции:</w:t>
      </w:r>
    </w:p>
    <w:p w:rsidR="00397EF6" w:rsidRDefault="00397EF6" w:rsidP="00397EF6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сельского поселения муниципального района размер расходов на оплату труда в части выплаты ежемесячного денежного поощрения не может превышать норматив, составляющий 6,72 ежемесячных денежных вознаграждений в год.</w:t>
      </w:r>
    </w:p>
    <w:p w:rsidR="00397EF6" w:rsidRDefault="00397EF6" w:rsidP="00397EF6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 момента его официального опубликования и распространяется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правоотношения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возникшие с 1 октября 2018 года</w:t>
      </w:r>
    </w:p>
    <w:p w:rsidR="00397EF6" w:rsidRDefault="00397EF6" w:rsidP="00397EF6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исполнения настоящего решения оставляю за собой.</w:t>
      </w:r>
    </w:p>
    <w:p w:rsidR="00744ECE" w:rsidRDefault="00744ECE" w:rsidP="00744ECE">
      <w:pPr>
        <w:tabs>
          <w:tab w:val="left" w:pos="68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44ECE" w:rsidRDefault="00744ECE" w:rsidP="00744ECE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4ECE" w:rsidRDefault="00744ECE" w:rsidP="00744ECE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744ECE" w:rsidRDefault="009853CA" w:rsidP="00744ECE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="00744E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4ECE" w:rsidRDefault="00744ECE" w:rsidP="00744ECE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</w:t>
      </w:r>
      <w:r w:rsidR="009853CA">
        <w:rPr>
          <w:rFonts w:ascii="Times New Roman" w:hAnsi="Times New Roman" w:cs="Times New Roman"/>
          <w:sz w:val="28"/>
          <w:szCs w:val="28"/>
        </w:rPr>
        <w:t xml:space="preserve">А.М. </w:t>
      </w:r>
      <w:proofErr w:type="spellStart"/>
      <w:r w:rsidR="009853CA">
        <w:rPr>
          <w:rFonts w:ascii="Times New Roman" w:hAnsi="Times New Roman" w:cs="Times New Roman"/>
          <w:sz w:val="28"/>
          <w:szCs w:val="28"/>
        </w:rPr>
        <w:t>Килячков</w:t>
      </w:r>
      <w:proofErr w:type="spellEnd"/>
    </w:p>
    <w:p w:rsidR="00744ECE" w:rsidRDefault="00744ECE" w:rsidP="00744ECE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A64AF" w:rsidRDefault="00DA64AF"/>
    <w:sectPr w:rsidR="00DA64AF" w:rsidSect="0029338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C249B"/>
    <w:multiLevelType w:val="hybridMultilevel"/>
    <w:tmpl w:val="E6BC5AFE"/>
    <w:lvl w:ilvl="0" w:tplc="3B36DB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9FF"/>
    <w:rsid w:val="00293388"/>
    <w:rsid w:val="002D6D26"/>
    <w:rsid w:val="00397EF6"/>
    <w:rsid w:val="00484280"/>
    <w:rsid w:val="00486A3F"/>
    <w:rsid w:val="00575830"/>
    <w:rsid w:val="005C6D51"/>
    <w:rsid w:val="006452F6"/>
    <w:rsid w:val="00744ECE"/>
    <w:rsid w:val="008C0080"/>
    <w:rsid w:val="009853CA"/>
    <w:rsid w:val="00B069FF"/>
    <w:rsid w:val="00C67FED"/>
    <w:rsid w:val="00DA6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ECE"/>
    <w:pPr>
      <w:spacing w:after="200" w:line="276" w:lineRule="auto"/>
    </w:pPr>
  </w:style>
  <w:style w:type="paragraph" w:styleId="2">
    <w:name w:val="heading 2"/>
    <w:basedOn w:val="a"/>
    <w:next w:val="a"/>
    <w:link w:val="20"/>
    <w:qFormat/>
    <w:rsid w:val="0029338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ECE"/>
    <w:pPr>
      <w:ind w:left="720"/>
      <w:contextualSpacing/>
    </w:pPr>
  </w:style>
  <w:style w:type="paragraph" w:customStyle="1" w:styleId="ConsPlusNormal">
    <w:name w:val="ConsPlusNormal"/>
    <w:rsid w:val="00744E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93388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ECE"/>
    <w:pPr>
      <w:spacing w:after="200" w:line="276" w:lineRule="auto"/>
    </w:pPr>
  </w:style>
  <w:style w:type="paragraph" w:styleId="2">
    <w:name w:val="heading 2"/>
    <w:basedOn w:val="a"/>
    <w:next w:val="a"/>
    <w:link w:val="20"/>
    <w:qFormat/>
    <w:rsid w:val="0029338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ECE"/>
    <w:pPr>
      <w:ind w:left="720"/>
      <w:contextualSpacing/>
    </w:pPr>
  </w:style>
  <w:style w:type="paragraph" w:customStyle="1" w:styleId="ConsPlusNormal">
    <w:name w:val="ConsPlusNormal"/>
    <w:rsid w:val="00744E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93388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8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Таня Алатырева</cp:lastModifiedBy>
  <cp:revision>2</cp:revision>
  <dcterms:created xsi:type="dcterms:W3CDTF">2018-11-16T06:01:00Z</dcterms:created>
  <dcterms:modified xsi:type="dcterms:W3CDTF">2018-11-16T06:01:00Z</dcterms:modified>
</cp:coreProperties>
</file>