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0B" w:rsidRDefault="00274B0B" w:rsidP="002430A2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СВЕДЕНИЯ</w:t>
      </w:r>
    </w:p>
    <w:p w:rsidR="00274B0B" w:rsidRPr="00263784" w:rsidRDefault="00274B0B" w:rsidP="002430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</w:t>
      </w:r>
      <w:r w:rsidRPr="00263784">
        <w:rPr>
          <w:rFonts w:ascii="Times New Roman" w:hAnsi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/>
          <w:sz w:val="28"/>
          <w:szCs w:val="28"/>
        </w:rPr>
        <w:t>х имущественного характера лица</w:t>
      </w:r>
      <w:r w:rsidRPr="00263784">
        <w:rPr>
          <w:rFonts w:ascii="Times New Roman" w:hAnsi="Times New Roman"/>
          <w:sz w:val="28"/>
          <w:szCs w:val="28"/>
        </w:rPr>
        <w:t>,</w:t>
      </w:r>
    </w:p>
    <w:p w:rsidR="00274B0B" w:rsidRPr="00263784" w:rsidRDefault="00274B0B" w:rsidP="002430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3784">
        <w:rPr>
          <w:rFonts w:ascii="Times New Roman" w:hAnsi="Times New Roman"/>
          <w:sz w:val="28"/>
          <w:szCs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274B0B" w:rsidRDefault="00274B0B" w:rsidP="002430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3784">
        <w:rPr>
          <w:rFonts w:ascii="Times New Roman" w:hAnsi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274B0B" w:rsidRPr="00263784" w:rsidRDefault="00274B0B" w:rsidP="002430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 отчетный финансовый год с 1 января 2015 года по 31 декабря 2015 года)</w:t>
      </w:r>
    </w:p>
    <w:p w:rsidR="00274B0B" w:rsidRPr="00263784" w:rsidRDefault="00274B0B" w:rsidP="002430A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274B0B" w:rsidRPr="00FE2EF3" w:rsidTr="00FE2EF3">
        <w:trPr>
          <w:trHeight w:val="3500"/>
        </w:trPr>
        <w:tc>
          <w:tcPr>
            <w:tcW w:w="817" w:type="dxa"/>
            <w:vMerge w:val="restart"/>
          </w:tcPr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№ №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Фамилия,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Имя,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 xml:space="preserve">Перечень объектов 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недвижимого имущества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с указанием вида,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 xml:space="preserve">площади и страны 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расположения каждого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 xml:space="preserve">Перечень 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 xml:space="preserve">транспортных 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 xml:space="preserve">средств с указанием 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 xml:space="preserve">Декларированный 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 xml:space="preserve">годовой доход за 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  <w:r w:rsidRPr="00FE2EF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ценных бумаг, акций (долей участия,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 xml:space="preserve">паев в уставных (складочных) 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сделки превышает общий доход за три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совершению сделки</w:t>
            </w:r>
          </w:p>
        </w:tc>
      </w:tr>
      <w:tr w:rsidR="00274B0B" w:rsidRPr="00FE2EF3" w:rsidTr="00FE2EF3">
        <w:trPr>
          <w:trHeight w:val="1056"/>
        </w:trPr>
        <w:tc>
          <w:tcPr>
            <w:tcW w:w="817" w:type="dxa"/>
            <w:vMerge/>
          </w:tcPr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4B0B" w:rsidRPr="00FE2EF3" w:rsidTr="00FE2EF3">
        <w:tc>
          <w:tcPr>
            <w:tcW w:w="817" w:type="dxa"/>
          </w:tcPr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Мухаметзянов Равиль Нагимулович</w:t>
            </w: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паевая земля (1/39 доля) (в собственности)</w:t>
            </w: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квартира 3-х комнатная (в пользовании)</w:t>
            </w: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паевая земля</w:t>
            </w: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(1/39 доля) (в собственности)</w:t>
            </w: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квартира 3-х комнатная (в пользовании)</w:t>
            </w: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2664601,00</w:t>
            </w: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77,73</w:t>
            </w: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2664601,00</w:t>
            </w: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77,73</w:t>
            </w:r>
          </w:p>
        </w:tc>
        <w:tc>
          <w:tcPr>
            <w:tcW w:w="2835" w:type="dxa"/>
          </w:tcPr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Даеву Нексия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Даеву Джентра</w:t>
            </w: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F3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609507,42</w:t>
            </w: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230130,24</w:t>
            </w:r>
          </w:p>
        </w:tc>
        <w:tc>
          <w:tcPr>
            <w:tcW w:w="5778" w:type="dxa"/>
          </w:tcPr>
          <w:p w:rsidR="00274B0B" w:rsidRPr="00FE2EF3" w:rsidRDefault="00274B0B" w:rsidP="00FE2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4B0B" w:rsidRPr="00FE2EF3" w:rsidRDefault="00274B0B" w:rsidP="00F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74B0B" w:rsidRDefault="00274B0B" w:rsidP="002430A2">
      <w:pPr>
        <w:rPr>
          <w:rFonts w:ascii="Times New Roman" w:hAnsi="Times New Roman"/>
          <w:sz w:val="36"/>
          <w:szCs w:val="36"/>
        </w:rPr>
      </w:pPr>
    </w:p>
    <w:p w:rsidR="00274B0B" w:rsidRDefault="00274B0B"/>
    <w:sectPr w:rsidR="00274B0B" w:rsidSect="002430A2">
      <w:pgSz w:w="23814" w:h="16840" w:orient="landscape" w:code="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877"/>
    <w:rsid w:val="001A5BAF"/>
    <w:rsid w:val="00240877"/>
    <w:rsid w:val="002430A2"/>
    <w:rsid w:val="00263784"/>
    <w:rsid w:val="00274B0B"/>
    <w:rsid w:val="002C044E"/>
    <w:rsid w:val="0033736F"/>
    <w:rsid w:val="00380F84"/>
    <w:rsid w:val="00616050"/>
    <w:rsid w:val="006B66FC"/>
    <w:rsid w:val="006E0D00"/>
    <w:rsid w:val="007904B1"/>
    <w:rsid w:val="007A060C"/>
    <w:rsid w:val="009B5271"/>
    <w:rsid w:val="00AA470D"/>
    <w:rsid w:val="00B00195"/>
    <w:rsid w:val="00BA6C3C"/>
    <w:rsid w:val="00C91EBB"/>
    <w:rsid w:val="00E243DE"/>
    <w:rsid w:val="00E61B80"/>
    <w:rsid w:val="00FE2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0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430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91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224</Words>
  <Characters>1280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sovet</dc:creator>
  <cp:keywords/>
  <dc:description/>
  <cp:lastModifiedBy>Пользователь</cp:lastModifiedBy>
  <cp:revision>3</cp:revision>
  <cp:lastPrinted>2016-04-27T11:05:00Z</cp:lastPrinted>
  <dcterms:created xsi:type="dcterms:W3CDTF">2016-04-27T11:31:00Z</dcterms:created>
  <dcterms:modified xsi:type="dcterms:W3CDTF">2016-04-27T12:27:00Z</dcterms:modified>
</cp:coreProperties>
</file>