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0A42B" w14:textId="48B9D3ED" w:rsidR="00FB3324" w:rsidRDefault="00B03CB7" w:rsidP="00FB3324">
      <w:pPr>
        <w:widowControl w:val="0"/>
        <w:spacing w:line="276" w:lineRule="auto"/>
        <w:ind w:firstLine="709"/>
        <w:jc w:val="both"/>
        <w:rPr>
          <w:sz w:val="28"/>
          <w:szCs w:val="28"/>
        </w:rPr>
      </w:pPr>
      <w:r>
        <w:rPr>
          <w:sz w:val="28"/>
          <w:szCs w:val="28"/>
        </w:rPr>
        <w:t>П</w:t>
      </w:r>
      <w:r w:rsidR="00FB3324">
        <w:rPr>
          <w:sz w:val="28"/>
          <w:szCs w:val="28"/>
        </w:rPr>
        <w:t>одведомственная Министерству экономики Республики Татарстан некоммерческая микрокредитная компания «Фонд поддержки предпринимательства Республики Татарстан» принимает заявки по следующим микрофинансовым продуктам:</w:t>
      </w:r>
    </w:p>
    <w:p w14:paraId="0C66BF65" w14:textId="2472A22C" w:rsidR="00FB3324" w:rsidRDefault="00FB3324" w:rsidP="00FB3324">
      <w:pPr>
        <w:widowControl w:val="0"/>
        <w:spacing w:line="276" w:lineRule="auto"/>
        <w:ind w:firstLine="709"/>
        <w:jc w:val="both"/>
        <w:rPr>
          <w:sz w:val="28"/>
          <w:szCs w:val="28"/>
        </w:rPr>
      </w:pPr>
      <w:r>
        <w:rPr>
          <w:sz w:val="28"/>
          <w:szCs w:val="28"/>
        </w:rPr>
        <w:t>- программа «Импортозамещение» 5% годовых до 36 месяцев;</w:t>
      </w:r>
    </w:p>
    <w:p w14:paraId="5CC93AE4" w14:textId="2CBBA639" w:rsidR="00FB3324" w:rsidRDefault="00FB3324" w:rsidP="00FB3324">
      <w:pPr>
        <w:widowControl w:val="0"/>
        <w:spacing w:line="276" w:lineRule="auto"/>
        <w:ind w:firstLine="709"/>
        <w:jc w:val="both"/>
        <w:rPr>
          <w:sz w:val="28"/>
          <w:szCs w:val="28"/>
        </w:rPr>
      </w:pPr>
      <w:r>
        <w:rPr>
          <w:sz w:val="28"/>
          <w:szCs w:val="28"/>
        </w:rPr>
        <w:t xml:space="preserve">- </w:t>
      </w:r>
      <w:bookmarkStart w:id="0" w:name="_Hlk105767687"/>
      <w:r>
        <w:rPr>
          <w:sz w:val="28"/>
          <w:szCs w:val="28"/>
        </w:rPr>
        <w:t>программа «Содействие» 5,5 % годовых до 24 месяцев;</w:t>
      </w:r>
      <w:bookmarkEnd w:id="0"/>
    </w:p>
    <w:p w14:paraId="2EE51552" w14:textId="7C23D047" w:rsidR="00FB3324" w:rsidRDefault="00FB3324" w:rsidP="00FB3324">
      <w:pPr>
        <w:widowControl w:val="0"/>
        <w:spacing w:line="276" w:lineRule="auto"/>
        <w:ind w:firstLine="709"/>
        <w:jc w:val="both"/>
        <w:rPr>
          <w:sz w:val="28"/>
          <w:szCs w:val="28"/>
        </w:rPr>
      </w:pPr>
      <w:r>
        <w:rPr>
          <w:sz w:val="28"/>
          <w:szCs w:val="28"/>
        </w:rPr>
        <w:t>- программа «Развитие экспорта» от 0,1% д</w:t>
      </w:r>
      <w:bookmarkStart w:id="1" w:name="_GoBack"/>
      <w:bookmarkEnd w:id="1"/>
      <w:r>
        <w:rPr>
          <w:sz w:val="28"/>
          <w:szCs w:val="28"/>
        </w:rPr>
        <w:t>о 5,5 % до 36 месяцев;</w:t>
      </w:r>
    </w:p>
    <w:p w14:paraId="256FB21F" w14:textId="42321597" w:rsidR="00FB3324" w:rsidRDefault="00FB3324" w:rsidP="00FB3324">
      <w:pPr>
        <w:widowControl w:val="0"/>
        <w:spacing w:line="276" w:lineRule="auto"/>
        <w:ind w:firstLine="709"/>
        <w:jc w:val="both"/>
        <w:rPr>
          <w:sz w:val="28"/>
          <w:szCs w:val="28"/>
        </w:rPr>
      </w:pPr>
      <w:r>
        <w:rPr>
          <w:sz w:val="28"/>
          <w:szCs w:val="28"/>
        </w:rPr>
        <w:t xml:space="preserve">- программа «Промпарки» 4,5 % годовых до 36 месяцев; </w:t>
      </w:r>
    </w:p>
    <w:p w14:paraId="4911261A" w14:textId="27D41B83" w:rsidR="00FB3324" w:rsidRDefault="00FB3324" w:rsidP="00FB3324">
      <w:pPr>
        <w:widowControl w:val="0"/>
        <w:spacing w:line="276" w:lineRule="auto"/>
        <w:ind w:firstLine="709"/>
        <w:jc w:val="both"/>
        <w:rPr>
          <w:sz w:val="28"/>
          <w:szCs w:val="28"/>
        </w:rPr>
      </w:pPr>
      <w:r>
        <w:rPr>
          <w:sz w:val="28"/>
          <w:szCs w:val="28"/>
        </w:rPr>
        <w:t>- программа «Социальное предпринимательство» 4,5 % годовых до 36 месяцев;</w:t>
      </w:r>
    </w:p>
    <w:p w14:paraId="31EFA14B" w14:textId="2DD65075" w:rsidR="00FB3324" w:rsidRDefault="00FB3324" w:rsidP="00FB3324">
      <w:pPr>
        <w:widowControl w:val="0"/>
        <w:spacing w:line="276" w:lineRule="auto"/>
        <w:ind w:firstLine="709"/>
        <w:jc w:val="both"/>
        <w:rPr>
          <w:sz w:val="28"/>
          <w:szCs w:val="28"/>
        </w:rPr>
      </w:pPr>
      <w:r>
        <w:rPr>
          <w:sz w:val="28"/>
          <w:szCs w:val="28"/>
        </w:rPr>
        <w:t xml:space="preserve">- программа «Самозанятые» 5,5% годовых до 24 месяцев. </w:t>
      </w:r>
    </w:p>
    <w:p w14:paraId="6DE87BFE" w14:textId="5FDCACC4" w:rsidR="00277D97" w:rsidRDefault="00FB3324" w:rsidP="00FB3324">
      <w:pPr>
        <w:widowControl w:val="0"/>
        <w:spacing w:line="276" w:lineRule="auto"/>
        <w:ind w:firstLine="709"/>
        <w:jc w:val="both"/>
        <w:rPr>
          <w:sz w:val="28"/>
          <w:szCs w:val="28"/>
        </w:rPr>
      </w:pPr>
      <w:r>
        <w:rPr>
          <w:sz w:val="28"/>
          <w:szCs w:val="28"/>
        </w:rPr>
        <w:t xml:space="preserve">Для моногородов по приоритетным проектам при наличии залога, либо поручительства Гарантийного Фонда </w:t>
      </w:r>
      <w:r w:rsidR="00277D97">
        <w:rPr>
          <w:sz w:val="28"/>
          <w:szCs w:val="28"/>
        </w:rPr>
        <w:t>Республики Татарстан предусмотрена ставка ½ ключевой Банка России.</w:t>
      </w:r>
    </w:p>
    <w:p w14:paraId="2FDCBCC3" w14:textId="08898805" w:rsidR="00B03CB7" w:rsidRDefault="00B03CB7" w:rsidP="00FB3324">
      <w:pPr>
        <w:widowControl w:val="0"/>
        <w:spacing w:line="276" w:lineRule="auto"/>
        <w:ind w:firstLine="709"/>
        <w:jc w:val="both"/>
        <w:rPr>
          <w:sz w:val="28"/>
          <w:szCs w:val="28"/>
        </w:rPr>
      </w:pPr>
      <w:r>
        <w:rPr>
          <w:sz w:val="28"/>
          <w:szCs w:val="28"/>
        </w:rPr>
        <w:t>Карточки.</w:t>
      </w:r>
    </w:p>
    <w:sectPr w:rsidR="00B03CB7" w:rsidSect="008C525B">
      <w:headerReference w:type="default" r:id="rId8"/>
      <w:pgSz w:w="11906" w:h="16838"/>
      <w:pgMar w:top="1134" w:right="566" w:bottom="284"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DC594" w14:textId="77777777" w:rsidR="00C46919" w:rsidRDefault="00C46919">
      <w:r>
        <w:separator/>
      </w:r>
    </w:p>
  </w:endnote>
  <w:endnote w:type="continuationSeparator" w:id="0">
    <w:p w14:paraId="52344A65" w14:textId="77777777" w:rsidR="00C46919" w:rsidRDefault="00C4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26EF6" w14:textId="77777777" w:rsidR="00C46919" w:rsidRDefault="00C46919">
      <w:r>
        <w:separator/>
      </w:r>
    </w:p>
  </w:footnote>
  <w:footnote w:type="continuationSeparator" w:id="0">
    <w:p w14:paraId="7A135A93" w14:textId="77777777" w:rsidR="00C46919" w:rsidRDefault="00C46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743737"/>
      <w:docPartObj>
        <w:docPartGallery w:val="Page Numbers (Top of Page)"/>
        <w:docPartUnique/>
      </w:docPartObj>
    </w:sdtPr>
    <w:sdtEndPr/>
    <w:sdtContent>
      <w:p w14:paraId="39452B19" w14:textId="77777777" w:rsidR="00643406" w:rsidRDefault="00064D71">
        <w:pPr>
          <w:pStyle w:val="a4"/>
          <w:jc w:val="center"/>
        </w:pPr>
        <w:r>
          <w:fldChar w:fldCharType="begin"/>
        </w:r>
        <w:r w:rsidR="00643406">
          <w:instrText>PAGE   \* MERGEFORMAT</w:instrText>
        </w:r>
        <w:r>
          <w:fldChar w:fldCharType="separate"/>
        </w:r>
        <w:r w:rsidR="0020369C">
          <w:rPr>
            <w:noProof/>
          </w:rPr>
          <w:t>2</w:t>
        </w:r>
        <w:r>
          <w:fldChar w:fldCharType="end"/>
        </w:r>
      </w:p>
    </w:sdtContent>
  </w:sdt>
  <w:p w14:paraId="2D933081" w14:textId="77777777" w:rsidR="00643406" w:rsidRDefault="0064340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63D"/>
    <w:multiLevelType w:val="hybridMultilevel"/>
    <w:tmpl w:val="C4987312"/>
    <w:lvl w:ilvl="0" w:tplc="88D02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BB7617"/>
    <w:multiLevelType w:val="hybridMultilevel"/>
    <w:tmpl w:val="012EAD80"/>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DEF0EA8"/>
    <w:multiLevelType w:val="hybridMultilevel"/>
    <w:tmpl w:val="E40651DE"/>
    <w:lvl w:ilvl="0" w:tplc="181091F4">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E164D50"/>
    <w:multiLevelType w:val="hybridMultilevel"/>
    <w:tmpl w:val="87D69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AB429F"/>
    <w:multiLevelType w:val="hybridMultilevel"/>
    <w:tmpl w:val="E374589E"/>
    <w:lvl w:ilvl="0" w:tplc="616C0A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18D"/>
    <w:rsid w:val="000017F4"/>
    <w:rsid w:val="00006BD1"/>
    <w:rsid w:val="00011408"/>
    <w:rsid w:val="000115C8"/>
    <w:rsid w:val="00011630"/>
    <w:rsid w:val="000122E0"/>
    <w:rsid w:val="000223AB"/>
    <w:rsid w:val="00022475"/>
    <w:rsid w:val="00023076"/>
    <w:rsid w:val="0002577C"/>
    <w:rsid w:val="00025780"/>
    <w:rsid w:val="0003560E"/>
    <w:rsid w:val="00041F50"/>
    <w:rsid w:val="00044F4E"/>
    <w:rsid w:val="00050C5F"/>
    <w:rsid w:val="00051AAE"/>
    <w:rsid w:val="000570EB"/>
    <w:rsid w:val="0006137C"/>
    <w:rsid w:val="00064D71"/>
    <w:rsid w:val="00066B1F"/>
    <w:rsid w:val="000726CE"/>
    <w:rsid w:val="000776A7"/>
    <w:rsid w:val="000844CB"/>
    <w:rsid w:val="000904BA"/>
    <w:rsid w:val="00096193"/>
    <w:rsid w:val="00096235"/>
    <w:rsid w:val="000A7E89"/>
    <w:rsid w:val="000B01BA"/>
    <w:rsid w:val="000B3C84"/>
    <w:rsid w:val="000B4A94"/>
    <w:rsid w:val="000B665A"/>
    <w:rsid w:val="000B6E03"/>
    <w:rsid w:val="000B725B"/>
    <w:rsid w:val="000C02A1"/>
    <w:rsid w:val="000C0F99"/>
    <w:rsid w:val="000C6342"/>
    <w:rsid w:val="000D08DC"/>
    <w:rsid w:val="000D23FE"/>
    <w:rsid w:val="000D3624"/>
    <w:rsid w:val="000D54A6"/>
    <w:rsid w:val="000D6F4F"/>
    <w:rsid w:val="000E1000"/>
    <w:rsid w:val="000E6561"/>
    <w:rsid w:val="000F11CE"/>
    <w:rsid w:val="000F1617"/>
    <w:rsid w:val="000F2C00"/>
    <w:rsid w:val="000F650B"/>
    <w:rsid w:val="0010218F"/>
    <w:rsid w:val="00105976"/>
    <w:rsid w:val="0010620D"/>
    <w:rsid w:val="0011132B"/>
    <w:rsid w:val="00124663"/>
    <w:rsid w:val="001315CF"/>
    <w:rsid w:val="00137504"/>
    <w:rsid w:val="001429F6"/>
    <w:rsid w:val="00145D28"/>
    <w:rsid w:val="00145F8A"/>
    <w:rsid w:val="001470CE"/>
    <w:rsid w:val="00147C57"/>
    <w:rsid w:val="001510E1"/>
    <w:rsid w:val="0015404A"/>
    <w:rsid w:val="00154533"/>
    <w:rsid w:val="001647CA"/>
    <w:rsid w:val="00167502"/>
    <w:rsid w:val="001739B0"/>
    <w:rsid w:val="00175A2F"/>
    <w:rsid w:val="00177D17"/>
    <w:rsid w:val="0018099D"/>
    <w:rsid w:val="00181847"/>
    <w:rsid w:val="001855DF"/>
    <w:rsid w:val="00192B16"/>
    <w:rsid w:val="00196617"/>
    <w:rsid w:val="00196ABF"/>
    <w:rsid w:val="001970AC"/>
    <w:rsid w:val="001A1A67"/>
    <w:rsid w:val="001A5EB6"/>
    <w:rsid w:val="001C251C"/>
    <w:rsid w:val="001C2B15"/>
    <w:rsid w:val="001C7A95"/>
    <w:rsid w:val="001D10F2"/>
    <w:rsid w:val="001D16F8"/>
    <w:rsid w:val="001D2C1B"/>
    <w:rsid w:val="001D63F3"/>
    <w:rsid w:val="001E1EEC"/>
    <w:rsid w:val="001E24DB"/>
    <w:rsid w:val="001E30D8"/>
    <w:rsid w:val="001F0B59"/>
    <w:rsid w:val="00200D4A"/>
    <w:rsid w:val="0020101E"/>
    <w:rsid w:val="0020369C"/>
    <w:rsid w:val="002077C6"/>
    <w:rsid w:val="0021064B"/>
    <w:rsid w:val="002119A2"/>
    <w:rsid w:val="002201FC"/>
    <w:rsid w:val="00223262"/>
    <w:rsid w:val="00224932"/>
    <w:rsid w:val="00226A2B"/>
    <w:rsid w:val="00226E2B"/>
    <w:rsid w:val="00227A9C"/>
    <w:rsid w:val="00236850"/>
    <w:rsid w:val="00241B2A"/>
    <w:rsid w:val="002436A4"/>
    <w:rsid w:val="00245DC3"/>
    <w:rsid w:val="00246305"/>
    <w:rsid w:val="00256B5F"/>
    <w:rsid w:val="00261C0C"/>
    <w:rsid w:val="00267488"/>
    <w:rsid w:val="0027261A"/>
    <w:rsid w:val="0027379D"/>
    <w:rsid w:val="0027454F"/>
    <w:rsid w:val="00277D97"/>
    <w:rsid w:val="00283EEB"/>
    <w:rsid w:val="00286238"/>
    <w:rsid w:val="0029132E"/>
    <w:rsid w:val="002938A9"/>
    <w:rsid w:val="002A02BB"/>
    <w:rsid w:val="002A2EEA"/>
    <w:rsid w:val="002A5217"/>
    <w:rsid w:val="002A55A4"/>
    <w:rsid w:val="002B472D"/>
    <w:rsid w:val="002B6905"/>
    <w:rsid w:val="002B6F51"/>
    <w:rsid w:val="002B7826"/>
    <w:rsid w:val="002C0690"/>
    <w:rsid w:val="002C61CF"/>
    <w:rsid w:val="002C7096"/>
    <w:rsid w:val="002D157D"/>
    <w:rsid w:val="002D1747"/>
    <w:rsid w:val="002D2A0D"/>
    <w:rsid w:val="002D4827"/>
    <w:rsid w:val="002D5A1E"/>
    <w:rsid w:val="002E0303"/>
    <w:rsid w:val="002E295B"/>
    <w:rsid w:val="002E4E78"/>
    <w:rsid w:val="002F5DB2"/>
    <w:rsid w:val="0030591C"/>
    <w:rsid w:val="00305992"/>
    <w:rsid w:val="003068BB"/>
    <w:rsid w:val="00317BA2"/>
    <w:rsid w:val="003260FA"/>
    <w:rsid w:val="00330619"/>
    <w:rsid w:val="00330ACA"/>
    <w:rsid w:val="00332DCA"/>
    <w:rsid w:val="00333761"/>
    <w:rsid w:val="0034306A"/>
    <w:rsid w:val="00346448"/>
    <w:rsid w:val="00347407"/>
    <w:rsid w:val="0035231C"/>
    <w:rsid w:val="00353AC2"/>
    <w:rsid w:val="00354900"/>
    <w:rsid w:val="00357713"/>
    <w:rsid w:val="00357C42"/>
    <w:rsid w:val="003650DF"/>
    <w:rsid w:val="00365A5E"/>
    <w:rsid w:val="003767EB"/>
    <w:rsid w:val="00381795"/>
    <w:rsid w:val="00382559"/>
    <w:rsid w:val="00386FAE"/>
    <w:rsid w:val="00390896"/>
    <w:rsid w:val="00393293"/>
    <w:rsid w:val="00396BF9"/>
    <w:rsid w:val="003A0027"/>
    <w:rsid w:val="003A03BD"/>
    <w:rsid w:val="003A68FD"/>
    <w:rsid w:val="003B19C3"/>
    <w:rsid w:val="003B4245"/>
    <w:rsid w:val="003C26A4"/>
    <w:rsid w:val="003C3107"/>
    <w:rsid w:val="003C67B9"/>
    <w:rsid w:val="003C7117"/>
    <w:rsid w:val="003C7EC8"/>
    <w:rsid w:val="003D1A69"/>
    <w:rsid w:val="003D1CA2"/>
    <w:rsid w:val="003D4AE9"/>
    <w:rsid w:val="003D7877"/>
    <w:rsid w:val="003E6AEB"/>
    <w:rsid w:val="003F2CAE"/>
    <w:rsid w:val="003F430D"/>
    <w:rsid w:val="003F7C8A"/>
    <w:rsid w:val="004026EC"/>
    <w:rsid w:val="004045E9"/>
    <w:rsid w:val="004151C1"/>
    <w:rsid w:val="00425CB4"/>
    <w:rsid w:val="00427978"/>
    <w:rsid w:val="0044019F"/>
    <w:rsid w:val="00441197"/>
    <w:rsid w:val="00452CD3"/>
    <w:rsid w:val="004538FC"/>
    <w:rsid w:val="004569CC"/>
    <w:rsid w:val="00464816"/>
    <w:rsid w:val="00466F5D"/>
    <w:rsid w:val="004717C5"/>
    <w:rsid w:val="00474D91"/>
    <w:rsid w:val="00476B8E"/>
    <w:rsid w:val="00480885"/>
    <w:rsid w:val="00481F43"/>
    <w:rsid w:val="00484E88"/>
    <w:rsid w:val="00485076"/>
    <w:rsid w:val="00495726"/>
    <w:rsid w:val="00497D73"/>
    <w:rsid w:val="004A1CE6"/>
    <w:rsid w:val="004A79AC"/>
    <w:rsid w:val="004B249D"/>
    <w:rsid w:val="004B7FDA"/>
    <w:rsid w:val="004C03B1"/>
    <w:rsid w:val="004C4385"/>
    <w:rsid w:val="004D1142"/>
    <w:rsid w:val="004D1FC8"/>
    <w:rsid w:val="004D27F4"/>
    <w:rsid w:val="004D5FB5"/>
    <w:rsid w:val="004E29B8"/>
    <w:rsid w:val="004E7C33"/>
    <w:rsid w:val="004F4909"/>
    <w:rsid w:val="004F5CA7"/>
    <w:rsid w:val="00504CF0"/>
    <w:rsid w:val="00507725"/>
    <w:rsid w:val="00510A64"/>
    <w:rsid w:val="00514A8A"/>
    <w:rsid w:val="005156C9"/>
    <w:rsid w:val="00517B91"/>
    <w:rsid w:val="00523BCE"/>
    <w:rsid w:val="005322C5"/>
    <w:rsid w:val="00533AA2"/>
    <w:rsid w:val="00534285"/>
    <w:rsid w:val="005426AE"/>
    <w:rsid w:val="005458B4"/>
    <w:rsid w:val="005476CB"/>
    <w:rsid w:val="00551C06"/>
    <w:rsid w:val="00555EB4"/>
    <w:rsid w:val="00556563"/>
    <w:rsid w:val="005576D7"/>
    <w:rsid w:val="00557B07"/>
    <w:rsid w:val="00560D8E"/>
    <w:rsid w:val="00563DB0"/>
    <w:rsid w:val="0058037B"/>
    <w:rsid w:val="00580B21"/>
    <w:rsid w:val="00581CCD"/>
    <w:rsid w:val="00582296"/>
    <w:rsid w:val="00582B5D"/>
    <w:rsid w:val="00587CD0"/>
    <w:rsid w:val="00590164"/>
    <w:rsid w:val="00591A32"/>
    <w:rsid w:val="00592A07"/>
    <w:rsid w:val="00592D4E"/>
    <w:rsid w:val="005937C6"/>
    <w:rsid w:val="00597D68"/>
    <w:rsid w:val="005A1DD1"/>
    <w:rsid w:val="005A2434"/>
    <w:rsid w:val="005A6350"/>
    <w:rsid w:val="005B1CA0"/>
    <w:rsid w:val="005B30C0"/>
    <w:rsid w:val="005C3174"/>
    <w:rsid w:val="005C62FA"/>
    <w:rsid w:val="005D4892"/>
    <w:rsid w:val="005D623A"/>
    <w:rsid w:val="005D6A2A"/>
    <w:rsid w:val="005E20DD"/>
    <w:rsid w:val="005E4503"/>
    <w:rsid w:val="005E4B7F"/>
    <w:rsid w:val="005E507E"/>
    <w:rsid w:val="005F2881"/>
    <w:rsid w:val="005F4C20"/>
    <w:rsid w:val="006033C7"/>
    <w:rsid w:val="00613936"/>
    <w:rsid w:val="006241DE"/>
    <w:rsid w:val="00624FBC"/>
    <w:rsid w:val="006304D5"/>
    <w:rsid w:val="006308A4"/>
    <w:rsid w:val="00632B34"/>
    <w:rsid w:val="00633188"/>
    <w:rsid w:val="00637AD7"/>
    <w:rsid w:val="00643406"/>
    <w:rsid w:val="006450A6"/>
    <w:rsid w:val="00647B0E"/>
    <w:rsid w:val="006505A5"/>
    <w:rsid w:val="0065488C"/>
    <w:rsid w:val="006552E5"/>
    <w:rsid w:val="006572EC"/>
    <w:rsid w:val="0066274C"/>
    <w:rsid w:val="00664750"/>
    <w:rsid w:val="00665014"/>
    <w:rsid w:val="00670EC9"/>
    <w:rsid w:val="0067359D"/>
    <w:rsid w:val="00675936"/>
    <w:rsid w:val="00675C50"/>
    <w:rsid w:val="00686696"/>
    <w:rsid w:val="0068769A"/>
    <w:rsid w:val="0069396D"/>
    <w:rsid w:val="006A08F6"/>
    <w:rsid w:val="006A288D"/>
    <w:rsid w:val="006A5085"/>
    <w:rsid w:val="006B5709"/>
    <w:rsid w:val="006B64AE"/>
    <w:rsid w:val="006C0ADB"/>
    <w:rsid w:val="006C12E1"/>
    <w:rsid w:val="006C3DB9"/>
    <w:rsid w:val="006D0667"/>
    <w:rsid w:val="006D464E"/>
    <w:rsid w:val="006E05C0"/>
    <w:rsid w:val="006E10D7"/>
    <w:rsid w:val="006E7129"/>
    <w:rsid w:val="006F2DDD"/>
    <w:rsid w:val="006F4059"/>
    <w:rsid w:val="006F4318"/>
    <w:rsid w:val="007003B8"/>
    <w:rsid w:val="00700604"/>
    <w:rsid w:val="00707850"/>
    <w:rsid w:val="00732754"/>
    <w:rsid w:val="00735CB1"/>
    <w:rsid w:val="00736361"/>
    <w:rsid w:val="00741E6C"/>
    <w:rsid w:val="007475CC"/>
    <w:rsid w:val="007512CF"/>
    <w:rsid w:val="00755DAA"/>
    <w:rsid w:val="00756CCC"/>
    <w:rsid w:val="00761380"/>
    <w:rsid w:val="00761664"/>
    <w:rsid w:val="00762FEA"/>
    <w:rsid w:val="007645CD"/>
    <w:rsid w:val="007737D2"/>
    <w:rsid w:val="00773FEA"/>
    <w:rsid w:val="0077405B"/>
    <w:rsid w:val="007743A6"/>
    <w:rsid w:val="00776810"/>
    <w:rsid w:val="00776FA6"/>
    <w:rsid w:val="00777510"/>
    <w:rsid w:val="00777705"/>
    <w:rsid w:val="007937D4"/>
    <w:rsid w:val="007A0846"/>
    <w:rsid w:val="007A36C5"/>
    <w:rsid w:val="007A43E4"/>
    <w:rsid w:val="007A68C9"/>
    <w:rsid w:val="007B01CA"/>
    <w:rsid w:val="007B0AB9"/>
    <w:rsid w:val="007B3384"/>
    <w:rsid w:val="007C2704"/>
    <w:rsid w:val="007C7259"/>
    <w:rsid w:val="007E00A5"/>
    <w:rsid w:val="007E5073"/>
    <w:rsid w:val="007E5076"/>
    <w:rsid w:val="007E7BC7"/>
    <w:rsid w:val="007F12BC"/>
    <w:rsid w:val="007F26AE"/>
    <w:rsid w:val="007F7B09"/>
    <w:rsid w:val="00805ECD"/>
    <w:rsid w:val="00821561"/>
    <w:rsid w:val="008239D7"/>
    <w:rsid w:val="00823B31"/>
    <w:rsid w:val="008252EE"/>
    <w:rsid w:val="00832251"/>
    <w:rsid w:val="00833CE9"/>
    <w:rsid w:val="00836184"/>
    <w:rsid w:val="0083739C"/>
    <w:rsid w:val="008404E0"/>
    <w:rsid w:val="00843CB8"/>
    <w:rsid w:val="008443C6"/>
    <w:rsid w:val="00844D03"/>
    <w:rsid w:val="00844EBF"/>
    <w:rsid w:val="00846DBE"/>
    <w:rsid w:val="008471B3"/>
    <w:rsid w:val="008570DA"/>
    <w:rsid w:val="00872CE9"/>
    <w:rsid w:val="00874BDD"/>
    <w:rsid w:val="00885142"/>
    <w:rsid w:val="00886F3E"/>
    <w:rsid w:val="0088751E"/>
    <w:rsid w:val="00890A9C"/>
    <w:rsid w:val="0089102C"/>
    <w:rsid w:val="00892349"/>
    <w:rsid w:val="008A19F1"/>
    <w:rsid w:val="008A1B93"/>
    <w:rsid w:val="008A5EA0"/>
    <w:rsid w:val="008B19C4"/>
    <w:rsid w:val="008B5383"/>
    <w:rsid w:val="008C389D"/>
    <w:rsid w:val="008C525B"/>
    <w:rsid w:val="008E034C"/>
    <w:rsid w:val="008E3E1B"/>
    <w:rsid w:val="008F0EC2"/>
    <w:rsid w:val="008F13FE"/>
    <w:rsid w:val="008F335F"/>
    <w:rsid w:val="00902AAE"/>
    <w:rsid w:val="00904294"/>
    <w:rsid w:val="00910347"/>
    <w:rsid w:val="0091116C"/>
    <w:rsid w:val="00916B68"/>
    <w:rsid w:val="009279F9"/>
    <w:rsid w:val="0093798A"/>
    <w:rsid w:val="00937D41"/>
    <w:rsid w:val="00944E56"/>
    <w:rsid w:val="00945B44"/>
    <w:rsid w:val="0094722A"/>
    <w:rsid w:val="00960727"/>
    <w:rsid w:val="00962DF2"/>
    <w:rsid w:val="009774B3"/>
    <w:rsid w:val="00977A23"/>
    <w:rsid w:val="009848C3"/>
    <w:rsid w:val="00986436"/>
    <w:rsid w:val="00992654"/>
    <w:rsid w:val="00997207"/>
    <w:rsid w:val="009A066F"/>
    <w:rsid w:val="009A0999"/>
    <w:rsid w:val="009A5B81"/>
    <w:rsid w:val="009A74B8"/>
    <w:rsid w:val="009B0A5C"/>
    <w:rsid w:val="009B0D60"/>
    <w:rsid w:val="009B1376"/>
    <w:rsid w:val="009B3AC9"/>
    <w:rsid w:val="009C09BB"/>
    <w:rsid w:val="009C6073"/>
    <w:rsid w:val="009C6BCA"/>
    <w:rsid w:val="009D0794"/>
    <w:rsid w:val="009D3CD2"/>
    <w:rsid w:val="009D623E"/>
    <w:rsid w:val="009E6906"/>
    <w:rsid w:val="009E6C41"/>
    <w:rsid w:val="009E7885"/>
    <w:rsid w:val="009F2EC5"/>
    <w:rsid w:val="009F452D"/>
    <w:rsid w:val="009F475E"/>
    <w:rsid w:val="009F5F1B"/>
    <w:rsid w:val="009F66EE"/>
    <w:rsid w:val="00A00422"/>
    <w:rsid w:val="00A01609"/>
    <w:rsid w:val="00A06037"/>
    <w:rsid w:val="00A079CF"/>
    <w:rsid w:val="00A16BBD"/>
    <w:rsid w:val="00A24536"/>
    <w:rsid w:val="00A305EC"/>
    <w:rsid w:val="00A3196B"/>
    <w:rsid w:val="00A33853"/>
    <w:rsid w:val="00A40C8A"/>
    <w:rsid w:val="00A44A90"/>
    <w:rsid w:val="00A450E8"/>
    <w:rsid w:val="00A479E0"/>
    <w:rsid w:val="00A505D1"/>
    <w:rsid w:val="00A57408"/>
    <w:rsid w:val="00A65B27"/>
    <w:rsid w:val="00A665E3"/>
    <w:rsid w:val="00A674FF"/>
    <w:rsid w:val="00A67B18"/>
    <w:rsid w:val="00A712A7"/>
    <w:rsid w:val="00A77BD4"/>
    <w:rsid w:val="00A80BD5"/>
    <w:rsid w:val="00A90739"/>
    <w:rsid w:val="00AA1B7B"/>
    <w:rsid w:val="00AA6D73"/>
    <w:rsid w:val="00AB13FA"/>
    <w:rsid w:val="00AB5882"/>
    <w:rsid w:val="00AB7310"/>
    <w:rsid w:val="00AB7365"/>
    <w:rsid w:val="00AC2ADD"/>
    <w:rsid w:val="00AC5534"/>
    <w:rsid w:val="00AC6517"/>
    <w:rsid w:val="00AD531A"/>
    <w:rsid w:val="00AD5BA1"/>
    <w:rsid w:val="00AD624E"/>
    <w:rsid w:val="00AE1A99"/>
    <w:rsid w:val="00AE1F7E"/>
    <w:rsid w:val="00AE239F"/>
    <w:rsid w:val="00AE7A84"/>
    <w:rsid w:val="00AF051C"/>
    <w:rsid w:val="00AF066D"/>
    <w:rsid w:val="00AF1B17"/>
    <w:rsid w:val="00AF37AD"/>
    <w:rsid w:val="00AF66E6"/>
    <w:rsid w:val="00AF7323"/>
    <w:rsid w:val="00AF77EC"/>
    <w:rsid w:val="00B03CB7"/>
    <w:rsid w:val="00B10974"/>
    <w:rsid w:val="00B136F1"/>
    <w:rsid w:val="00B16750"/>
    <w:rsid w:val="00B31F9F"/>
    <w:rsid w:val="00B3369F"/>
    <w:rsid w:val="00B3524E"/>
    <w:rsid w:val="00B40885"/>
    <w:rsid w:val="00B422CC"/>
    <w:rsid w:val="00B436C1"/>
    <w:rsid w:val="00B60571"/>
    <w:rsid w:val="00B6065E"/>
    <w:rsid w:val="00B607F3"/>
    <w:rsid w:val="00B6699F"/>
    <w:rsid w:val="00B67128"/>
    <w:rsid w:val="00B71CA7"/>
    <w:rsid w:val="00B75200"/>
    <w:rsid w:val="00B752D5"/>
    <w:rsid w:val="00B8440D"/>
    <w:rsid w:val="00B84952"/>
    <w:rsid w:val="00B864E1"/>
    <w:rsid w:val="00B8776C"/>
    <w:rsid w:val="00BA3596"/>
    <w:rsid w:val="00BA404F"/>
    <w:rsid w:val="00BA6DB9"/>
    <w:rsid w:val="00BB0EF6"/>
    <w:rsid w:val="00BB3C67"/>
    <w:rsid w:val="00BB4E47"/>
    <w:rsid w:val="00BB6250"/>
    <w:rsid w:val="00BB73D9"/>
    <w:rsid w:val="00BC3868"/>
    <w:rsid w:val="00BC3972"/>
    <w:rsid w:val="00BD4CD9"/>
    <w:rsid w:val="00BE1861"/>
    <w:rsid w:val="00BE20E7"/>
    <w:rsid w:val="00BF2902"/>
    <w:rsid w:val="00BF30E7"/>
    <w:rsid w:val="00BF3AB0"/>
    <w:rsid w:val="00BF520B"/>
    <w:rsid w:val="00C034FD"/>
    <w:rsid w:val="00C070D8"/>
    <w:rsid w:val="00C10F63"/>
    <w:rsid w:val="00C13C34"/>
    <w:rsid w:val="00C155E5"/>
    <w:rsid w:val="00C15893"/>
    <w:rsid w:val="00C20F8A"/>
    <w:rsid w:val="00C26E72"/>
    <w:rsid w:val="00C27C46"/>
    <w:rsid w:val="00C30476"/>
    <w:rsid w:val="00C33866"/>
    <w:rsid w:val="00C355C7"/>
    <w:rsid w:val="00C35E48"/>
    <w:rsid w:val="00C35E87"/>
    <w:rsid w:val="00C3629F"/>
    <w:rsid w:val="00C4245E"/>
    <w:rsid w:val="00C42831"/>
    <w:rsid w:val="00C44D14"/>
    <w:rsid w:val="00C45461"/>
    <w:rsid w:val="00C46919"/>
    <w:rsid w:val="00C47C26"/>
    <w:rsid w:val="00C50925"/>
    <w:rsid w:val="00C5637C"/>
    <w:rsid w:val="00C57E63"/>
    <w:rsid w:val="00C66C8E"/>
    <w:rsid w:val="00C73CC9"/>
    <w:rsid w:val="00C77A78"/>
    <w:rsid w:val="00C824EB"/>
    <w:rsid w:val="00C9015F"/>
    <w:rsid w:val="00C909D7"/>
    <w:rsid w:val="00C97CA1"/>
    <w:rsid w:val="00CA05FC"/>
    <w:rsid w:val="00CA1C6D"/>
    <w:rsid w:val="00CA38DF"/>
    <w:rsid w:val="00CA62F1"/>
    <w:rsid w:val="00CB03BC"/>
    <w:rsid w:val="00CB3E28"/>
    <w:rsid w:val="00CC1ABD"/>
    <w:rsid w:val="00CC4DBF"/>
    <w:rsid w:val="00CD0C96"/>
    <w:rsid w:val="00CE6ADC"/>
    <w:rsid w:val="00CE6B6B"/>
    <w:rsid w:val="00CF672E"/>
    <w:rsid w:val="00D11E48"/>
    <w:rsid w:val="00D1428F"/>
    <w:rsid w:val="00D16688"/>
    <w:rsid w:val="00D20718"/>
    <w:rsid w:val="00D21F30"/>
    <w:rsid w:val="00D237EE"/>
    <w:rsid w:val="00D24847"/>
    <w:rsid w:val="00D32EFD"/>
    <w:rsid w:val="00D3391F"/>
    <w:rsid w:val="00D33C55"/>
    <w:rsid w:val="00D33F5B"/>
    <w:rsid w:val="00D35A0E"/>
    <w:rsid w:val="00D370B3"/>
    <w:rsid w:val="00D44029"/>
    <w:rsid w:val="00D441CE"/>
    <w:rsid w:val="00D45FE0"/>
    <w:rsid w:val="00D4764C"/>
    <w:rsid w:val="00D504B3"/>
    <w:rsid w:val="00D52A21"/>
    <w:rsid w:val="00D52E15"/>
    <w:rsid w:val="00D54EBD"/>
    <w:rsid w:val="00D6169D"/>
    <w:rsid w:val="00D62FA9"/>
    <w:rsid w:val="00D649C8"/>
    <w:rsid w:val="00D72919"/>
    <w:rsid w:val="00D73242"/>
    <w:rsid w:val="00D76B23"/>
    <w:rsid w:val="00D77E90"/>
    <w:rsid w:val="00D85F3A"/>
    <w:rsid w:val="00D92E25"/>
    <w:rsid w:val="00D9654D"/>
    <w:rsid w:val="00DA0D8E"/>
    <w:rsid w:val="00DA1DDD"/>
    <w:rsid w:val="00DD005B"/>
    <w:rsid w:val="00DD06D7"/>
    <w:rsid w:val="00DD4633"/>
    <w:rsid w:val="00DD5FDB"/>
    <w:rsid w:val="00DE02FF"/>
    <w:rsid w:val="00DE1842"/>
    <w:rsid w:val="00DE49A5"/>
    <w:rsid w:val="00DE6EED"/>
    <w:rsid w:val="00E01E51"/>
    <w:rsid w:val="00E033C9"/>
    <w:rsid w:val="00E07EE0"/>
    <w:rsid w:val="00E12135"/>
    <w:rsid w:val="00E12D79"/>
    <w:rsid w:val="00E16860"/>
    <w:rsid w:val="00E16CB5"/>
    <w:rsid w:val="00E20309"/>
    <w:rsid w:val="00E213EF"/>
    <w:rsid w:val="00E24F04"/>
    <w:rsid w:val="00E25A23"/>
    <w:rsid w:val="00E26C7F"/>
    <w:rsid w:val="00E30B79"/>
    <w:rsid w:val="00E40532"/>
    <w:rsid w:val="00E41E07"/>
    <w:rsid w:val="00E4298E"/>
    <w:rsid w:val="00E57897"/>
    <w:rsid w:val="00E57EED"/>
    <w:rsid w:val="00E603E3"/>
    <w:rsid w:val="00E66941"/>
    <w:rsid w:val="00E70D10"/>
    <w:rsid w:val="00E72485"/>
    <w:rsid w:val="00E80195"/>
    <w:rsid w:val="00E81C14"/>
    <w:rsid w:val="00E839AB"/>
    <w:rsid w:val="00E85CEC"/>
    <w:rsid w:val="00E90985"/>
    <w:rsid w:val="00E90986"/>
    <w:rsid w:val="00E915A5"/>
    <w:rsid w:val="00E915B0"/>
    <w:rsid w:val="00E9797C"/>
    <w:rsid w:val="00EA196B"/>
    <w:rsid w:val="00EA1A3D"/>
    <w:rsid w:val="00EA34AF"/>
    <w:rsid w:val="00EA6605"/>
    <w:rsid w:val="00EA7B1E"/>
    <w:rsid w:val="00EB5F48"/>
    <w:rsid w:val="00EC591C"/>
    <w:rsid w:val="00EC5B2B"/>
    <w:rsid w:val="00ED6B19"/>
    <w:rsid w:val="00ED6FBB"/>
    <w:rsid w:val="00ED7591"/>
    <w:rsid w:val="00EE125F"/>
    <w:rsid w:val="00EE2F41"/>
    <w:rsid w:val="00EE7697"/>
    <w:rsid w:val="00EF0033"/>
    <w:rsid w:val="00EF323C"/>
    <w:rsid w:val="00EF36FA"/>
    <w:rsid w:val="00EF4ABB"/>
    <w:rsid w:val="00EF4CB3"/>
    <w:rsid w:val="00EF6277"/>
    <w:rsid w:val="00EF710D"/>
    <w:rsid w:val="00F0198B"/>
    <w:rsid w:val="00F06C17"/>
    <w:rsid w:val="00F10F7D"/>
    <w:rsid w:val="00F13E93"/>
    <w:rsid w:val="00F230B4"/>
    <w:rsid w:val="00F23773"/>
    <w:rsid w:val="00F31B65"/>
    <w:rsid w:val="00F322B5"/>
    <w:rsid w:val="00F3717A"/>
    <w:rsid w:val="00F4219F"/>
    <w:rsid w:val="00F46338"/>
    <w:rsid w:val="00F539E2"/>
    <w:rsid w:val="00F55F50"/>
    <w:rsid w:val="00F61CF0"/>
    <w:rsid w:val="00F6308F"/>
    <w:rsid w:val="00F64A51"/>
    <w:rsid w:val="00F65B3B"/>
    <w:rsid w:val="00F660AF"/>
    <w:rsid w:val="00F72D9A"/>
    <w:rsid w:val="00F75CEA"/>
    <w:rsid w:val="00F75F43"/>
    <w:rsid w:val="00F760BE"/>
    <w:rsid w:val="00F76582"/>
    <w:rsid w:val="00F76EE3"/>
    <w:rsid w:val="00F8048C"/>
    <w:rsid w:val="00F81915"/>
    <w:rsid w:val="00F877AD"/>
    <w:rsid w:val="00F94B83"/>
    <w:rsid w:val="00F97031"/>
    <w:rsid w:val="00FA2484"/>
    <w:rsid w:val="00FA60F4"/>
    <w:rsid w:val="00FA679C"/>
    <w:rsid w:val="00FB3324"/>
    <w:rsid w:val="00FB4B31"/>
    <w:rsid w:val="00FB639B"/>
    <w:rsid w:val="00FC1CEA"/>
    <w:rsid w:val="00FC4214"/>
    <w:rsid w:val="00FC4285"/>
    <w:rsid w:val="00FD02BD"/>
    <w:rsid w:val="00FD0DCD"/>
    <w:rsid w:val="00FD40AE"/>
    <w:rsid w:val="00FD433E"/>
    <w:rsid w:val="00FE1AD7"/>
    <w:rsid w:val="00FE1C95"/>
    <w:rsid w:val="00FE56CD"/>
    <w:rsid w:val="00FE5F5B"/>
    <w:rsid w:val="00FE7A5F"/>
    <w:rsid w:val="00FF0CAB"/>
    <w:rsid w:val="00FF2168"/>
    <w:rsid w:val="00FF29A2"/>
    <w:rsid w:val="00FF4267"/>
    <w:rsid w:val="00FF5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99290C"/>
  <w15:docId w15:val="{25CC3E47-8620-45AB-885F-9BBEBC5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D248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700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BB73D9"/>
    <w:rPr>
      <w:rFonts w:asciiTheme="minorHAnsi" w:eastAsiaTheme="minorHAnsi" w:hAnsiTheme="minorHAnsi" w:cstheme="minorBidi"/>
      <w:sz w:val="22"/>
      <w:szCs w:val="22"/>
      <w:lang w:eastAsia="en-US"/>
    </w:rPr>
  </w:style>
  <w:style w:type="character" w:styleId="ad">
    <w:name w:val="Strong"/>
    <w:basedOn w:val="a0"/>
    <w:uiPriority w:val="22"/>
    <w:qFormat/>
    <w:locked/>
    <w:rsid w:val="00637AD7"/>
    <w:rPr>
      <w:b/>
      <w:bCs/>
    </w:rPr>
  </w:style>
  <w:style w:type="paragraph" w:customStyle="1" w:styleId="ConsNormal">
    <w:name w:val="ConsNormal"/>
    <w:rsid w:val="00BC3972"/>
    <w:pPr>
      <w:snapToGrid w:val="0"/>
      <w:ind w:firstLine="720"/>
    </w:pPr>
    <w:rPr>
      <w:rFonts w:ascii="Arial" w:hAnsi="Arial"/>
    </w:rPr>
  </w:style>
  <w:style w:type="paragraph" w:customStyle="1" w:styleId="ConsPlusNormal">
    <w:name w:val="ConsPlusNormal"/>
    <w:rsid w:val="00357C42"/>
    <w:pPr>
      <w:widowControl w:val="0"/>
      <w:autoSpaceDE w:val="0"/>
      <w:autoSpaceDN w:val="0"/>
    </w:pPr>
    <w:rPr>
      <w:rFonts w:ascii="Calibri" w:hAnsi="Calibri" w:cs="Calibri"/>
      <w:sz w:val="22"/>
    </w:rPr>
  </w:style>
  <w:style w:type="paragraph" w:customStyle="1" w:styleId="13">
    <w:name w:val="Обычный1"/>
    <w:rsid w:val="00200D4A"/>
    <w:pPr>
      <w:pBdr>
        <w:top w:val="nil"/>
        <w:left w:val="nil"/>
        <w:bottom w:val="nil"/>
        <w:right w:val="nil"/>
        <w:between w:val="nil"/>
      </w:pBdr>
    </w:pPr>
    <w:rPr>
      <w:color w:val="000000"/>
    </w:rPr>
  </w:style>
  <w:style w:type="character" w:customStyle="1" w:styleId="40">
    <w:name w:val="Заголовок 4 Знак"/>
    <w:basedOn w:val="a0"/>
    <w:link w:val="4"/>
    <w:semiHidden/>
    <w:rsid w:val="00D24847"/>
    <w:rPr>
      <w:rFonts w:asciiTheme="majorHAnsi" w:eastAsiaTheme="majorEastAsia" w:hAnsiTheme="majorHAnsi" w:cstheme="majorBidi"/>
      <w:b/>
      <w:bCs/>
      <w:i/>
      <w:iCs/>
      <w:color w:val="4F81BD" w:themeColor="accent1"/>
    </w:rPr>
  </w:style>
  <w:style w:type="paragraph" w:styleId="ae">
    <w:name w:val="footnote text"/>
    <w:basedOn w:val="a"/>
    <w:link w:val="af"/>
    <w:unhideWhenUsed/>
    <w:rsid w:val="00D24847"/>
    <w:pPr>
      <w:overflowPunct/>
      <w:autoSpaceDE/>
      <w:autoSpaceDN/>
      <w:adjustRightInd/>
      <w:textAlignment w:val="auto"/>
    </w:pPr>
    <w:rPr>
      <w:rFonts w:asciiTheme="minorHAnsi" w:eastAsiaTheme="minorEastAsia" w:hAnsiTheme="minorHAnsi" w:cstheme="minorBidi"/>
    </w:rPr>
  </w:style>
  <w:style w:type="character" w:customStyle="1" w:styleId="af">
    <w:name w:val="Текст сноски Знак"/>
    <w:basedOn w:val="a0"/>
    <w:link w:val="ae"/>
    <w:rsid w:val="00D24847"/>
    <w:rPr>
      <w:rFonts w:asciiTheme="minorHAnsi" w:eastAsiaTheme="minorEastAsia" w:hAnsiTheme="minorHAnsi" w:cstheme="minorBidi"/>
    </w:rPr>
  </w:style>
  <w:style w:type="paragraph" w:styleId="af0">
    <w:name w:val="Body Text"/>
    <w:basedOn w:val="a"/>
    <w:link w:val="af1"/>
    <w:rsid w:val="000017F4"/>
    <w:pPr>
      <w:spacing w:after="120"/>
    </w:pPr>
  </w:style>
  <w:style w:type="character" w:customStyle="1" w:styleId="af1">
    <w:name w:val="Основной текст Знак"/>
    <w:basedOn w:val="a0"/>
    <w:link w:val="af0"/>
    <w:rsid w:val="000017F4"/>
  </w:style>
  <w:style w:type="character" w:customStyle="1" w:styleId="af2">
    <w:name w:val="Основной текст_"/>
    <w:link w:val="14"/>
    <w:rsid w:val="00175A2F"/>
    <w:rPr>
      <w:spacing w:val="1"/>
      <w:sz w:val="26"/>
      <w:szCs w:val="26"/>
      <w:shd w:val="clear" w:color="auto" w:fill="FFFFFF"/>
    </w:rPr>
  </w:style>
  <w:style w:type="paragraph" w:customStyle="1" w:styleId="14">
    <w:name w:val="Основной текст1"/>
    <w:basedOn w:val="a"/>
    <w:link w:val="af2"/>
    <w:rsid w:val="00175A2F"/>
    <w:pPr>
      <w:widowControl w:val="0"/>
      <w:shd w:val="clear" w:color="auto" w:fill="FFFFFF"/>
      <w:overflowPunct/>
      <w:autoSpaceDE/>
      <w:autoSpaceDN/>
      <w:adjustRightInd/>
      <w:spacing w:after="60" w:line="0" w:lineRule="atLeast"/>
      <w:ind w:hanging="1680"/>
      <w:jc w:val="center"/>
      <w:textAlignment w:val="auto"/>
    </w:pPr>
    <w:rPr>
      <w:spacing w:val="1"/>
      <w:sz w:val="26"/>
      <w:szCs w:val="26"/>
    </w:rPr>
  </w:style>
  <w:style w:type="paragraph" w:customStyle="1" w:styleId="list-group-item-heading">
    <w:name w:val="list-group-item-heading"/>
    <w:basedOn w:val="a"/>
    <w:rsid w:val="00175A2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4600">
      <w:bodyDiv w:val="1"/>
      <w:marLeft w:val="0"/>
      <w:marRight w:val="0"/>
      <w:marTop w:val="0"/>
      <w:marBottom w:val="0"/>
      <w:divBdr>
        <w:top w:val="none" w:sz="0" w:space="0" w:color="auto"/>
        <w:left w:val="none" w:sz="0" w:space="0" w:color="auto"/>
        <w:bottom w:val="none" w:sz="0" w:space="0" w:color="auto"/>
        <w:right w:val="none" w:sz="0" w:space="0" w:color="auto"/>
      </w:divBdr>
      <w:divsChild>
        <w:div w:id="848636410">
          <w:marLeft w:val="0"/>
          <w:marRight w:val="0"/>
          <w:marTop w:val="0"/>
          <w:marBottom w:val="0"/>
          <w:divBdr>
            <w:top w:val="none" w:sz="0" w:space="0" w:color="auto"/>
            <w:left w:val="none" w:sz="0" w:space="0" w:color="auto"/>
            <w:bottom w:val="none" w:sz="0" w:space="0" w:color="auto"/>
            <w:right w:val="none" w:sz="0" w:space="0" w:color="auto"/>
          </w:divBdr>
          <w:divsChild>
            <w:div w:id="1520581797">
              <w:marLeft w:val="0"/>
              <w:marRight w:val="0"/>
              <w:marTop w:val="0"/>
              <w:marBottom w:val="0"/>
              <w:divBdr>
                <w:top w:val="none" w:sz="0" w:space="0" w:color="auto"/>
                <w:left w:val="none" w:sz="0" w:space="0" w:color="auto"/>
                <w:bottom w:val="none" w:sz="0" w:space="0" w:color="auto"/>
                <w:right w:val="none" w:sz="0" w:space="0" w:color="auto"/>
              </w:divBdr>
            </w:div>
            <w:div w:id="391661862">
              <w:marLeft w:val="0"/>
              <w:marRight w:val="0"/>
              <w:marTop w:val="0"/>
              <w:marBottom w:val="0"/>
              <w:divBdr>
                <w:top w:val="none" w:sz="0" w:space="0" w:color="auto"/>
                <w:left w:val="none" w:sz="0" w:space="0" w:color="auto"/>
                <w:bottom w:val="none" w:sz="0" w:space="0" w:color="auto"/>
                <w:right w:val="none" w:sz="0" w:space="0" w:color="auto"/>
              </w:divBdr>
            </w:div>
            <w:div w:id="1286959710">
              <w:marLeft w:val="0"/>
              <w:marRight w:val="0"/>
              <w:marTop w:val="0"/>
              <w:marBottom w:val="0"/>
              <w:divBdr>
                <w:top w:val="none" w:sz="0" w:space="0" w:color="auto"/>
                <w:left w:val="none" w:sz="0" w:space="0" w:color="auto"/>
                <w:bottom w:val="none" w:sz="0" w:space="0" w:color="auto"/>
                <w:right w:val="none" w:sz="0" w:space="0" w:color="auto"/>
              </w:divBdr>
            </w:div>
          </w:divsChild>
        </w:div>
        <w:div w:id="2106728407">
          <w:marLeft w:val="0"/>
          <w:marRight w:val="0"/>
          <w:marTop w:val="0"/>
          <w:marBottom w:val="0"/>
          <w:divBdr>
            <w:top w:val="none" w:sz="0" w:space="0" w:color="auto"/>
            <w:left w:val="none" w:sz="0" w:space="0" w:color="auto"/>
            <w:bottom w:val="none" w:sz="0" w:space="0" w:color="auto"/>
            <w:right w:val="none" w:sz="0" w:space="0" w:color="auto"/>
          </w:divBdr>
        </w:div>
      </w:divsChild>
    </w:div>
    <w:div w:id="398721594">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19B3A-9BBB-4E4D-A859-0D69A74B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111</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Денис Дмитриев</cp:lastModifiedBy>
  <cp:revision>5</cp:revision>
  <cp:lastPrinted>2022-08-05T07:20:00Z</cp:lastPrinted>
  <dcterms:created xsi:type="dcterms:W3CDTF">2022-08-05T08:33:00Z</dcterms:created>
  <dcterms:modified xsi:type="dcterms:W3CDTF">2022-08-11T12:47:00Z</dcterms:modified>
</cp:coreProperties>
</file>