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C4" w:rsidRDefault="006E2DC4" w:rsidP="006E2DC4">
      <w:pPr>
        <w:pStyle w:val="a3"/>
      </w:pPr>
      <w:r>
        <w:rPr>
          <w:rStyle w:val="a4"/>
        </w:rPr>
        <w:t>М</w:t>
      </w:r>
      <w:r>
        <w:rPr>
          <w:rStyle w:val="a4"/>
        </w:rPr>
        <w:t>ер</w:t>
      </w:r>
      <w:r>
        <w:rPr>
          <w:rStyle w:val="a4"/>
        </w:rPr>
        <w:t>ы</w:t>
      </w:r>
      <w:r>
        <w:rPr>
          <w:rStyle w:val="a4"/>
        </w:rPr>
        <w:t> поддержки бизнеса в условиях частичной мобилизации. </w:t>
      </w:r>
    </w:p>
    <w:p w:rsidR="006E2DC4" w:rsidRDefault="006E2DC4" w:rsidP="006E2DC4">
      <w:pPr>
        <w:pStyle w:val="a3"/>
      </w:pPr>
      <w:r>
        <w:t>На сегодня приняты:</w:t>
      </w:r>
    </w:p>
    <w:p w:rsidR="006E2DC4" w:rsidRDefault="006E2DC4" w:rsidP="006E2DC4">
      <w:pPr>
        <w:pStyle w:val="a3"/>
      </w:pPr>
      <w:r>
        <w:t>- Федеральный закон от 07.10.2022 № 377-ФЗ, которым предусмотрена возможность предоставления права на кредитные каникулы лицам, в том числе ИП при призвании на военную службу по мобилизации;</w:t>
      </w:r>
    </w:p>
    <w:p w:rsidR="006E2DC4" w:rsidRDefault="006E2DC4" w:rsidP="006E2DC4">
      <w:pPr>
        <w:pStyle w:val="a3"/>
      </w:pPr>
      <w:r>
        <w:t>- Федеральный закон от 20.10.2022 № 406-ФЗ о предоставлении права на кредитные каникулы по кредитным договорам для субъектов МСП в случае призыва заемщика на военную службу по мобилизации;</w:t>
      </w:r>
    </w:p>
    <w:p w:rsidR="006E2DC4" w:rsidRDefault="006E2DC4" w:rsidP="006E2DC4">
      <w:pPr>
        <w:pStyle w:val="a3"/>
      </w:pPr>
      <w:r>
        <w:t>- Федеральный закон от 20.10.2022 № 404-ФЗ, который позволяет мобилизованным предпринимателям передавать управление бизнесом доверенным лицам на время участия в специальной военной операции;</w:t>
      </w:r>
    </w:p>
    <w:p w:rsidR="006E2DC4" w:rsidRDefault="006E2DC4" w:rsidP="006E2DC4">
      <w:pPr>
        <w:pStyle w:val="a3"/>
      </w:pPr>
      <w:r>
        <w:t>- распоряжение Правительства России от 15.10.2022 № 3046-р о предоставлении отсрочки по платежам за аренду имущества предпринимателям, призванным на службу в рамках частичной мобилизации;</w:t>
      </w:r>
    </w:p>
    <w:p w:rsidR="006E2DC4" w:rsidRDefault="006E2DC4" w:rsidP="006E2DC4">
      <w:pPr>
        <w:pStyle w:val="a3"/>
      </w:pPr>
      <w:r>
        <w:t>- постановление Правительства России от 15.10.2022 № 1838, которым предусмотрена возможность изменения существенных условий контрактов для обеспечения государственных и муниципальных нужд в связи с частичной мобилизацией;</w:t>
      </w:r>
    </w:p>
    <w:p w:rsidR="006E2DC4" w:rsidRDefault="006E2DC4" w:rsidP="006E2DC4">
      <w:pPr>
        <w:pStyle w:val="a3"/>
      </w:pPr>
      <w:r>
        <w:t>- постановление Правительства России от 20.10.2022 № 1874 о предоставлении отсрочки по уплате налогов и страховых взносов для граждан, призванных в рамках частичной мобилизации, продлении сроков предоставления налоговой отчетности, приостановлении выездных налоговых проверок;</w:t>
      </w:r>
    </w:p>
    <w:p w:rsidR="006E2DC4" w:rsidRDefault="006E2DC4" w:rsidP="006E2DC4">
      <w:pPr>
        <w:pStyle w:val="a3"/>
      </w:pPr>
      <w:r>
        <w:t>- постановление Правительства России от 15.10.2022 № 1839, которым предусмотрено автоматическое продление отдельных разрешений для мобилизованных граждан, срок действия которых истекает во время мобилизации;</w:t>
      </w:r>
    </w:p>
    <w:p w:rsidR="006E2DC4" w:rsidRDefault="006E2DC4" w:rsidP="006E2DC4">
      <w:pPr>
        <w:pStyle w:val="a3"/>
      </w:pPr>
      <w:r>
        <w:t>- приказ Минэкономразвития России от 10.10.2022 № 555 об обеспечении возможности увеличения максимального срока предоставления </w:t>
      </w:r>
      <w:proofErr w:type="spellStart"/>
      <w:r>
        <w:t>микрозайма</w:t>
      </w:r>
      <w:proofErr w:type="spellEnd"/>
      <w:r>
        <w:t> для мобилизованных или проходящих военную службу по контракту, приостановлении на срок прохождения военной службы по мобилизации или по контракту исполнения обязательств соглашения о предоставлении гранта.</w:t>
      </w:r>
    </w:p>
    <w:p w:rsidR="003C6A97" w:rsidRDefault="003C6A97">
      <w:bookmarkStart w:id="0" w:name="_GoBack"/>
      <w:bookmarkEnd w:id="0"/>
    </w:p>
    <w:sectPr w:rsidR="003C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4"/>
    <w:rsid w:val="003C6A97"/>
    <w:rsid w:val="006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2940"/>
  <w15:chartTrackingRefBased/>
  <w15:docId w15:val="{C621128C-5416-4836-AF35-FA8707D7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</cp:revision>
  <dcterms:created xsi:type="dcterms:W3CDTF">2022-10-28T08:29:00Z</dcterms:created>
  <dcterms:modified xsi:type="dcterms:W3CDTF">2022-10-28T08:31:00Z</dcterms:modified>
</cp:coreProperties>
</file>