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CFB" w:rsidRPr="00303E56" w:rsidRDefault="00154CFB" w:rsidP="00154CFB">
      <w:pPr>
        <w:spacing w:after="0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-1093"/>
        <w:tblOverlap w:val="never"/>
        <w:tblW w:w="9571" w:type="dxa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154CFB" w:rsidRPr="00303E56" w:rsidTr="00AD178B"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54CFB" w:rsidRPr="00303E56" w:rsidRDefault="00154CFB" w:rsidP="00154CF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3E56">
              <w:rPr>
                <w:rFonts w:ascii="Arial" w:hAnsi="Arial" w:cs="Arial"/>
                <w:bCs/>
                <w:sz w:val="24"/>
                <w:szCs w:val="24"/>
              </w:rPr>
              <w:t>СОВЕТ</w:t>
            </w:r>
          </w:p>
          <w:p w:rsidR="00154CFB" w:rsidRPr="00303E56" w:rsidRDefault="00154CFB" w:rsidP="00154CF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3E56">
              <w:rPr>
                <w:rFonts w:ascii="Arial" w:hAnsi="Arial" w:cs="Arial"/>
                <w:bCs/>
                <w:sz w:val="24"/>
                <w:szCs w:val="24"/>
              </w:rPr>
              <w:t>УДМУРТСКО-ТАШЛИНСКОГО          СЕЛЬСКОГО ПОСЕЛЕНИЯ</w:t>
            </w:r>
          </w:p>
          <w:p w:rsidR="00154CFB" w:rsidRPr="00303E56" w:rsidRDefault="00154CFB" w:rsidP="00154C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E56">
              <w:rPr>
                <w:rFonts w:ascii="Arial" w:hAnsi="Arial" w:cs="Arial"/>
                <w:bCs/>
                <w:sz w:val="24"/>
                <w:szCs w:val="24"/>
              </w:rPr>
              <w:t>БАВЛИНСКОГО</w:t>
            </w:r>
            <w:r w:rsidRPr="00303E56">
              <w:rPr>
                <w:rFonts w:ascii="Arial" w:hAnsi="Arial" w:cs="Arial"/>
                <w:bCs/>
                <w:sz w:val="24"/>
                <w:szCs w:val="24"/>
              </w:rPr>
              <w:br/>
              <w:t>МУНИЦИПАЛЬНОГО РАЙОНА</w:t>
            </w:r>
          </w:p>
          <w:p w:rsidR="00154CFB" w:rsidRPr="00303E56" w:rsidRDefault="00154CFB" w:rsidP="00154CFB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E56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54CFB" w:rsidRPr="00303E56" w:rsidRDefault="00154CFB" w:rsidP="00154CFB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54CFB" w:rsidRPr="00303E56" w:rsidRDefault="00154CFB" w:rsidP="00154CFB">
            <w:pPr>
              <w:spacing w:after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303E56">
              <w:rPr>
                <w:rFonts w:ascii="Arial" w:hAnsi="Arial" w:cs="Arial"/>
                <w:sz w:val="24"/>
                <w:szCs w:val="24"/>
              </w:rPr>
              <w:t>ТАТАРСТАН  РЕСПУБЛИКАСЫ</w:t>
            </w:r>
          </w:p>
          <w:p w:rsidR="00154CFB" w:rsidRPr="00303E56" w:rsidRDefault="00154CFB" w:rsidP="00154CF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3E56">
              <w:rPr>
                <w:rFonts w:ascii="Arial" w:hAnsi="Arial" w:cs="Arial"/>
                <w:bCs/>
                <w:sz w:val="24"/>
                <w:szCs w:val="24"/>
              </w:rPr>
              <w:t>БАУЛЫ</w:t>
            </w:r>
          </w:p>
          <w:p w:rsidR="00154CFB" w:rsidRPr="00303E56" w:rsidRDefault="00154CFB" w:rsidP="00154CF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3E56">
              <w:rPr>
                <w:rFonts w:ascii="Arial" w:hAnsi="Arial" w:cs="Arial"/>
                <w:bCs/>
                <w:sz w:val="24"/>
                <w:szCs w:val="24"/>
              </w:rPr>
              <w:t>МУНИЦИПАЛЬ РАЙОНЫ</w:t>
            </w:r>
          </w:p>
          <w:p w:rsidR="00154CFB" w:rsidRPr="00303E56" w:rsidRDefault="00154CFB" w:rsidP="00154CFB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03E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УДМУРТ ТАШЛЫСЫ</w:t>
            </w:r>
          </w:p>
          <w:p w:rsidR="00154CFB" w:rsidRPr="00303E56" w:rsidRDefault="00154CFB" w:rsidP="00154CF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3E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АВЫЛ </w:t>
            </w:r>
            <w:r w:rsidRPr="00303E56">
              <w:rPr>
                <w:rFonts w:ascii="Arial" w:hAnsi="Arial" w:cs="Arial"/>
                <w:bCs/>
                <w:sz w:val="24"/>
                <w:szCs w:val="24"/>
                <w:lang w:val="tt-RU"/>
              </w:rPr>
              <w:t>Җ</w:t>
            </w:r>
            <w:r w:rsidRPr="00303E56">
              <w:rPr>
                <w:rFonts w:ascii="Arial" w:hAnsi="Arial" w:cs="Arial"/>
                <w:bCs/>
                <w:sz w:val="24"/>
                <w:szCs w:val="24"/>
              </w:rPr>
              <w:t>ИРЛЕГЕ</w:t>
            </w:r>
          </w:p>
          <w:p w:rsidR="00154CFB" w:rsidRPr="00303E56" w:rsidRDefault="000C2481" w:rsidP="000C2481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303E56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154CFB" w:rsidRPr="00303E56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</w:tbl>
    <w:p w:rsidR="00154CFB" w:rsidRPr="00303E56" w:rsidRDefault="00EA5BEC" w:rsidP="00154CF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03E56">
        <w:rPr>
          <w:rFonts w:ascii="Arial" w:hAnsi="Arial" w:cs="Arial"/>
          <w:b/>
          <w:sz w:val="24"/>
          <w:szCs w:val="24"/>
        </w:rPr>
        <w:t xml:space="preserve">        </w:t>
      </w:r>
      <w:r w:rsidR="00154CFB" w:rsidRPr="00303E56">
        <w:rPr>
          <w:rFonts w:ascii="Arial" w:hAnsi="Arial" w:cs="Arial"/>
          <w:b/>
          <w:sz w:val="24"/>
          <w:szCs w:val="24"/>
        </w:rPr>
        <w:t xml:space="preserve"> РЕШЕНИЕ</w:t>
      </w:r>
      <w:r w:rsidRPr="00303E56">
        <w:rPr>
          <w:rFonts w:ascii="Arial" w:hAnsi="Arial" w:cs="Arial"/>
          <w:sz w:val="24"/>
          <w:szCs w:val="24"/>
        </w:rPr>
        <w:tab/>
      </w:r>
      <w:r w:rsidRPr="00303E56">
        <w:rPr>
          <w:rFonts w:ascii="Arial" w:hAnsi="Arial" w:cs="Arial"/>
          <w:sz w:val="24"/>
          <w:szCs w:val="24"/>
        </w:rPr>
        <w:tab/>
        <w:t xml:space="preserve">                </w:t>
      </w:r>
      <w:r w:rsidR="00154CFB" w:rsidRPr="00303E56">
        <w:rPr>
          <w:rFonts w:ascii="Arial" w:hAnsi="Arial" w:cs="Arial"/>
          <w:sz w:val="24"/>
          <w:szCs w:val="24"/>
        </w:rPr>
        <w:t xml:space="preserve"> </w:t>
      </w:r>
      <w:r w:rsidR="00154CFB" w:rsidRPr="00303E56">
        <w:rPr>
          <w:rFonts w:ascii="Arial" w:hAnsi="Arial" w:cs="Arial"/>
          <w:b/>
          <w:sz w:val="24"/>
          <w:szCs w:val="24"/>
        </w:rPr>
        <w:t>КАРАР</w:t>
      </w:r>
    </w:p>
    <w:p w:rsidR="00154CFB" w:rsidRPr="00303E56" w:rsidRDefault="00154CFB" w:rsidP="006453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154CFB" w:rsidRPr="00303E56" w:rsidRDefault="00154CFB" w:rsidP="006453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05803" w:rsidRPr="00303E56" w:rsidRDefault="00805803" w:rsidP="00805803">
      <w:p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03E56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</w:p>
    <w:p w:rsidR="00805803" w:rsidRPr="00303E56" w:rsidRDefault="00154CFB" w:rsidP="00805803">
      <w:p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03E56">
        <w:rPr>
          <w:rFonts w:ascii="Arial" w:hAnsi="Arial" w:cs="Arial"/>
          <w:sz w:val="24"/>
          <w:szCs w:val="24"/>
        </w:rPr>
        <w:t>Удмуртско-Ташлинского</w:t>
      </w:r>
      <w:r w:rsidR="00805803" w:rsidRPr="00303E5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05803" w:rsidRPr="00303E56" w:rsidRDefault="00805803" w:rsidP="00805803">
      <w:p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03E56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805803" w:rsidRPr="00303E56" w:rsidRDefault="00154CFB" w:rsidP="00805803">
      <w:p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03E56">
        <w:rPr>
          <w:rFonts w:ascii="Arial" w:hAnsi="Arial" w:cs="Arial"/>
          <w:sz w:val="24"/>
          <w:szCs w:val="24"/>
        </w:rPr>
        <w:t>Республики Татарстан от 09.11.2022 №53</w:t>
      </w:r>
      <w:r w:rsidR="00805803" w:rsidRPr="00303E56">
        <w:rPr>
          <w:rFonts w:ascii="Arial" w:hAnsi="Arial" w:cs="Arial"/>
          <w:sz w:val="24"/>
          <w:szCs w:val="24"/>
        </w:rPr>
        <w:t xml:space="preserve">  </w:t>
      </w:r>
    </w:p>
    <w:p w:rsidR="00805803" w:rsidRPr="00303E56" w:rsidRDefault="00805803" w:rsidP="00805803">
      <w:pPr>
        <w:tabs>
          <w:tab w:val="left" w:pos="993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03E56">
        <w:rPr>
          <w:rFonts w:ascii="Arial" w:hAnsi="Arial" w:cs="Arial"/>
          <w:sz w:val="24"/>
          <w:szCs w:val="24"/>
        </w:rPr>
        <w:t>«О налоге на имущество физических лиц»</w:t>
      </w:r>
      <w:r w:rsidRPr="00303E56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</w:p>
    <w:p w:rsidR="00805803" w:rsidRPr="00303E56" w:rsidRDefault="00805803" w:rsidP="00805803">
      <w:pPr>
        <w:tabs>
          <w:tab w:val="left" w:pos="993"/>
        </w:tabs>
        <w:spacing w:after="0"/>
        <w:rPr>
          <w:rFonts w:ascii="Arial" w:eastAsia="Calibri" w:hAnsi="Arial" w:cs="Arial"/>
          <w:sz w:val="24"/>
          <w:szCs w:val="24"/>
          <w:lang w:eastAsia="en-US"/>
        </w:rPr>
      </w:pPr>
    </w:p>
    <w:p w:rsidR="00154CFB" w:rsidRPr="00303E56" w:rsidRDefault="00154CFB" w:rsidP="00805803">
      <w:pPr>
        <w:tabs>
          <w:tab w:val="left" w:pos="993"/>
        </w:tabs>
        <w:spacing w:after="0"/>
        <w:rPr>
          <w:rFonts w:ascii="Arial" w:eastAsia="Calibri" w:hAnsi="Arial" w:cs="Arial"/>
          <w:sz w:val="24"/>
          <w:szCs w:val="24"/>
          <w:lang w:eastAsia="en-US"/>
        </w:rPr>
      </w:pPr>
    </w:p>
    <w:p w:rsidR="00805803" w:rsidRPr="00303E56" w:rsidRDefault="00805803" w:rsidP="00805803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E56">
        <w:rPr>
          <w:rFonts w:ascii="Arial" w:eastAsia="Calibri" w:hAnsi="Arial" w:cs="Arial"/>
          <w:sz w:val="24"/>
          <w:szCs w:val="24"/>
          <w:lang w:eastAsia="en-US"/>
        </w:rPr>
        <w:t xml:space="preserve">В соответствии с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Совет </w:t>
      </w:r>
      <w:r w:rsidR="00154CFB" w:rsidRPr="00303E56">
        <w:rPr>
          <w:rFonts w:ascii="Arial" w:eastAsia="Calibri" w:hAnsi="Arial" w:cs="Arial"/>
          <w:sz w:val="24"/>
          <w:szCs w:val="24"/>
          <w:lang w:eastAsia="en-US"/>
        </w:rPr>
        <w:t>Удмуртско-Ташлинского</w:t>
      </w:r>
      <w:r w:rsidRPr="00303E56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Бавлинского муниципального района Республики Татарстан РЕШИЛ</w:t>
      </w:r>
      <w:r w:rsidR="00142372" w:rsidRPr="00303E56">
        <w:rPr>
          <w:rFonts w:ascii="Arial" w:eastAsia="Calibri" w:hAnsi="Arial" w:cs="Arial"/>
          <w:sz w:val="24"/>
          <w:szCs w:val="24"/>
          <w:lang w:eastAsia="en-US"/>
        </w:rPr>
        <w:t>:</w:t>
      </w:r>
      <w:r w:rsidRPr="00303E56">
        <w:rPr>
          <w:rFonts w:ascii="Arial" w:hAnsi="Arial" w:cs="Arial"/>
          <w:sz w:val="24"/>
          <w:szCs w:val="24"/>
        </w:rPr>
        <w:t xml:space="preserve"> </w:t>
      </w:r>
    </w:p>
    <w:p w:rsidR="00805803" w:rsidRPr="00303E56" w:rsidRDefault="00805803" w:rsidP="00805803">
      <w:pPr>
        <w:spacing w:after="0" w:line="36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03E56">
        <w:rPr>
          <w:rFonts w:ascii="Arial" w:eastAsia="Calibri" w:hAnsi="Arial" w:cs="Arial"/>
          <w:sz w:val="24"/>
          <w:szCs w:val="24"/>
          <w:lang w:eastAsia="en-US"/>
        </w:rPr>
        <w:t xml:space="preserve">1. Внести в решение Совета </w:t>
      </w:r>
      <w:r w:rsidR="00154CFB" w:rsidRPr="00303E56">
        <w:rPr>
          <w:rFonts w:ascii="Arial" w:eastAsia="Calibri" w:hAnsi="Arial" w:cs="Arial"/>
          <w:sz w:val="24"/>
          <w:szCs w:val="24"/>
          <w:lang w:eastAsia="en-US"/>
        </w:rPr>
        <w:t>Удмуртско-Ташлинского</w:t>
      </w:r>
      <w:r w:rsidRPr="00303E56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Бавлинского муниципального р</w:t>
      </w:r>
      <w:r w:rsidR="00154CFB" w:rsidRPr="00303E56">
        <w:rPr>
          <w:rFonts w:ascii="Arial" w:eastAsia="Calibri" w:hAnsi="Arial" w:cs="Arial"/>
          <w:sz w:val="24"/>
          <w:szCs w:val="24"/>
          <w:lang w:eastAsia="en-US"/>
        </w:rPr>
        <w:t>айона Республики Татарстан от 09.11.2022 №53</w:t>
      </w:r>
      <w:r w:rsidRPr="00303E56">
        <w:rPr>
          <w:rFonts w:ascii="Arial" w:eastAsia="Calibri" w:hAnsi="Arial" w:cs="Arial"/>
          <w:sz w:val="24"/>
          <w:szCs w:val="24"/>
          <w:lang w:eastAsia="en-US"/>
        </w:rPr>
        <w:t xml:space="preserve"> «О налоге на имущество физических лиц» (с изменениями, внесе</w:t>
      </w:r>
      <w:r w:rsidR="00154CFB" w:rsidRPr="00303E56">
        <w:rPr>
          <w:rFonts w:ascii="Arial" w:eastAsia="Calibri" w:hAnsi="Arial" w:cs="Arial"/>
          <w:sz w:val="24"/>
          <w:szCs w:val="24"/>
          <w:lang w:eastAsia="en-US"/>
        </w:rPr>
        <w:t>нными решением от 19.09.2024 №109</w:t>
      </w:r>
      <w:r w:rsidRPr="00303E56">
        <w:rPr>
          <w:rFonts w:ascii="Arial" w:eastAsia="Calibri" w:hAnsi="Arial" w:cs="Arial"/>
          <w:sz w:val="24"/>
          <w:szCs w:val="24"/>
          <w:lang w:eastAsia="en-US"/>
        </w:rPr>
        <w:t>) следующие изменения:</w:t>
      </w:r>
    </w:p>
    <w:p w:rsidR="00805803" w:rsidRPr="00303E56" w:rsidRDefault="00805803" w:rsidP="008058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E56">
        <w:rPr>
          <w:rFonts w:ascii="Arial" w:hAnsi="Arial" w:cs="Arial"/>
          <w:sz w:val="24"/>
          <w:szCs w:val="24"/>
        </w:rPr>
        <w:t>четвертый абзац подпункта 4) пункта 2 дополнить словами «, за исключением объектов незавершенного строительства, проектируемым назначением которых является многоквартирный дом;».</w:t>
      </w:r>
    </w:p>
    <w:p w:rsidR="00805803" w:rsidRPr="00303E56" w:rsidRDefault="00805803" w:rsidP="008058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E56">
        <w:rPr>
          <w:rFonts w:ascii="Arial" w:hAnsi="Arial" w:cs="Arial"/>
          <w:sz w:val="24"/>
          <w:szCs w:val="24"/>
        </w:rPr>
        <w:t>2. Настоящее решение вступает в силу после официального опубликования и распространяется на правоотношения, возникшие с 1 января 2026 года.</w:t>
      </w:r>
    </w:p>
    <w:p w:rsidR="00805803" w:rsidRPr="00303E56" w:rsidRDefault="00805803" w:rsidP="00805803">
      <w:pPr>
        <w:tabs>
          <w:tab w:val="left" w:pos="1134"/>
        </w:tabs>
        <w:autoSpaceDE w:val="0"/>
        <w:autoSpaceDN w:val="0"/>
        <w:adjustRightInd w:val="0"/>
        <w:spacing w:after="0" w:line="336" w:lineRule="auto"/>
        <w:ind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3E56">
        <w:rPr>
          <w:rFonts w:ascii="Arial" w:hAnsi="Arial" w:cs="Arial"/>
          <w:sz w:val="24"/>
          <w:szCs w:val="24"/>
        </w:rPr>
        <w:t xml:space="preserve">3. Опубликовать настоящее решение на официальном портале правовой информации Республики </w:t>
      </w:r>
      <w:r w:rsidRPr="00303E56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7" w:history="1">
        <w:r w:rsidRPr="00303E56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303E56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303E56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303E56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303E56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303E56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303E56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303E56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303E56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303E56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8" w:history="1">
        <w:r w:rsidRPr="00303E56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303E56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303E56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303E56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303E56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303E56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303E56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303E56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303E56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303E56">
        <w:rPr>
          <w:rFonts w:ascii="Arial" w:hAnsi="Arial" w:cs="Arial"/>
          <w:color w:val="000000"/>
          <w:sz w:val="24"/>
          <w:szCs w:val="24"/>
        </w:rPr>
        <w:t>)</w:t>
      </w:r>
      <w:r w:rsidRPr="00303E56">
        <w:rPr>
          <w:rFonts w:ascii="Arial" w:hAnsi="Arial" w:cs="Arial"/>
          <w:sz w:val="24"/>
          <w:szCs w:val="24"/>
        </w:rPr>
        <w:t>.</w:t>
      </w:r>
    </w:p>
    <w:p w:rsidR="00805803" w:rsidRPr="00303E56" w:rsidRDefault="00805803" w:rsidP="00805803">
      <w:pPr>
        <w:tabs>
          <w:tab w:val="left" w:pos="1134"/>
        </w:tabs>
        <w:autoSpaceDE w:val="0"/>
        <w:autoSpaceDN w:val="0"/>
        <w:adjustRightInd w:val="0"/>
        <w:spacing w:after="0" w:line="336" w:lineRule="auto"/>
        <w:ind w:right="-1"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154CFB" w:rsidRPr="00303E56" w:rsidRDefault="00154CFB" w:rsidP="00805803">
      <w:pPr>
        <w:tabs>
          <w:tab w:val="left" w:pos="1134"/>
        </w:tabs>
        <w:autoSpaceDE w:val="0"/>
        <w:autoSpaceDN w:val="0"/>
        <w:adjustRightInd w:val="0"/>
        <w:spacing w:after="0" w:line="336" w:lineRule="auto"/>
        <w:ind w:right="-1"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05803" w:rsidRPr="00303E56" w:rsidRDefault="00805803" w:rsidP="00805803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03E56">
        <w:rPr>
          <w:rFonts w:ascii="Arial" w:eastAsia="Calibri" w:hAnsi="Arial" w:cs="Arial"/>
          <w:sz w:val="24"/>
          <w:szCs w:val="24"/>
          <w:lang w:eastAsia="en-US"/>
        </w:rPr>
        <w:t xml:space="preserve">     Председатель Совета</w:t>
      </w:r>
      <w:r w:rsidRPr="00303E56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805803" w:rsidRPr="00303E56" w:rsidRDefault="00154CFB" w:rsidP="006453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03E56">
        <w:rPr>
          <w:rFonts w:ascii="Arial" w:eastAsia="Calibri" w:hAnsi="Arial" w:cs="Arial"/>
          <w:sz w:val="24"/>
          <w:szCs w:val="24"/>
          <w:lang w:eastAsia="en-US"/>
        </w:rPr>
        <w:t>Удмуртско-Ташлинского</w:t>
      </w:r>
      <w:r w:rsidR="00805803" w:rsidRPr="00303E56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        </w:t>
      </w:r>
      <w:r w:rsidRPr="00303E56">
        <w:rPr>
          <w:rFonts w:ascii="Arial" w:eastAsia="Calibri" w:hAnsi="Arial" w:cs="Arial"/>
          <w:sz w:val="24"/>
          <w:szCs w:val="24"/>
          <w:lang w:eastAsia="en-US"/>
        </w:rPr>
        <w:t xml:space="preserve">      Н.Ю. Ермолаев</w:t>
      </w:r>
    </w:p>
    <w:sectPr w:rsidR="00805803" w:rsidRPr="00303E56" w:rsidSect="00303E56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71D" w:rsidRDefault="0091571D">
      <w:pPr>
        <w:spacing w:after="0" w:line="240" w:lineRule="auto"/>
      </w:pPr>
      <w:r>
        <w:separator/>
      </w:r>
    </w:p>
  </w:endnote>
  <w:endnote w:type="continuationSeparator" w:id="0">
    <w:p w:rsidR="0091571D" w:rsidRDefault="0091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71D" w:rsidRDefault="0091571D">
      <w:pPr>
        <w:spacing w:after="0" w:line="240" w:lineRule="auto"/>
      </w:pPr>
      <w:r>
        <w:separator/>
      </w:r>
    </w:p>
  </w:footnote>
  <w:footnote w:type="continuationSeparator" w:id="0">
    <w:p w:rsidR="0091571D" w:rsidRDefault="00915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96274"/>
    <w:rsid w:val="000C2481"/>
    <w:rsid w:val="000C4603"/>
    <w:rsid w:val="00100AAF"/>
    <w:rsid w:val="00126709"/>
    <w:rsid w:val="0013786B"/>
    <w:rsid w:val="00141381"/>
    <w:rsid w:val="00142372"/>
    <w:rsid w:val="00154CFB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607D2"/>
    <w:rsid w:val="00270BFD"/>
    <w:rsid w:val="002B10D9"/>
    <w:rsid w:val="002C1FE6"/>
    <w:rsid w:val="002C75AE"/>
    <w:rsid w:val="002E7CC8"/>
    <w:rsid w:val="00303E56"/>
    <w:rsid w:val="00310AFE"/>
    <w:rsid w:val="003257A9"/>
    <w:rsid w:val="00326B5E"/>
    <w:rsid w:val="00375388"/>
    <w:rsid w:val="00395E7D"/>
    <w:rsid w:val="003B0B7F"/>
    <w:rsid w:val="003D04F3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A2D84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C05A5"/>
    <w:rsid w:val="00603704"/>
    <w:rsid w:val="00645332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05803"/>
    <w:rsid w:val="00832660"/>
    <w:rsid w:val="008339A2"/>
    <w:rsid w:val="0086202F"/>
    <w:rsid w:val="00891594"/>
    <w:rsid w:val="008A231E"/>
    <w:rsid w:val="008C1797"/>
    <w:rsid w:val="008C6BB6"/>
    <w:rsid w:val="008E69C4"/>
    <w:rsid w:val="008E7AD8"/>
    <w:rsid w:val="00910546"/>
    <w:rsid w:val="0091571D"/>
    <w:rsid w:val="00924118"/>
    <w:rsid w:val="00926A78"/>
    <w:rsid w:val="00955CE0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F4710"/>
    <w:rsid w:val="00A05EA6"/>
    <w:rsid w:val="00A247D7"/>
    <w:rsid w:val="00A30970"/>
    <w:rsid w:val="00A456EF"/>
    <w:rsid w:val="00A830AC"/>
    <w:rsid w:val="00A94E63"/>
    <w:rsid w:val="00A96FC5"/>
    <w:rsid w:val="00AB187D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63152"/>
    <w:rsid w:val="00CE08D2"/>
    <w:rsid w:val="00CF614F"/>
    <w:rsid w:val="00D2361D"/>
    <w:rsid w:val="00D50B34"/>
    <w:rsid w:val="00D52F5F"/>
    <w:rsid w:val="00D9656D"/>
    <w:rsid w:val="00DD5AC5"/>
    <w:rsid w:val="00DE69FF"/>
    <w:rsid w:val="00E12440"/>
    <w:rsid w:val="00E25E94"/>
    <w:rsid w:val="00E33324"/>
    <w:rsid w:val="00E92AF3"/>
    <w:rsid w:val="00E92BAA"/>
    <w:rsid w:val="00EA296C"/>
    <w:rsid w:val="00EA5BEC"/>
    <w:rsid w:val="00EB070E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DFF7A4-54F6-40E3-BE85-0E89568B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uiPriority w:val="99"/>
    <w:unhideWhenUsed/>
    <w:rsid w:val="00805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B7A8B-CF18-403C-B77C-C919F8F0A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2026-01-30T08:41:00Z</dcterms:created>
  <dcterms:modified xsi:type="dcterms:W3CDTF">2026-01-30T08:41:00Z</dcterms:modified>
</cp:coreProperties>
</file>