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F511C7" w:rsidTr="002F6114">
        <w:trPr>
          <w:trHeight w:val="2654"/>
        </w:trPr>
        <w:tc>
          <w:tcPr>
            <w:tcW w:w="4962" w:type="dxa"/>
            <w:hideMark/>
          </w:tcPr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КОМИТЕТ ТУМБАРЛИ</w:t>
            </w:r>
            <w:r w:rsidRPr="00F511C7">
              <w:rPr>
                <w:rFonts w:ascii="Arial" w:hAnsi="Arial" w:cs="Arial"/>
                <w:sz w:val="24"/>
              </w:rPr>
              <w:t>Н</w:t>
            </w:r>
            <w:r w:rsidRPr="00F511C7">
              <w:rPr>
                <w:rFonts w:ascii="Arial" w:hAnsi="Arial" w:cs="Arial"/>
                <w:sz w:val="24"/>
              </w:rPr>
              <w:t>СКОГО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МУНИЦИПАЛЬНОГО РАЙОНА РЕСПУБЛИКИ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ТАТАРСТАН РЕСПУБЛ</w:t>
            </w:r>
            <w:r w:rsidRPr="00F511C7">
              <w:rPr>
                <w:rFonts w:ascii="Arial" w:hAnsi="Arial" w:cs="Arial"/>
                <w:sz w:val="24"/>
              </w:rPr>
              <w:t>И</w:t>
            </w:r>
            <w:r w:rsidRPr="00F511C7">
              <w:rPr>
                <w:rFonts w:ascii="Arial" w:hAnsi="Arial" w:cs="Arial"/>
                <w:sz w:val="24"/>
              </w:rPr>
              <w:t xml:space="preserve">КАСЫ БАУЛЫ МУНИЦИПАЛЬ 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РА</w:t>
            </w:r>
            <w:r w:rsidRPr="00F511C7">
              <w:rPr>
                <w:rFonts w:ascii="Arial" w:hAnsi="Arial" w:cs="Arial"/>
                <w:sz w:val="24"/>
              </w:rPr>
              <w:t>Й</w:t>
            </w:r>
            <w:r w:rsidRPr="00F511C7">
              <w:rPr>
                <w:rFonts w:ascii="Arial" w:hAnsi="Arial" w:cs="Arial"/>
                <w:sz w:val="24"/>
              </w:rPr>
              <w:t>ОНЫ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ТОМБАРЛЫ АВЫЛ ҖИРЛЕГЕ БАШКАРМА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F511C7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F511C7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F511C7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F511C7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F511C7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F511C7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F511C7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</w:t>
            </w:r>
            <w:r w:rsidR="00AA665E" w:rsidRPr="00F511C7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F511C7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  <w:p w:rsidR="002F6114" w:rsidRPr="00F511C7" w:rsidRDefault="002F6114" w:rsidP="004C5665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56" w:rsidRPr="00F511C7" w:rsidRDefault="009D4156" w:rsidP="00573AF1">
      <w:pPr>
        <w:rPr>
          <w:rFonts w:ascii="Arial" w:hAnsi="Arial" w:cs="Arial"/>
          <w:sz w:val="24"/>
          <w:szCs w:val="24"/>
        </w:rPr>
      </w:pPr>
    </w:p>
    <w:p w:rsidR="00573AF1" w:rsidRPr="00F511C7" w:rsidRDefault="00BC4F9D" w:rsidP="00573AF1">
      <w:pPr>
        <w:rPr>
          <w:rFonts w:ascii="Arial" w:hAnsi="Arial" w:cs="Arial"/>
          <w:sz w:val="24"/>
          <w:szCs w:val="24"/>
        </w:rPr>
      </w:pPr>
      <w:bookmarkStart w:id="0" w:name="_GoBack"/>
      <w:r w:rsidRPr="00F511C7">
        <w:rPr>
          <w:rFonts w:ascii="Arial" w:hAnsi="Arial" w:cs="Arial"/>
          <w:sz w:val="24"/>
          <w:szCs w:val="24"/>
        </w:rPr>
        <w:t xml:space="preserve">Об утверждении отчета об исполнении </w:t>
      </w:r>
    </w:p>
    <w:p w:rsidR="00573AF1" w:rsidRPr="00F511C7" w:rsidRDefault="00BC4F9D" w:rsidP="00573AF1">
      <w:pPr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 xml:space="preserve">бюджета Тумбарлинского сельского </w:t>
      </w:r>
    </w:p>
    <w:p w:rsidR="00573AF1" w:rsidRPr="00F511C7" w:rsidRDefault="00BC4F9D" w:rsidP="00573AF1">
      <w:pPr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 xml:space="preserve">поселения Бавлинского муниципального </w:t>
      </w:r>
    </w:p>
    <w:p w:rsidR="00BC4F9D" w:rsidRPr="00F511C7" w:rsidRDefault="00BC4F9D" w:rsidP="00573AF1">
      <w:pPr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 xml:space="preserve">района на 1 </w:t>
      </w:r>
      <w:r w:rsidR="00AA665E" w:rsidRPr="00F511C7">
        <w:rPr>
          <w:rFonts w:ascii="Arial" w:hAnsi="Arial" w:cs="Arial"/>
          <w:sz w:val="24"/>
          <w:szCs w:val="24"/>
        </w:rPr>
        <w:t>января 2026</w:t>
      </w:r>
      <w:r w:rsidRPr="00F511C7">
        <w:rPr>
          <w:rFonts w:ascii="Arial" w:hAnsi="Arial" w:cs="Arial"/>
          <w:sz w:val="24"/>
          <w:szCs w:val="24"/>
        </w:rPr>
        <w:t xml:space="preserve"> года</w:t>
      </w:r>
    </w:p>
    <w:bookmarkEnd w:id="0"/>
    <w:p w:rsidR="00BC4F9D" w:rsidRPr="00F511C7" w:rsidRDefault="00BC4F9D" w:rsidP="00BC4F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AF1" w:rsidRPr="00F511C7" w:rsidRDefault="00573AF1" w:rsidP="00573AF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 xml:space="preserve">В соответствии с пунктом 5 статьи 264.2 Бюджетного кодекса Российской Федерации и статьи 36 решения Совета Тумбарлинского сельского поселения Бавлинского муниципального района </w:t>
      </w:r>
      <w:r w:rsidR="00FD70DE" w:rsidRPr="00F511C7">
        <w:rPr>
          <w:rFonts w:ascii="Arial" w:hAnsi="Arial" w:cs="Arial"/>
          <w:sz w:val="24"/>
          <w:szCs w:val="24"/>
        </w:rPr>
        <w:t>от 02.10.2025 № 6</w:t>
      </w:r>
      <w:r w:rsidR="00BC4F9D" w:rsidRPr="00F511C7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026C56" w:rsidRPr="00F511C7">
        <w:rPr>
          <w:rFonts w:ascii="Arial" w:hAnsi="Arial" w:cs="Arial"/>
          <w:sz w:val="24"/>
          <w:szCs w:val="24"/>
        </w:rPr>
        <w:t>Тумбарлинское</w:t>
      </w:r>
      <w:r w:rsidR="00BC4F9D" w:rsidRPr="00F511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района»</w:t>
      </w:r>
      <w:r w:rsidRPr="00F511C7">
        <w:rPr>
          <w:rFonts w:ascii="Arial" w:hAnsi="Arial" w:cs="Arial"/>
          <w:sz w:val="24"/>
          <w:szCs w:val="24"/>
        </w:rPr>
        <w:t xml:space="preserve"> Исполнительный комитет Тумбарлинского сельского поселения:</w:t>
      </w:r>
    </w:p>
    <w:p w:rsidR="00573AF1" w:rsidRPr="00F511C7" w:rsidRDefault="00573AF1" w:rsidP="00573AF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>П О С Т А Н О В Л Я Е Т:</w:t>
      </w:r>
    </w:p>
    <w:p w:rsidR="00573AF1" w:rsidRPr="00F511C7" w:rsidRDefault="00573AF1" w:rsidP="00573AF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 xml:space="preserve">1. Утвердить прилагаемый отчет об исполнении бюджета Тумбарлинского сельского поселения Бавлинского муниципального района по состоянию на 1 </w:t>
      </w:r>
      <w:r w:rsidR="00AA665E" w:rsidRPr="00F511C7">
        <w:rPr>
          <w:rFonts w:ascii="Arial" w:hAnsi="Arial" w:cs="Arial"/>
          <w:sz w:val="24"/>
          <w:szCs w:val="24"/>
        </w:rPr>
        <w:t>января 2026</w:t>
      </w:r>
      <w:r w:rsidRPr="00F511C7">
        <w:rPr>
          <w:rFonts w:ascii="Arial" w:hAnsi="Arial" w:cs="Arial"/>
          <w:sz w:val="24"/>
          <w:szCs w:val="24"/>
        </w:rPr>
        <w:t xml:space="preserve"> года.</w:t>
      </w:r>
    </w:p>
    <w:p w:rsidR="00573AF1" w:rsidRPr="00F511C7" w:rsidRDefault="00573AF1" w:rsidP="00573AF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C4F9D" w:rsidRPr="00F511C7" w:rsidRDefault="00573AF1" w:rsidP="00573AF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026C56" w:rsidRPr="00F511C7" w:rsidRDefault="00026C56" w:rsidP="00BC4F9D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026C56" w:rsidRPr="00F511C7" w:rsidRDefault="00026C56" w:rsidP="006A49A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35EDB" w:rsidRPr="00F511C7" w:rsidRDefault="00026C56" w:rsidP="00026C56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color w:val="000000"/>
          <w:sz w:val="24"/>
          <w:szCs w:val="24"/>
        </w:rPr>
        <w:t xml:space="preserve">   Руководитель</w:t>
      </w:r>
      <w:r w:rsidR="005E520A" w:rsidRPr="00F511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11C7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5E520A" w:rsidRPr="00F511C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="00B017FA" w:rsidRPr="00F511C7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="00B017FA" w:rsidRPr="00F511C7">
        <w:rPr>
          <w:rFonts w:ascii="Arial" w:hAnsi="Arial" w:cs="Arial"/>
          <w:sz w:val="24"/>
          <w:szCs w:val="24"/>
        </w:rPr>
        <w:t>Миназова</w:t>
      </w:r>
      <w:proofErr w:type="spellEnd"/>
    </w:p>
    <w:p w:rsidR="00026C56" w:rsidRPr="00F511C7" w:rsidRDefault="00026C56" w:rsidP="00573AF1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6A49A9" w:rsidRPr="00F511C7" w:rsidRDefault="006A49A9" w:rsidP="00573AF1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6A49A9" w:rsidRPr="00F511C7" w:rsidRDefault="00F511C7" w:rsidP="00573AF1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  <w:r w:rsidRPr="00F511C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385560" cy="9768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9A9" w:rsidRPr="00F511C7" w:rsidSect="00F511C7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26C56"/>
    <w:rsid w:val="0004382A"/>
    <w:rsid w:val="0005168B"/>
    <w:rsid w:val="00061529"/>
    <w:rsid w:val="000836BD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53CD6"/>
    <w:rsid w:val="00274AFF"/>
    <w:rsid w:val="00275D8D"/>
    <w:rsid w:val="002772BC"/>
    <w:rsid w:val="00295A00"/>
    <w:rsid w:val="002B3882"/>
    <w:rsid w:val="002C1272"/>
    <w:rsid w:val="002C456C"/>
    <w:rsid w:val="002F6114"/>
    <w:rsid w:val="00344251"/>
    <w:rsid w:val="00357287"/>
    <w:rsid w:val="0036391F"/>
    <w:rsid w:val="0036471B"/>
    <w:rsid w:val="003749B8"/>
    <w:rsid w:val="00380317"/>
    <w:rsid w:val="00383EA4"/>
    <w:rsid w:val="003F3495"/>
    <w:rsid w:val="003F3B63"/>
    <w:rsid w:val="003F40F3"/>
    <w:rsid w:val="0042798A"/>
    <w:rsid w:val="004516E3"/>
    <w:rsid w:val="0049356A"/>
    <w:rsid w:val="004B5783"/>
    <w:rsid w:val="004C289F"/>
    <w:rsid w:val="004C5665"/>
    <w:rsid w:val="00501603"/>
    <w:rsid w:val="00514C19"/>
    <w:rsid w:val="00573AF1"/>
    <w:rsid w:val="005A7927"/>
    <w:rsid w:val="005E520A"/>
    <w:rsid w:val="005F1B7E"/>
    <w:rsid w:val="005F4D40"/>
    <w:rsid w:val="006009D2"/>
    <w:rsid w:val="00607227"/>
    <w:rsid w:val="00632A32"/>
    <w:rsid w:val="00634113"/>
    <w:rsid w:val="00634D39"/>
    <w:rsid w:val="00635F02"/>
    <w:rsid w:val="00674E83"/>
    <w:rsid w:val="006A49A9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9589F"/>
    <w:rsid w:val="008A1891"/>
    <w:rsid w:val="008B1B30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D4156"/>
    <w:rsid w:val="009F7BCE"/>
    <w:rsid w:val="00A075EC"/>
    <w:rsid w:val="00A33038"/>
    <w:rsid w:val="00A81922"/>
    <w:rsid w:val="00AA665E"/>
    <w:rsid w:val="00AB3718"/>
    <w:rsid w:val="00AC1332"/>
    <w:rsid w:val="00AC7AD1"/>
    <w:rsid w:val="00AD36D6"/>
    <w:rsid w:val="00B017FA"/>
    <w:rsid w:val="00B10C6E"/>
    <w:rsid w:val="00B2634F"/>
    <w:rsid w:val="00B35C11"/>
    <w:rsid w:val="00B375D2"/>
    <w:rsid w:val="00B606EC"/>
    <w:rsid w:val="00BA4E71"/>
    <w:rsid w:val="00BC4F9D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7654A"/>
    <w:rsid w:val="00E914BA"/>
    <w:rsid w:val="00EC682A"/>
    <w:rsid w:val="00ED5D54"/>
    <w:rsid w:val="00EF083A"/>
    <w:rsid w:val="00EF1541"/>
    <w:rsid w:val="00F03032"/>
    <w:rsid w:val="00F127CF"/>
    <w:rsid w:val="00F45082"/>
    <w:rsid w:val="00F511C7"/>
    <w:rsid w:val="00F65A3F"/>
    <w:rsid w:val="00F7756B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07F83-FD99-4066-9A01-C77CA153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2026-01-30T07:20:00Z</dcterms:created>
  <dcterms:modified xsi:type="dcterms:W3CDTF">2026-01-30T07:20:00Z</dcterms:modified>
</cp:coreProperties>
</file>