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742E7A" w:rsidRPr="00AE0BE8" w:rsidTr="0078659E">
        <w:trPr>
          <w:trHeight w:val="1288"/>
        </w:trPr>
        <w:tc>
          <w:tcPr>
            <w:tcW w:w="4400" w:type="dxa"/>
          </w:tcPr>
          <w:p w:rsidR="00742E7A" w:rsidRPr="00850E81" w:rsidRDefault="00742E7A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850E81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</w:t>
            </w:r>
            <w:r w:rsidR="0078659E" w:rsidRPr="00850E81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ЫЙ</w:t>
            </w:r>
            <w:r w:rsidR="00961CCF" w:rsidRPr="00850E81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="0078659E" w:rsidRPr="00850E81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850E81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850E81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850E81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03244E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00" w:type="dxa"/>
            <w:shd w:val="clear" w:color="auto" w:fill="auto"/>
          </w:tcPr>
          <w:p w:rsidR="00742E7A" w:rsidRPr="00850E81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850E81">
              <w:rPr>
                <w:b w:val="0"/>
                <w:sz w:val="26"/>
                <w:szCs w:val="26"/>
              </w:rPr>
              <w:t xml:space="preserve">ТАТАРСТАН </w:t>
            </w:r>
            <w:r w:rsidR="00742E7A" w:rsidRPr="00850E81">
              <w:rPr>
                <w:b w:val="0"/>
                <w:sz w:val="26"/>
                <w:szCs w:val="26"/>
              </w:rPr>
              <w:t>РЕСПУБЛИКАСЫ</w:t>
            </w:r>
            <w:r w:rsidR="00742E7A" w:rsidRPr="00850E81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="00742E7A" w:rsidRPr="00850E81">
              <w:rPr>
                <w:b w:val="0"/>
                <w:sz w:val="26"/>
                <w:szCs w:val="26"/>
              </w:rPr>
              <w:t xml:space="preserve"> </w:t>
            </w:r>
          </w:p>
          <w:p w:rsidR="00742E7A" w:rsidRPr="00850E81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850E81">
              <w:rPr>
                <w:b w:val="0"/>
                <w:sz w:val="26"/>
                <w:szCs w:val="26"/>
                <w:lang w:val="tt-RU"/>
              </w:rPr>
              <w:t>МУНИ</w:t>
            </w:r>
            <w:r w:rsidRPr="00850E81">
              <w:rPr>
                <w:b w:val="0"/>
                <w:sz w:val="26"/>
                <w:szCs w:val="26"/>
              </w:rPr>
              <w:t>Ц</w:t>
            </w:r>
            <w:r w:rsidR="00961CCF" w:rsidRPr="00850E81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850E81">
              <w:rPr>
                <w:b w:val="0"/>
                <w:sz w:val="26"/>
                <w:szCs w:val="26"/>
              </w:rPr>
              <w:t>РАЙОНЫ</w:t>
            </w:r>
          </w:p>
          <w:p w:rsidR="00742E7A" w:rsidRPr="00C44BA2" w:rsidRDefault="00961CCF" w:rsidP="00850E81">
            <w:pPr>
              <w:pStyle w:val="2"/>
              <w:spacing w:before="23" w:after="23"/>
              <w:contextualSpacing/>
              <w:rPr>
                <w:sz w:val="26"/>
                <w:szCs w:val="26"/>
              </w:rPr>
            </w:pPr>
            <w:r w:rsidRPr="00850E81">
              <w:rPr>
                <w:b w:val="0"/>
                <w:sz w:val="26"/>
                <w:szCs w:val="26"/>
              </w:rPr>
              <w:t xml:space="preserve">БАШКАРМА </w:t>
            </w:r>
            <w:r w:rsidR="00742E7A" w:rsidRPr="00850E81">
              <w:rPr>
                <w:b w:val="0"/>
                <w:sz w:val="26"/>
                <w:szCs w:val="26"/>
              </w:rPr>
              <w:t>КОМИТЕТЫ</w:t>
            </w:r>
          </w:p>
        </w:tc>
      </w:tr>
      <w:tr w:rsidR="005677E5" w:rsidRPr="00031C27">
        <w:trPr>
          <w:trHeight w:hRule="exact" w:val="387"/>
        </w:trPr>
        <w:tc>
          <w:tcPr>
            <w:tcW w:w="9700" w:type="dxa"/>
            <w:gridSpan w:val="4"/>
          </w:tcPr>
          <w:p w:rsidR="005677E5" w:rsidRPr="00C44BA2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C44BA2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74581" w:rsidRDefault="00A85133" w:rsidP="00A85133">
            <w:pPr>
              <w:rPr>
                <w:b/>
                <w:sz w:val="30"/>
                <w:szCs w:val="30"/>
              </w:rPr>
            </w:pPr>
            <w:r w:rsidRPr="00674581">
              <w:rPr>
                <w:b/>
                <w:sz w:val="30"/>
                <w:szCs w:val="30"/>
              </w:rPr>
              <w:t xml:space="preserve">       </w:t>
            </w:r>
            <w:r w:rsidR="00DD0E0A" w:rsidRPr="00674581">
              <w:rPr>
                <w:b/>
                <w:sz w:val="30"/>
                <w:szCs w:val="30"/>
              </w:rPr>
              <w:t xml:space="preserve"> </w:t>
            </w:r>
            <w:r w:rsidR="004240BD" w:rsidRPr="00674581">
              <w:rPr>
                <w:b/>
                <w:sz w:val="30"/>
                <w:szCs w:val="30"/>
              </w:rPr>
              <w:t>ПО</w:t>
            </w:r>
            <w:r w:rsidR="00BC0BCD" w:rsidRPr="00674581">
              <w:rPr>
                <w:b/>
                <w:sz w:val="30"/>
                <w:szCs w:val="30"/>
              </w:rPr>
              <w:t>СТАНОВЛ</w:t>
            </w:r>
            <w:r w:rsidR="004240BD" w:rsidRPr="00674581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850" w:type="dxa"/>
            <w:gridSpan w:val="2"/>
            <w:vAlign w:val="bottom"/>
          </w:tcPr>
          <w:p w:rsidR="004240BD" w:rsidRPr="00674581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674581">
              <w:rPr>
                <w:b/>
                <w:sz w:val="30"/>
                <w:szCs w:val="30"/>
              </w:rPr>
              <w:t xml:space="preserve">  </w:t>
            </w:r>
            <w:r w:rsidR="00C25F93" w:rsidRPr="00674581">
              <w:rPr>
                <w:b/>
                <w:sz w:val="30"/>
                <w:szCs w:val="30"/>
              </w:rPr>
              <w:t xml:space="preserve"> </w:t>
            </w:r>
            <w:r w:rsidRPr="00674581">
              <w:rPr>
                <w:b/>
                <w:sz w:val="30"/>
                <w:szCs w:val="30"/>
              </w:rPr>
              <w:t xml:space="preserve">       </w:t>
            </w:r>
            <w:r w:rsidR="00BC0BCD" w:rsidRPr="00674581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9437A6" w:rsidP="009437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CA54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___________________ </w:t>
            </w:r>
            <w:r w:rsidR="00CA54B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5г.</w:t>
            </w:r>
            <w:r w:rsidR="004240BD" w:rsidRPr="009D6EC1">
              <w:rPr>
                <w:sz w:val="24"/>
                <w:szCs w:val="24"/>
              </w:rPr>
              <w:t xml:space="preserve">    </w:t>
            </w:r>
            <w:r w:rsidR="00CA54B5">
              <w:rPr>
                <w:sz w:val="24"/>
                <w:szCs w:val="24"/>
              </w:rPr>
              <w:t xml:space="preserve">         </w:t>
            </w:r>
            <w:r w:rsidR="002169FB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г.Бавлы           </w:t>
            </w:r>
            <w:r w:rsidR="00A85133" w:rsidRPr="009D6EC1">
              <w:rPr>
                <w:sz w:val="24"/>
                <w:szCs w:val="24"/>
              </w:rPr>
              <w:t xml:space="preserve">      </w:t>
            </w:r>
            <w:r w:rsidR="002169FB">
              <w:rPr>
                <w:sz w:val="24"/>
                <w:szCs w:val="24"/>
              </w:rPr>
              <w:t xml:space="preserve">       </w:t>
            </w:r>
            <w:r w:rsidR="00CA54B5">
              <w:rPr>
                <w:sz w:val="24"/>
                <w:szCs w:val="24"/>
              </w:rPr>
              <w:t xml:space="preserve">      </w:t>
            </w:r>
            <w:r w:rsidR="005677E5" w:rsidRPr="009D6EC1">
              <w:rPr>
                <w:sz w:val="24"/>
                <w:szCs w:val="24"/>
              </w:rPr>
              <w:t>№</w:t>
            </w:r>
            <w:r w:rsidR="00A85133" w:rsidRPr="009D6EC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</w:t>
            </w:r>
            <w:r w:rsidR="004B55FA" w:rsidRPr="00C15EAD">
              <w:rPr>
                <w:color w:val="FFFFFF"/>
                <w:sz w:val="24"/>
                <w:szCs w:val="24"/>
                <w:u w:val="single"/>
              </w:rPr>
              <w:t>.</w:t>
            </w:r>
          </w:p>
        </w:tc>
      </w:tr>
    </w:tbl>
    <w:p w:rsidR="007E1F04" w:rsidRDefault="007E1F04" w:rsidP="00742E7A">
      <w:pPr>
        <w:autoSpaceDE w:val="0"/>
        <w:autoSpaceDN w:val="0"/>
        <w:adjustRightInd w:val="0"/>
      </w:pPr>
    </w:p>
    <w:p w:rsidR="005E2754" w:rsidRPr="005E2754" w:rsidRDefault="005E2754" w:rsidP="006377EC">
      <w:pPr>
        <w:ind w:right="4819"/>
        <w:jc w:val="both"/>
        <w:rPr>
          <w:rFonts w:eastAsia="Calibri"/>
          <w:sz w:val="6"/>
        </w:rPr>
      </w:pPr>
    </w:p>
    <w:p w:rsidR="002211FA" w:rsidRDefault="00AF11F4" w:rsidP="006377EC">
      <w:pPr>
        <w:ind w:right="4819"/>
        <w:jc w:val="both"/>
        <w:rPr>
          <w:rFonts w:eastAsia="Calibri"/>
        </w:rPr>
      </w:pPr>
      <w:bookmarkStart w:id="0" w:name="_GoBack"/>
      <w:r>
        <w:rPr>
          <w:rFonts w:eastAsia="Calibri"/>
        </w:rPr>
        <w:t xml:space="preserve">О внесении изменений в </w:t>
      </w:r>
      <w:r w:rsidR="006377EC">
        <w:t>постанов</w:t>
      </w:r>
      <w:r w:rsidR="000F0103">
        <w:t xml:space="preserve">ление Исполнительного комитета Бавлинского муниципального района от 11.04.2024 №61 «Об утверждении </w:t>
      </w:r>
      <w:r w:rsidR="0078659E">
        <w:rPr>
          <w:rFonts w:eastAsia="Calibri"/>
        </w:rPr>
        <w:t>Примерн</w:t>
      </w:r>
      <w:r w:rsidR="000F0103">
        <w:rPr>
          <w:rFonts w:eastAsia="Calibri"/>
        </w:rPr>
        <w:t>ого</w:t>
      </w:r>
      <w:r>
        <w:rPr>
          <w:rFonts w:eastAsia="Calibri"/>
        </w:rPr>
        <w:t xml:space="preserve"> </w:t>
      </w:r>
      <w:r w:rsidR="0078659E">
        <w:rPr>
          <w:rFonts w:eastAsia="Calibri"/>
        </w:rPr>
        <w:t>переч</w:t>
      </w:r>
      <w:r w:rsidR="000F0103">
        <w:rPr>
          <w:rFonts w:eastAsia="Calibri"/>
        </w:rPr>
        <w:t>ня</w:t>
      </w:r>
      <w:r w:rsidR="00C11FB3">
        <w:rPr>
          <w:rFonts w:eastAsia="Calibri"/>
        </w:rPr>
        <w:t xml:space="preserve"> муниципальных</w:t>
      </w:r>
      <w:r w:rsidR="002211FA">
        <w:rPr>
          <w:rFonts w:eastAsia="Calibri"/>
        </w:rPr>
        <w:t xml:space="preserve"> услуг и работ, оказываемых и выполняемых муници</w:t>
      </w:r>
      <w:r w:rsidR="006377EC">
        <w:rPr>
          <w:rFonts w:eastAsia="Calibri"/>
        </w:rPr>
        <w:t>-</w:t>
      </w:r>
      <w:r w:rsidR="002211FA">
        <w:rPr>
          <w:rFonts w:eastAsia="Calibri"/>
        </w:rPr>
        <w:t>пальными учреждениями и финанси</w:t>
      </w:r>
      <w:r w:rsidR="006377EC">
        <w:rPr>
          <w:rFonts w:eastAsia="Calibri"/>
        </w:rPr>
        <w:t>-</w:t>
      </w:r>
      <w:r w:rsidR="002211FA">
        <w:rPr>
          <w:rFonts w:eastAsia="Calibri"/>
        </w:rPr>
        <w:t>руемых за счет средств бюджета Бавлинского муниципального района</w:t>
      </w:r>
      <w:r w:rsidR="002F5D77">
        <w:rPr>
          <w:rFonts w:eastAsia="Calibri"/>
        </w:rPr>
        <w:t>,</w:t>
      </w:r>
      <w:r w:rsidR="002211FA">
        <w:rPr>
          <w:rFonts w:eastAsia="Calibri"/>
        </w:rPr>
        <w:t xml:space="preserve"> </w:t>
      </w:r>
      <w:r w:rsidR="005E2754">
        <w:rPr>
          <w:rFonts w:eastAsia="Calibri"/>
        </w:rPr>
        <w:t xml:space="preserve">            </w:t>
      </w:r>
      <w:r w:rsidR="002211FA">
        <w:rPr>
          <w:rFonts w:eastAsia="Calibri"/>
        </w:rPr>
        <w:t>в разрезе видов муниципальных учреждений</w:t>
      </w:r>
      <w:r w:rsidR="006377EC">
        <w:rPr>
          <w:rFonts w:eastAsia="Calibri"/>
        </w:rPr>
        <w:t xml:space="preserve">, утвержденный </w:t>
      </w:r>
      <w:r w:rsidR="006377EC">
        <w:t>постанов-лением Исполнительного комитета Бавлинского муниципального района от 24.08.2015 №219, в новой редакции»</w:t>
      </w:r>
    </w:p>
    <w:bookmarkEnd w:id="0"/>
    <w:p w:rsidR="002211FA" w:rsidRPr="005E2754" w:rsidRDefault="002211FA" w:rsidP="002211FA">
      <w:pPr>
        <w:pStyle w:val="af"/>
        <w:spacing w:line="360" w:lineRule="auto"/>
        <w:ind w:left="0" w:right="0" w:firstLine="709"/>
        <w:rPr>
          <w:rFonts w:ascii="Times New Roman" w:hAnsi="Times New Roman"/>
          <w:sz w:val="24"/>
          <w:szCs w:val="28"/>
        </w:rPr>
      </w:pPr>
    </w:p>
    <w:p w:rsidR="00850E81" w:rsidRPr="00AC6C53" w:rsidRDefault="00AC6C53" w:rsidP="009437A6">
      <w:pPr>
        <w:pStyle w:val="af0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Pr="00AC6C53">
        <w:rPr>
          <w:sz w:val="28"/>
          <w:szCs w:val="28"/>
        </w:rPr>
        <w:t xml:space="preserve"> соответствии с постановлениями </w:t>
      </w:r>
      <w:r>
        <w:rPr>
          <w:sz w:val="28"/>
          <w:szCs w:val="28"/>
        </w:rPr>
        <w:t>К</w:t>
      </w:r>
      <w:r w:rsidRPr="00AC6C53">
        <w:rPr>
          <w:sz w:val="28"/>
          <w:szCs w:val="28"/>
        </w:rPr>
        <w:t xml:space="preserve">абинета </w:t>
      </w:r>
      <w:r>
        <w:rPr>
          <w:sz w:val="28"/>
          <w:szCs w:val="28"/>
        </w:rPr>
        <w:t>М</w:t>
      </w:r>
      <w:r w:rsidRPr="00AC6C53">
        <w:rPr>
          <w:sz w:val="28"/>
          <w:szCs w:val="28"/>
        </w:rPr>
        <w:t xml:space="preserve">инистров </w:t>
      </w:r>
      <w:r>
        <w:rPr>
          <w:sz w:val="28"/>
          <w:szCs w:val="28"/>
        </w:rPr>
        <w:t>Р</w:t>
      </w:r>
      <w:r w:rsidRPr="00AC6C53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Pr="00AC6C53">
        <w:rPr>
          <w:sz w:val="28"/>
          <w:szCs w:val="28"/>
        </w:rPr>
        <w:t xml:space="preserve">атарстан от </w:t>
      </w:r>
      <w:r>
        <w:rPr>
          <w:sz w:val="28"/>
          <w:szCs w:val="28"/>
        </w:rPr>
        <w:t xml:space="preserve">31.03.2025 </w:t>
      </w:r>
      <w:r w:rsidRPr="00AC6C53">
        <w:rPr>
          <w:sz w:val="28"/>
          <w:szCs w:val="28"/>
        </w:rPr>
        <w:t>№</w:t>
      </w:r>
      <w:r>
        <w:rPr>
          <w:sz w:val="28"/>
          <w:szCs w:val="28"/>
        </w:rPr>
        <w:t>189</w:t>
      </w:r>
      <w:r w:rsidR="004B582E">
        <w:rPr>
          <w:sz w:val="28"/>
          <w:szCs w:val="28"/>
        </w:rPr>
        <w:t>, от 25.05.2025 №356</w:t>
      </w:r>
      <w:r w:rsidRPr="00AC6C53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Pr="00AC6C53">
        <w:rPr>
          <w:bCs/>
          <w:sz w:val="28"/>
          <w:szCs w:val="28"/>
        </w:rPr>
        <w:t xml:space="preserve"> внесении изменений в примерный перечень муниципальных</w:t>
      </w:r>
      <w:r>
        <w:rPr>
          <w:bCs/>
          <w:sz w:val="28"/>
          <w:szCs w:val="28"/>
        </w:rPr>
        <w:t xml:space="preserve"> </w:t>
      </w:r>
      <w:r w:rsidRPr="00AC6C53">
        <w:rPr>
          <w:bCs/>
          <w:sz w:val="28"/>
          <w:szCs w:val="28"/>
        </w:rPr>
        <w:t xml:space="preserve">услуг (работ), оказываемых (выполняемых) муниципальными учреждениями и учитываемых при формировании межбюджетных отношений в </w:t>
      </w:r>
      <w:r>
        <w:rPr>
          <w:bCs/>
          <w:sz w:val="28"/>
          <w:szCs w:val="28"/>
        </w:rPr>
        <w:t>Р</w:t>
      </w:r>
      <w:r w:rsidRPr="00AC6C53">
        <w:rPr>
          <w:bCs/>
          <w:sz w:val="28"/>
          <w:szCs w:val="28"/>
        </w:rPr>
        <w:t xml:space="preserve">еспублике </w:t>
      </w:r>
      <w:r>
        <w:rPr>
          <w:bCs/>
          <w:sz w:val="28"/>
          <w:szCs w:val="28"/>
        </w:rPr>
        <w:t>Т</w:t>
      </w:r>
      <w:r w:rsidRPr="00AC6C53">
        <w:rPr>
          <w:bCs/>
          <w:sz w:val="28"/>
          <w:szCs w:val="28"/>
        </w:rPr>
        <w:t xml:space="preserve">атарстан, утвержденный постановлением </w:t>
      </w:r>
      <w:r>
        <w:rPr>
          <w:bCs/>
          <w:sz w:val="28"/>
          <w:szCs w:val="28"/>
        </w:rPr>
        <w:t>К</w:t>
      </w:r>
      <w:r w:rsidRPr="00AC6C53">
        <w:rPr>
          <w:bCs/>
          <w:sz w:val="28"/>
          <w:szCs w:val="28"/>
        </w:rPr>
        <w:t xml:space="preserve">абинета </w:t>
      </w:r>
      <w:r>
        <w:rPr>
          <w:bCs/>
          <w:sz w:val="28"/>
          <w:szCs w:val="28"/>
        </w:rPr>
        <w:t>М</w:t>
      </w:r>
      <w:r w:rsidRPr="00AC6C53">
        <w:rPr>
          <w:bCs/>
          <w:sz w:val="28"/>
          <w:szCs w:val="28"/>
        </w:rPr>
        <w:t xml:space="preserve">инистров </w:t>
      </w:r>
      <w:r>
        <w:rPr>
          <w:bCs/>
          <w:sz w:val="28"/>
          <w:szCs w:val="28"/>
        </w:rPr>
        <w:t>Р</w:t>
      </w:r>
      <w:r w:rsidRPr="00AC6C53">
        <w:rPr>
          <w:bCs/>
          <w:sz w:val="28"/>
          <w:szCs w:val="28"/>
        </w:rPr>
        <w:t xml:space="preserve">еспублики </w:t>
      </w:r>
      <w:r>
        <w:rPr>
          <w:bCs/>
          <w:sz w:val="28"/>
          <w:szCs w:val="28"/>
        </w:rPr>
        <w:t>Т</w:t>
      </w:r>
      <w:r w:rsidRPr="00AC6C53">
        <w:rPr>
          <w:bCs/>
          <w:sz w:val="28"/>
          <w:szCs w:val="28"/>
        </w:rPr>
        <w:t xml:space="preserve">атарстан от 05.09.2015 </w:t>
      </w:r>
      <w:r>
        <w:rPr>
          <w:bCs/>
          <w:sz w:val="28"/>
          <w:szCs w:val="28"/>
        </w:rPr>
        <w:t>№</w:t>
      </w:r>
      <w:r w:rsidRPr="00AC6C53">
        <w:rPr>
          <w:bCs/>
          <w:sz w:val="28"/>
          <w:szCs w:val="28"/>
        </w:rPr>
        <w:t xml:space="preserve">638 </w:t>
      </w:r>
      <w:r>
        <w:rPr>
          <w:bCs/>
          <w:sz w:val="28"/>
          <w:szCs w:val="28"/>
        </w:rPr>
        <w:t>«О</w:t>
      </w:r>
      <w:r w:rsidRPr="00AC6C53">
        <w:rPr>
          <w:bCs/>
          <w:sz w:val="28"/>
          <w:szCs w:val="28"/>
        </w:rPr>
        <w:t xml:space="preserve">б утверждении примерного перечня муниципальных услуг (работ), оказываемых (выполняемых) муниципальными учреждениями и учитываемых при формировании межбюджетных отношений в </w:t>
      </w:r>
      <w:r>
        <w:rPr>
          <w:bCs/>
          <w:sz w:val="28"/>
          <w:szCs w:val="28"/>
        </w:rPr>
        <w:t>Р</w:t>
      </w:r>
      <w:r w:rsidRPr="00AC6C53">
        <w:rPr>
          <w:bCs/>
          <w:sz w:val="28"/>
          <w:szCs w:val="28"/>
        </w:rPr>
        <w:t xml:space="preserve">еспублике </w:t>
      </w:r>
      <w:r>
        <w:rPr>
          <w:bCs/>
          <w:sz w:val="28"/>
          <w:szCs w:val="28"/>
        </w:rPr>
        <w:t>Т</w:t>
      </w:r>
      <w:r w:rsidRPr="00AC6C53">
        <w:rPr>
          <w:bCs/>
          <w:sz w:val="28"/>
          <w:szCs w:val="28"/>
        </w:rPr>
        <w:t>атарстан</w:t>
      </w:r>
      <w:r>
        <w:rPr>
          <w:bCs/>
          <w:sz w:val="28"/>
          <w:szCs w:val="28"/>
        </w:rPr>
        <w:t>»</w:t>
      </w:r>
      <w:r w:rsidRPr="00AC6C53">
        <w:rPr>
          <w:bCs/>
          <w:sz w:val="28"/>
          <w:szCs w:val="28"/>
        </w:rPr>
        <w:t xml:space="preserve"> </w:t>
      </w:r>
      <w:r w:rsidR="00850E81" w:rsidRPr="00AC6C53">
        <w:rPr>
          <w:color w:val="000000"/>
          <w:sz w:val="28"/>
          <w:szCs w:val="28"/>
        </w:rPr>
        <w:t xml:space="preserve">Исполнительный комитет Бавлинского муниципального района Республики Татарстан </w:t>
      </w:r>
    </w:p>
    <w:p w:rsidR="00850E81" w:rsidRPr="003F2832" w:rsidRDefault="00850E81" w:rsidP="00850E81">
      <w:pPr>
        <w:tabs>
          <w:tab w:val="left" w:pos="4678"/>
          <w:tab w:val="left" w:pos="5245"/>
          <w:tab w:val="left" w:pos="6379"/>
        </w:tabs>
        <w:spacing w:line="360" w:lineRule="auto"/>
        <w:contextualSpacing/>
        <w:jc w:val="center"/>
        <w:rPr>
          <w:color w:val="000000"/>
        </w:rPr>
      </w:pPr>
      <w:r w:rsidRPr="003F2832">
        <w:rPr>
          <w:color w:val="000000"/>
        </w:rPr>
        <w:t>П О С Т А Н О В Л Я Е Т:</w:t>
      </w:r>
    </w:p>
    <w:p w:rsidR="002211FA" w:rsidRDefault="00AC6C53" w:rsidP="006377EC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Calibri"/>
        </w:rPr>
      </w:pPr>
      <w:r>
        <w:t xml:space="preserve">Внести в </w:t>
      </w:r>
      <w:r w:rsidR="006377EC">
        <w:t xml:space="preserve">постановление Исполнительного комитета Бавлинского муниципального района от 11.04.2024 №61 «Об утверждении </w:t>
      </w:r>
      <w:r w:rsidR="006377EC">
        <w:rPr>
          <w:rFonts w:eastAsia="Calibri"/>
        </w:rPr>
        <w:t xml:space="preserve">Примерного </w:t>
      </w:r>
      <w:r w:rsidR="006377EC">
        <w:rPr>
          <w:rFonts w:eastAsia="Calibri"/>
        </w:rPr>
        <w:lastRenderedPageBreak/>
        <w:t xml:space="preserve">перечня муниципальных услуг и работ, оказываемых и выполняемых муници-пальными учреждениями и финансируемых за счет средств бюджета Бавлинского муниципального района, в разрезе видов муниципальных учреждений, утвержденный </w:t>
      </w:r>
      <w:r w:rsidR="006377EC">
        <w:t>постановлением Исполнительного комитета Бавлинского муниципального района от 24.08.2015 №219, в новой редакции»</w:t>
      </w:r>
      <w:r w:rsidR="00443ED7">
        <w:rPr>
          <w:rFonts w:eastAsia="Calibri"/>
        </w:rPr>
        <w:t xml:space="preserve"> </w:t>
      </w:r>
      <w:r>
        <w:rPr>
          <w:rFonts w:eastAsia="Calibri"/>
        </w:rPr>
        <w:t>следующие изменения:</w:t>
      </w:r>
    </w:p>
    <w:p w:rsidR="00C11FB3" w:rsidRDefault="00C11FB3" w:rsidP="006377EC">
      <w:pPr>
        <w:tabs>
          <w:tab w:val="left" w:pos="993"/>
          <w:tab w:val="left" w:pos="1134"/>
          <w:tab w:val="left" w:pos="3402"/>
          <w:tab w:val="left" w:pos="3544"/>
        </w:tabs>
        <w:spacing w:line="360" w:lineRule="auto"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в наименовании постановления после слова «перечень» </w:t>
      </w:r>
      <w:r w:rsidR="008A7035">
        <w:rPr>
          <w:rFonts w:eastAsia="Calibri"/>
        </w:rPr>
        <w:t xml:space="preserve">слово «муниципальных» </w:t>
      </w:r>
      <w:r>
        <w:rPr>
          <w:rFonts w:eastAsia="Calibri"/>
        </w:rPr>
        <w:t>исключить;</w:t>
      </w:r>
    </w:p>
    <w:p w:rsidR="008A7035" w:rsidRDefault="006377EC" w:rsidP="006377EC">
      <w:pPr>
        <w:tabs>
          <w:tab w:val="left" w:pos="1134"/>
          <w:tab w:val="left" w:pos="3402"/>
          <w:tab w:val="left" w:pos="3544"/>
        </w:tabs>
        <w:spacing w:line="360" w:lineRule="auto"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пункте 1</w:t>
      </w:r>
      <w:r w:rsidR="008A7035">
        <w:rPr>
          <w:rFonts w:eastAsia="Calibri"/>
        </w:rPr>
        <w:t xml:space="preserve"> постановления после слова «перечень» слово «муниципальных» исключить;</w:t>
      </w:r>
    </w:p>
    <w:p w:rsidR="00E87DB7" w:rsidRDefault="00E87DB7" w:rsidP="006377EC">
      <w:pPr>
        <w:tabs>
          <w:tab w:val="left" w:pos="1134"/>
          <w:tab w:val="left" w:pos="3402"/>
          <w:tab w:val="left" w:pos="3544"/>
        </w:tabs>
        <w:spacing w:line="360" w:lineRule="auto"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в Примерном перечне муниципальных услуг и работ, оказываемых и выполняемых муниципальными учреждениями и финансируемых за счет средств бюджета Бавлинского муниципального района, в разрезе видов муниципальных учреждений, утвержденный </w:t>
      </w:r>
      <w:r w:rsidR="005E2754">
        <w:rPr>
          <w:rFonts w:eastAsia="Calibri"/>
        </w:rPr>
        <w:t xml:space="preserve">указанным </w:t>
      </w:r>
      <w:r w:rsidR="005E2754">
        <w:t>постановлением:</w:t>
      </w:r>
    </w:p>
    <w:p w:rsidR="00E87DB7" w:rsidRDefault="006377EC" w:rsidP="00E87DB7">
      <w:pPr>
        <w:tabs>
          <w:tab w:val="left" w:pos="1134"/>
          <w:tab w:val="left" w:pos="3402"/>
          <w:tab w:val="left" w:pos="3544"/>
        </w:tabs>
        <w:spacing w:line="360" w:lineRule="auto"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в наименовании </w:t>
      </w:r>
      <w:r w:rsidR="00E87DB7">
        <w:rPr>
          <w:rFonts w:eastAsia="Calibri"/>
        </w:rPr>
        <w:t>после слова «перечень» слово «муниципальных» исключить;</w:t>
      </w:r>
    </w:p>
    <w:p w:rsidR="00E87DB7" w:rsidRDefault="00E87DB7" w:rsidP="00E87DB7">
      <w:pPr>
        <w:tabs>
          <w:tab w:val="left" w:pos="1134"/>
          <w:tab w:val="left" w:pos="3402"/>
          <w:tab w:val="left" w:pos="3544"/>
        </w:tabs>
        <w:spacing w:line="360" w:lineRule="auto"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таблице:</w:t>
      </w:r>
    </w:p>
    <w:p w:rsidR="004B582E" w:rsidRPr="002540C2" w:rsidRDefault="004B582E" w:rsidP="00C45B2B">
      <w:pPr>
        <w:pStyle w:val="ConsPlusNormal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2540C2">
        <w:rPr>
          <w:color w:val="000000"/>
          <w:sz w:val="28"/>
          <w:szCs w:val="28"/>
        </w:rPr>
        <w:t xml:space="preserve">в </w:t>
      </w:r>
      <w:hyperlink r:id="rId8" w:tooltip="Постановление КМ РТ от 05.09.2015 N 638 (ред. от 31.03.2025) &quot;Об утверждении Примерного перечня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&quot; ---">
        <w:r w:rsidRPr="002540C2">
          <w:rPr>
            <w:color w:val="000000"/>
            <w:sz w:val="28"/>
            <w:szCs w:val="28"/>
          </w:rPr>
          <w:t>пункте 5</w:t>
        </w:r>
      </w:hyperlink>
      <w:r w:rsidR="0066102E" w:rsidRPr="002540C2">
        <w:rPr>
          <w:color w:val="000000"/>
          <w:sz w:val="28"/>
          <w:szCs w:val="28"/>
        </w:rPr>
        <w:t xml:space="preserve"> «Организации дополнительного образования детей, осуществляющие деятельность в области физической к</w:t>
      </w:r>
      <w:r w:rsidR="00FC0A4D">
        <w:rPr>
          <w:color w:val="000000"/>
          <w:sz w:val="28"/>
          <w:szCs w:val="28"/>
        </w:rPr>
        <w:t>ультуры и спорта, физкультурно-</w:t>
      </w:r>
      <w:r w:rsidR="0066102E" w:rsidRPr="002540C2">
        <w:rPr>
          <w:color w:val="000000"/>
          <w:sz w:val="28"/>
          <w:szCs w:val="28"/>
        </w:rPr>
        <w:t>спортивные организации, осуществляющие подготовку спортивного резерва»</w:t>
      </w:r>
      <w:r w:rsidRPr="002540C2">
        <w:rPr>
          <w:color w:val="000000"/>
          <w:sz w:val="28"/>
          <w:szCs w:val="28"/>
        </w:rPr>
        <w:t>:</w:t>
      </w:r>
    </w:p>
    <w:p w:rsidR="004B582E" w:rsidRPr="002540C2" w:rsidRDefault="004B582E" w:rsidP="00C45B2B">
      <w:pPr>
        <w:pStyle w:val="ConsPlusNormal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2540C2">
        <w:rPr>
          <w:color w:val="000000"/>
          <w:sz w:val="28"/>
          <w:szCs w:val="28"/>
        </w:rPr>
        <w:t xml:space="preserve">в </w:t>
      </w:r>
      <w:hyperlink r:id="rId9" w:tooltip="Постановление КМ РТ от 05.09.2015 N 638 (ред. от 31.03.2025) &quot;Об утверждении Примерного перечня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&quot; ---">
        <w:r w:rsidRPr="002540C2">
          <w:rPr>
            <w:color w:val="000000"/>
            <w:sz w:val="28"/>
            <w:szCs w:val="28"/>
          </w:rPr>
          <w:t>графе 4 строки</w:t>
        </w:r>
      </w:hyperlink>
      <w:r w:rsidRPr="002540C2">
        <w:rPr>
          <w:color w:val="000000"/>
          <w:sz w:val="28"/>
          <w:szCs w:val="28"/>
        </w:rPr>
        <w:t xml:space="preserve"> «920000Р.16.1.ФС39АА43000» слова «и проведение спортивно-оздоровительной» исключить;</w:t>
      </w:r>
    </w:p>
    <w:p w:rsidR="00C45B2B" w:rsidRPr="002540C2" w:rsidRDefault="00C45B2B" w:rsidP="00C45B2B">
      <w:pPr>
        <w:pStyle w:val="ConsPlusNormal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2540C2">
        <w:rPr>
          <w:color w:val="000000"/>
          <w:sz w:val="28"/>
          <w:szCs w:val="28"/>
        </w:rPr>
        <w:t>в пункте 8 «Библиотеки»:</w:t>
      </w:r>
    </w:p>
    <w:p w:rsidR="005E3739" w:rsidRPr="002540C2" w:rsidRDefault="005E3739" w:rsidP="00C45B2B">
      <w:pPr>
        <w:pStyle w:val="ConsPlusNormal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hyperlink r:id="rId10" w:tooltip="Постановление КМ РТ от 05.09.2015 N 638 (ред. от 14.03.2024) &quot;Об утверждении Примерного перечня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" w:history="1">
        <w:r w:rsidRPr="002540C2">
          <w:rPr>
            <w:rStyle w:val="ad"/>
            <w:color w:val="000000"/>
            <w:sz w:val="28"/>
            <w:szCs w:val="28"/>
            <w:u w:val="none"/>
          </w:rPr>
          <w:t>строку</w:t>
        </w:r>
      </w:hyperlink>
      <w:r w:rsidRPr="002540C2">
        <w:rPr>
          <w:color w:val="000000"/>
          <w:sz w:val="28"/>
          <w:szCs w:val="28"/>
        </w:rPr>
        <w:t xml:space="preserve"> «ББ79» исключить;</w:t>
      </w:r>
    </w:p>
    <w:p w:rsidR="005E3739" w:rsidRPr="002540C2" w:rsidRDefault="005E3739" w:rsidP="00C45B2B">
      <w:pPr>
        <w:pStyle w:val="ConsPlusNormal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hyperlink r:id="rId11" w:tooltip="Постановление КМ РТ от 05.09.2015 N 638 (ред. от 31.03.2025) &quot;Об утверждении Примерного перечня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&quot; ---">
        <w:r w:rsidRPr="002540C2">
          <w:rPr>
            <w:color w:val="000000"/>
            <w:sz w:val="28"/>
            <w:szCs w:val="28"/>
          </w:rPr>
          <w:t>графу 4 строки</w:t>
        </w:r>
      </w:hyperlink>
      <w:r w:rsidRPr="002540C2">
        <w:rPr>
          <w:color w:val="000000"/>
          <w:sz w:val="28"/>
          <w:szCs w:val="28"/>
        </w:rPr>
        <w:t xml:space="preserve"> «920000Р.16.1.КК30АА45000» изложить в следующей редакции:</w:t>
      </w:r>
    </w:p>
    <w:p w:rsidR="005E3739" w:rsidRPr="002540C2" w:rsidRDefault="005E3739" w:rsidP="00C45B2B">
      <w:pPr>
        <w:pStyle w:val="ConsPlusNormal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2540C2">
        <w:rPr>
          <w:color w:val="000000"/>
          <w:sz w:val="28"/>
          <w:szCs w:val="28"/>
        </w:rPr>
        <w:t>«организация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политики»;</w:t>
      </w:r>
    </w:p>
    <w:p w:rsidR="005E3739" w:rsidRPr="002540C2" w:rsidRDefault="005E3739" w:rsidP="00C45B2B">
      <w:pPr>
        <w:pStyle w:val="ConsPlusNormal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2540C2">
        <w:rPr>
          <w:color w:val="000000"/>
          <w:sz w:val="28"/>
          <w:szCs w:val="28"/>
        </w:rPr>
        <w:lastRenderedPageBreak/>
        <w:t xml:space="preserve">в </w:t>
      </w:r>
      <w:hyperlink r:id="rId12" w:tooltip="Постановление КМ РТ от 05.09.2015 N 638 (ред. от 31.03.2025) &quot;Об утверждении Примерного перечня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&quot; ---">
        <w:r w:rsidRPr="002540C2">
          <w:rPr>
            <w:color w:val="000000"/>
            <w:sz w:val="28"/>
            <w:szCs w:val="28"/>
          </w:rPr>
          <w:t>пункте 1</w:t>
        </w:r>
        <w:r w:rsidR="0066102E" w:rsidRPr="002540C2">
          <w:rPr>
            <w:color w:val="000000"/>
            <w:sz w:val="28"/>
            <w:szCs w:val="28"/>
          </w:rPr>
          <w:t>1</w:t>
        </w:r>
      </w:hyperlink>
      <w:r w:rsidR="00C45B2B" w:rsidRPr="002540C2">
        <w:rPr>
          <w:color w:val="000000"/>
          <w:sz w:val="28"/>
          <w:szCs w:val="28"/>
        </w:rPr>
        <w:t xml:space="preserve"> «Учреждения клубного типа»</w:t>
      </w:r>
      <w:r w:rsidRPr="002540C2">
        <w:rPr>
          <w:color w:val="000000"/>
          <w:sz w:val="28"/>
          <w:szCs w:val="28"/>
        </w:rPr>
        <w:t>:</w:t>
      </w:r>
    </w:p>
    <w:p w:rsidR="005E3739" w:rsidRPr="002540C2" w:rsidRDefault="005E3739" w:rsidP="00C45B2B">
      <w:pPr>
        <w:pStyle w:val="ConsPlusNormal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hyperlink r:id="rId13" w:tooltip="Постановление КМ РТ от 05.09.2015 N 638 (ред. от 31.03.2025) &quot;Об утверждении Примерного перечня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&quot; ---">
        <w:r w:rsidRPr="002540C2">
          <w:rPr>
            <w:color w:val="000000"/>
            <w:sz w:val="28"/>
            <w:szCs w:val="28"/>
          </w:rPr>
          <w:t>строку</w:t>
        </w:r>
      </w:hyperlink>
      <w:r w:rsidRPr="002540C2">
        <w:rPr>
          <w:color w:val="000000"/>
          <w:sz w:val="28"/>
          <w:szCs w:val="28"/>
        </w:rPr>
        <w:t xml:space="preserve"> «920000Р.16.1.КК31АА46000» исключить;</w:t>
      </w:r>
    </w:p>
    <w:p w:rsidR="005E3739" w:rsidRPr="0066102E" w:rsidRDefault="005E3739" w:rsidP="00C45B2B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hyperlink r:id="rId14" w:tooltip="Постановление КМ РТ от 05.09.2015 N 638 (ред. от 31.03.2025) &quot;Об утверждении Примерного перечня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&quot; ---">
        <w:r w:rsidRPr="002540C2">
          <w:rPr>
            <w:color w:val="000000"/>
            <w:sz w:val="28"/>
            <w:szCs w:val="28"/>
          </w:rPr>
          <w:t>строку</w:t>
        </w:r>
      </w:hyperlink>
      <w:r w:rsidRPr="002540C2">
        <w:rPr>
          <w:color w:val="000000"/>
          <w:sz w:val="28"/>
          <w:szCs w:val="28"/>
        </w:rPr>
        <w:t xml:space="preserve"> «920000Р.16.1.КК30АА45000</w:t>
      </w:r>
      <w:r w:rsidRPr="0066102E">
        <w:rPr>
          <w:sz w:val="28"/>
          <w:szCs w:val="28"/>
        </w:rPr>
        <w:t>» изложить в следующей редакции:</w:t>
      </w: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850"/>
        <w:gridCol w:w="2552"/>
        <w:gridCol w:w="425"/>
        <w:gridCol w:w="425"/>
        <w:gridCol w:w="426"/>
        <w:gridCol w:w="425"/>
        <w:gridCol w:w="1276"/>
        <w:gridCol w:w="1417"/>
      </w:tblGrid>
      <w:tr w:rsidR="005E3739" w:rsidRPr="00C45B2B" w:rsidTr="00E87DB7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5E3739" w:rsidRPr="00C45B2B" w:rsidRDefault="005E3739" w:rsidP="002540C2">
            <w:pPr>
              <w:pStyle w:val="ConsPlusNormal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5E3739" w:rsidRPr="00C45B2B" w:rsidRDefault="005E3739" w:rsidP="002540C2">
            <w:pPr>
              <w:pStyle w:val="ConsPlusNormal"/>
              <w:jc w:val="center"/>
              <w:rPr>
                <w:sz w:val="22"/>
              </w:rPr>
            </w:pPr>
            <w:r w:rsidRPr="00C45B2B">
              <w:rPr>
                <w:sz w:val="22"/>
              </w:rPr>
              <w:t>«920000Р.16.1.КК30АА45000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5E3739" w:rsidRPr="00C45B2B" w:rsidRDefault="005E3739" w:rsidP="002540C2">
            <w:pPr>
              <w:pStyle w:val="ConsPlusNormal"/>
              <w:jc w:val="center"/>
              <w:rPr>
                <w:sz w:val="22"/>
              </w:rPr>
            </w:pPr>
            <w:r w:rsidRPr="00C45B2B">
              <w:rPr>
                <w:sz w:val="22"/>
              </w:rPr>
              <w:t>работа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5E3739" w:rsidRPr="00C45B2B" w:rsidRDefault="005E3739" w:rsidP="002540C2">
            <w:pPr>
              <w:pStyle w:val="ConsPlusNormal"/>
              <w:jc w:val="center"/>
              <w:rPr>
                <w:sz w:val="22"/>
              </w:rPr>
            </w:pPr>
            <w:r w:rsidRPr="00C45B2B">
              <w:rPr>
                <w:sz w:val="22"/>
              </w:rPr>
              <w:t>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5E3739" w:rsidRPr="00C45B2B" w:rsidRDefault="005E3739" w:rsidP="002540C2">
            <w:pPr>
              <w:pStyle w:val="ConsPlusNormal"/>
              <w:jc w:val="center"/>
              <w:rPr>
                <w:sz w:val="22"/>
              </w:rPr>
            </w:pPr>
            <w:r w:rsidRPr="00C45B2B">
              <w:rPr>
                <w:sz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5E3739" w:rsidRPr="00C45B2B" w:rsidRDefault="005E3739" w:rsidP="002540C2">
            <w:pPr>
              <w:pStyle w:val="ConsPlusNormal"/>
              <w:jc w:val="center"/>
              <w:rPr>
                <w:sz w:val="22"/>
              </w:rPr>
            </w:pPr>
            <w:r w:rsidRPr="00C45B2B">
              <w:rPr>
                <w:sz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5E3739" w:rsidRPr="00C45B2B" w:rsidRDefault="005E3739" w:rsidP="002540C2">
            <w:pPr>
              <w:pStyle w:val="ConsPlusNormal"/>
              <w:jc w:val="center"/>
              <w:rPr>
                <w:sz w:val="22"/>
              </w:rPr>
            </w:pPr>
            <w:r w:rsidRPr="00C45B2B">
              <w:rPr>
                <w:sz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5E3739" w:rsidRPr="00C45B2B" w:rsidRDefault="005E3739" w:rsidP="002540C2">
            <w:pPr>
              <w:pStyle w:val="ConsPlusNormal"/>
              <w:jc w:val="center"/>
              <w:rPr>
                <w:sz w:val="22"/>
              </w:rPr>
            </w:pPr>
            <w:r w:rsidRPr="00C45B2B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5E3739" w:rsidRPr="00C45B2B" w:rsidRDefault="005E3739" w:rsidP="002540C2">
            <w:pPr>
              <w:pStyle w:val="ConsPlusNormal"/>
              <w:jc w:val="center"/>
              <w:rPr>
                <w:sz w:val="22"/>
              </w:rPr>
            </w:pPr>
            <w:r w:rsidRPr="00C45B2B">
              <w:rPr>
                <w:sz w:val="22"/>
              </w:rPr>
              <w:t>культура, кинемато</w:t>
            </w:r>
            <w:r w:rsidR="00C11FB3">
              <w:rPr>
                <w:sz w:val="22"/>
              </w:rPr>
              <w:t>-</w:t>
            </w:r>
            <w:r w:rsidRPr="00C45B2B">
              <w:rPr>
                <w:sz w:val="22"/>
              </w:rPr>
              <w:t>графия, туризм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5E3739" w:rsidRPr="00C45B2B" w:rsidRDefault="005E3739" w:rsidP="005E3739">
            <w:pPr>
              <w:pStyle w:val="ConsPlusNormal"/>
              <w:jc w:val="center"/>
              <w:rPr>
                <w:sz w:val="22"/>
              </w:rPr>
            </w:pPr>
            <w:r w:rsidRPr="00C45B2B">
              <w:rPr>
                <w:sz w:val="22"/>
              </w:rPr>
              <w:t>выбор из РПУР»;</w:t>
            </w:r>
          </w:p>
        </w:tc>
      </w:tr>
    </w:tbl>
    <w:p w:rsidR="005E3739" w:rsidRPr="009437A6" w:rsidRDefault="005E3739" w:rsidP="005E3739">
      <w:pPr>
        <w:pStyle w:val="ConsPlusNormal"/>
        <w:jc w:val="both"/>
        <w:rPr>
          <w:sz w:val="8"/>
        </w:rPr>
      </w:pPr>
    </w:p>
    <w:p w:rsidR="0066102E" w:rsidRPr="00C45B2B" w:rsidRDefault="0066102E" w:rsidP="009437A6">
      <w:pPr>
        <w:pStyle w:val="ConsPlusNormal"/>
        <w:spacing w:line="360" w:lineRule="auto"/>
        <w:ind w:firstLine="709"/>
        <w:contextualSpacing/>
        <w:jc w:val="both"/>
        <w:rPr>
          <w:sz w:val="28"/>
        </w:rPr>
      </w:pPr>
      <w:hyperlink r:id="rId15" w:tooltip="Постановление КМ РТ от 05.09.2015 N 638 (ред. от 31.03.2025) &quot;Об утверждении Примерного перечня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&quot; ---">
        <w:r w:rsidRPr="002540C2">
          <w:rPr>
            <w:color w:val="000000"/>
            <w:sz w:val="28"/>
          </w:rPr>
          <w:t>пункт 13</w:t>
        </w:r>
      </w:hyperlink>
      <w:r w:rsidRPr="002540C2">
        <w:rPr>
          <w:color w:val="000000"/>
          <w:sz w:val="28"/>
        </w:rPr>
        <w:t xml:space="preserve"> </w:t>
      </w:r>
      <w:r w:rsidR="00C45B2B">
        <w:rPr>
          <w:sz w:val="28"/>
        </w:rPr>
        <w:t>«</w:t>
      </w:r>
      <w:r w:rsidR="00C45B2B" w:rsidRPr="00C45B2B">
        <w:rPr>
          <w:sz w:val="28"/>
          <w:szCs w:val="22"/>
        </w:rPr>
        <w:t>Молодежные центры</w:t>
      </w:r>
      <w:r w:rsidR="00C45B2B">
        <w:rPr>
          <w:sz w:val="28"/>
          <w:szCs w:val="22"/>
        </w:rPr>
        <w:t>»</w:t>
      </w:r>
      <w:r w:rsidR="00C45B2B" w:rsidRPr="00C45B2B">
        <w:rPr>
          <w:sz w:val="36"/>
        </w:rPr>
        <w:t xml:space="preserve"> </w:t>
      </w:r>
      <w:r w:rsidRPr="00C45B2B">
        <w:rPr>
          <w:sz w:val="28"/>
        </w:rPr>
        <w:t>дополнить строкой следующего содержания:</w:t>
      </w: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816"/>
        <w:gridCol w:w="964"/>
        <w:gridCol w:w="1622"/>
        <w:gridCol w:w="425"/>
        <w:gridCol w:w="425"/>
        <w:gridCol w:w="1418"/>
        <w:gridCol w:w="1134"/>
        <w:gridCol w:w="1275"/>
        <w:gridCol w:w="1276"/>
      </w:tblGrid>
      <w:tr w:rsidR="0066102E" w:rsidTr="00E87DB7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6102E" w:rsidRPr="00C45B2B" w:rsidRDefault="0066102E" w:rsidP="002540C2">
            <w:pPr>
              <w:pStyle w:val="ConsPlusNormal"/>
              <w:rPr>
                <w:sz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6102E" w:rsidRPr="00C45B2B" w:rsidRDefault="0066102E" w:rsidP="002540C2">
            <w:pPr>
              <w:pStyle w:val="ConsPlusNormal"/>
              <w:jc w:val="center"/>
              <w:rPr>
                <w:sz w:val="22"/>
              </w:rPr>
            </w:pPr>
            <w:r w:rsidRPr="00C45B2B">
              <w:rPr>
                <w:sz w:val="22"/>
              </w:rPr>
              <w:t>«АЗ22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6102E" w:rsidRPr="00C45B2B" w:rsidRDefault="0066102E" w:rsidP="002540C2">
            <w:pPr>
              <w:pStyle w:val="ConsPlusNormal"/>
              <w:jc w:val="center"/>
              <w:rPr>
                <w:sz w:val="22"/>
              </w:rPr>
            </w:pPr>
            <w:r w:rsidRPr="00C45B2B">
              <w:rPr>
                <w:sz w:val="22"/>
              </w:rPr>
              <w:t>услуга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6102E" w:rsidRPr="00C45B2B" w:rsidRDefault="0066102E" w:rsidP="002540C2">
            <w:pPr>
              <w:pStyle w:val="ConsPlusNormal"/>
              <w:jc w:val="center"/>
              <w:rPr>
                <w:sz w:val="22"/>
              </w:rPr>
            </w:pPr>
            <w:r w:rsidRPr="00C45B2B">
              <w:rPr>
                <w:sz w:val="22"/>
              </w:rPr>
              <w:t>организация отдыха детей и молодежи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6102E" w:rsidRPr="00C45B2B" w:rsidRDefault="0066102E" w:rsidP="002540C2">
            <w:pPr>
              <w:pStyle w:val="ConsPlusNormal"/>
              <w:jc w:val="center"/>
              <w:rPr>
                <w:sz w:val="22"/>
              </w:rPr>
            </w:pPr>
            <w:r w:rsidRPr="00C45B2B">
              <w:rPr>
                <w:sz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6102E" w:rsidRPr="00C45B2B" w:rsidRDefault="0066102E" w:rsidP="002540C2">
            <w:pPr>
              <w:pStyle w:val="ConsPlusNormal"/>
              <w:jc w:val="center"/>
              <w:rPr>
                <w:sz w:val="22"/>
              </w:rPr>
            </w:pPr>
            <w:r w:rsidRPr="00C45B2B"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6102E" w:rsidRPr="00C45B2B" w:rsidRDefault="0066102E" w:rsidP="002540C2">
            <w:pPr>
              <w:pStyle w:val="ConsPlusNormal"/>
              <w:jc w:val="center"/>
              <w:rPr>
                <w:sz w:val="22"/>
              </w:rPr>
            </w:pPr>
            <w:r w:rsidRPr="00C45B2B">
              <w:rPr>
                <w:sz w:val="22"/>
              </w:rPr>
              <w:t>справочник периодов пребывания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6102E" w:rsidRPr="00C45B2B" w:rsidRDefault="0066102E" w:rsidP="002540C2">
            <w:pPr>
              <w:pStyle w:val="ConsPlusNormal"/>
              <w:jc w:val="center"/>
              <w:rPr>
                <w:sz w:val="22"/>
              </w:rPr>
            </w:pPr>
            <w:r w:rsidRPr="00C45B2B">
              <w:rPr>
                <w:sz w:val="22"/>
              </w:rPr>
              <w:t>выбор из ОБПУ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6102E" w:rsidRPr="00C45B2B" w:rsidRDefault="0066102E" w:rsidP="002540C2">
            <w:pPr>
              <w:pStyle w:val="ConsPlusNormal"/>
              <w:jc w:val="center"/>
              <w:rPr>
                <w:sz w:val="22"/>
              </w:rPr>
            </w:pPr>
            <w:r w:rsidRPr="00C45B2B">
              <w:rPr>
                <w:sz w:val="22"/>
              </w:rPr>
              <w:t>молодежная политика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6102E" w:rsidRPr="00C45B2B" w:rsidRDefault="0066102E" w:rsidP="0066102E">
            <w:pPr>
              <w:pStyle w:val="ConsPlusNormal"/>
              <w:jc w:val="center"/>
              <w:rPr>
                <w:sz w:val="22"/>
              </w:rPr>
            </w:pPr>
            <w:r w:rsidRPr="00C45B2B">
              <w:rPr>
                <w:sz w:val="22"/>
              </w:rPr>
              <w:t>выбор из ОБПУ»;</w:t>
            </w:r>
          </w:p>
        </w:tc>
      </w:tr>
    </w:tbl>
    <w:p w:rsidR="005E2754" w:rsidRPr="005E2754" w:rsidRDefault="005E2754" w:rsidP="00C45B2B">
      <w:pPr>
        <w:pStyle w:val="ConsPlusNormal"/>
        <w:spacing w:line="360" w:lineRule="auto"/>
        <w:ind w:firstLine="709"/>
        <w:contextualSpacing/>
        <w:jc w:val="both"/>
        <w:rPr>
          <w:color w:val="000000"/>
          <w:sz w:val="10"/>
          <w:szCs w:val="28"/>
        </w:rPr>
      </w:pPr>
    </w:p>
    <w:p w:rsidR="00C45B2B" w:rsidRPr="00795508" w:rsidRDefault="00C45B2B" w:rsidP="00C45B2B">
      <w:pPr>
        <w:pStyle w:val="ConsPlusNormal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95508">
        <w:rPr>
          <w:color w:val="000000"/>
          <w:sz w:val="28"/>
          <w:szCs w:val="28"/>
        </w:rPr>
        <w:t xml:space="preserve">в </w:t>
      </w:r>
      <w:hyperlink r:id="rId16" w:tooltip="Постановление КМ РТ от 05.09.2015 N 638 (ред. от 31.03.2025) &quot;Об утверждении Примерного перечня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&quot; ---">
        <w:r w:rsidRPr="00795508">
          <w:rPr>
            <w:color w:val="000000"/>
            <w:sz w:val="28"/>
            <w:szCs w:val="28"/>
          </w:rPr>
          <w:t>пункте 14</w:t>
        </w:r>
      </w:hyperlink>
      <w:r w:rsidRPr="00795508">
        <w:rPr>
          <w:color w:val="000000"/>
          <w:sz w:val="28"/>
          <w:szCs w:val="28"/>
        </w:rPr>
        <w:t xml:space="preserve"> «Централизованные бухгалтерии»:</w:t>
      </w:r>
    </w:p>
    <w:p w:rsidR="00C45B2B" w:rsidRPr="00795508" w:rsidRDefault="00C45B2B" w:rsidP="00C45B2B">
      <w:pPr>
        <w:pStyle w:val="ConsPlusNormal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95508">
        <w:rPr>
          <w:color w:val="000000"/>
          <w:sz w:val="28"/>
          <w:szCs w:val="28"/>
        </w:rPr>
        <w:t xml:space="preserve">в </w:t>
      </w:r>
      <w:hyperlink r:id="rId17" w:tooltip="Постановление КМ РТ от 05.09.2015 N 638 (ред. от 31.03.2025) &quot;Об утверждении Примерного перечня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&quot; ---">
        <w:r w:rsidRPr="00795508">
          <w:rPr>
            <w:color w:val="000000"/>
            <w:sz w:val="28"/>
            <w:szCs w:val="28"/>
          </w:rPr>
          <w:t>графе 3 строки</w:t>
        </w:r>
      </w:hyperlink>
      <w:r w:rsidRPr="00795508">
        <w:rPr>
          <w:color w:val="000000"/>
          <w:sz w:val="28"/>
          <w:szCs w:val="28"/>
        </w:rPr>
        <w:t xml:space="preserve"> «690000Р.16.1.БУ14АА48000» слово «работа» заменить словом «услуга»;</w:t>
      </w:r>
    </w:p>
    <w:p w:rsidR="00C45B2B" w:rsidRDefault="00C45B2B" w:rsidP="00C45B2B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95508">
        <w:rPr>
          <w:color w:val="000000"/>
          <w:sz w:val="28"/>
          <w:szCs w:val="28"/>
        </w:rPr>
        <w:t xml:space="preserve">в </w:t>
      </w:r>
      <w:hyperlink r:id="rId18" w:tooltip="Постановление КМ РТ от 05.09.2015 N 638 (ред. от 31.03.2025) &quot;Об утверждении Примерного перечня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&quot; ---">
        <w:r w:rsidRPr="00795508">
          <w:rPr>
            <w:color w:val="000000"/>
            <w:sz w:val="28"/>
            <w:szCs w:val="28"/>
          </w:rPr>
          <w:t>графе 3 строки</w:t>
        </w:r>
      </w:hyperlink>
      <w:r>
        <w:rPr>
          <w:sz w:val="28"/>
          <w:szCs w:val="28"/>
        </w:rPr>
        <w:t xml:space="preserve"> «</w:t>
      </w:r>
      <w:r w:rsidRPr="00C45B2B">
        <w:rPr>
          <w:sz w:val="28"/>
          <w:szCs w:val="28"/>
        </w:rPr>
        <w:t>6900</w:t>
      </w:r>
      <w:r>
        <w:rPr>
          <w:sz w:val="28"/>
          <w:szCs w:val="28"/>
        </w:rPr>
        <w:t>00Р.16.1.БУ13АА47000» слово «работа» заменить словом «услуга»</w:t>
      </w:r>
      <w:r w:rsidR="009437A6">
        <w:rPr>
          <w:sz w:val="28"/>
          <w:szCs w:val="28"/>
        </w:rPr>
        <w:t>.</w:t>
      </w:r>
    </w:p>
    <w:p w:rsidR="004B55FA" w:rsidRDefault="004B55FA" w:rsidP="00E87DB7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t xml:space="preserve">Контроль за исполнением настоящего постановления возложить на </w:t>
      </w:r>
      <w:r>
        <w:rPr>
          <w:iCs/>
        </w:rPr>
        <w:t>заместителя</w:t>
      </w:r>
      <w:r w:rsidRPr="00DA6AD3">
        <w:rPr>
          <w:iCs/>
        </w:rPr>
        <w:t xml:space="preserve"> руководителя </w:t>
      </w:r>
      <w:r w:rsidR="00D2267B">
        <w:rPr>
          <w:iCs/>
        </w:rPr>
        <w:t>И</w:t>
      </w:r>
      <w:r w:rsidRPr="00DA6AD3">
        <w:rPr>
          <w:iCs/>
        </w:rPr>
        <w:t>спол</w:t>
      </w:r>
      <w:r>
        <w:rPr>
          <w:iCs/>
        </w:rPr>
        <w:t>нительного комитета</w:t>
      </w:r>
      <w:r w:rsidRPr="00DA6AD3">
        <w:rPr>
          <w:iCs/>
        </w:rPr>
        <w:t xml:space="preserve"> Бавлинского муниц</w:t>
      </w:r>
      <w:r>
        <w:rPr>
          <w:iCs/>
        </w:rPr>
        <w:t xml:space="preserve">ипального </w:t>
      </w:r>
      <w:r w:rsidRPr="00DA6AD3">
        <w:rPr>
          <w:iCs/>
        </w:rPr>
        <w:t>района</w:t>
      </w:r>
      <w:r>
        <w:rPr>
          <w:iCs/>
        </w:rPr>
        <w:t xml:space="preserve"> по экономическому развитию.</w:t>
      </w:r>
    </w:p>
    <w:p w:rsidR="004B55FA" w:rsidRPr="004B55FA" w:rsidRDefault="004B55FA" w:rsidP="004B55FA">
      <w:pPr>
        <w:tabs>
          <w:tab w:val="left" w:pos="3402"/>
          <w:tab w:val="left" w:pos="3544"/>
        </w:tabs>
        <w:spacing w:line="360" w:lineRule="auto"/>
        <w:ind w:left="1177"/>
        <w:jc w:val="both"/>
        <w:rPr>
          <w:rFonts w:eastAsia="Calibri"/>
        </w:rPr>
      </w:pPr>
    </w:p>
    <w:p w:rsidR="0032704C" w:rsidRDefault="0032704C" w:rsidP="007E1F04">
      <w:pPr>
        <w:tabs>
          <w:tab w:val="left" w:pos="5805"/>
          <w:tab w:val="left" w:pos="10065"/>
          <w:tab w:val="left" w:pos="10205"/>
        </w:tabs>
        <w:spacing w:line="360" w:lineRule="auto"/>
        <w:ind w:left="20" w:right="-1" w:firstLine="680"/>
        <w:jc w:val="right"/>
      </w:pPr>
    </w:p>
    <w:p w:rsidR="00A739AD" w:rsidRDefault="00850E81" w:rsidP="007E1F04">
      <w:r>
        <w:t xml:space="preserve">                  </w:t>
      </w:r>
      <w:r w:rsidR="002F5D77">
        <w:t xml:space="preserve"> </w:t>
      </w:r>
      <w:r w:rsidR="00E87DB7">
        <w:t xml:space="preserve"> </w:t>
      </w:r>
      <w:r w:rsidR="002F5D77">
        <w:t xml:space="preserve"> </w:t>
      </w:r>
      <w:r w:rsidR="00FE1D9B">
        <w:t>Руководитель</w:t>
      </w:r>
    </w:p>
    <w:p w:rsidR="00FE1D9B" w:rsidRDefault="00850E81" w:rsidP="007E1F04">
      <w:r>
        <w:t xml:space="preserve">        </w:t>
      </w:r>
      <w:r w:rsidR="00E87DB7">
        <w:t xml:space="preserve"> </w:t>
      </w:r>
      <w:r w:rsidR="00D2267B">
        <w:t>И</w:t>
      </w:r>
      <w:r w:rsidR="00FE1D9B">
        <w:t xml:space="preserve">сполнительного комитета </w:t>
      </w:r>
    </w:p>
    <w:p w:rsidR="00CA54B5" w:rsidRDefault="00FE1D9B" w:rsidP="007E1F04">
      <w:r>
        <w:t xml:space="preserve">Бавлинского муниципального района </w:t>
      </w:r>
      <w:r>
        <w:tab/>
      </w:r>
      <w:r>
        <w:tab/>
      </w:r>
      <w:r>
        <w:tab/>
      </w:r>
      <w:r>
        <w:tab/>
      </w:r>
      <w:r>
        <w:tab/>
      </w:r>
      <w:r w:rsidR="00F72D46">
        <w:t xml:space="preserve">    </w:t>
      </w:r>
      <w:r w:rsidR="00850E81">
        <w:t xml:space="preserve"> </w:t>
      </w:r>
      <w:r w:rsidR="004B55FA">
        <w:t>Д.Л. Бакиров</w:t>
      </w:r>
    </w:p>
    <w:sectPr w:rsidR="00CA54B5" w:rsidSect="009437A6">
      <w:headerReference w:type="default" r:id="rId19"/>
      <w:pgSz w:w="11906" w:h="16838" w:code="9"/>
      <w:pgMar w:top="1134" w:right="991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A7E" w:rsidRDefault="00520A7E">
      <w:r>
        <w:separator/>
      </w:r>
    </w:p>
  </w:endnote>
  <w:endnote w:type="continuationSeparator" w:id="0">
    <w:p w:rsidR="00520A7E" w:rsidRDefault="0052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A7E" w:rsidRDefault="00520A7E">
      <w:r>
        <w:separator/>
      </w:r>
    </w:p>
  </w:footnote>
  <w:footnote w:type="continuationSeparator" w:id="0">
    <w:p w:rsidR="00520A7E" w:rsidRDefault="00520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B7" w:rsidRDefault="00E87DB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3244E">
      <w:rPr>
        <w:noProof/>
      </w:rPr>
      <w:t>2</w:t>
    </w:r>
    <w:r>
      <w:fldChar w:fldCharType="end"/>
    </w:r>
  </w:p>
  <w:p w:rsidR="00E87DB7" w:rsidRDefault="00E87DB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3744423"/>
    <w:multiLevelType w:val="hybridMultilevel"/>
    <w:tmpl w:val="345615D4"/>
    <w:lvl w:ilvl="0" w:tplc="A3928B9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127590"/>
    <w:multiLevelType w:val="hybridMultilevel"/>
    <w:tmpl w:val="6F2C6EF8"/>
    <w:lvl w:ilvl="0" w:tplc="082A7B94">
      <w:start w:val="1"/>
      <w:numFmt w:val="decimal"/>
      <w:lvlText w:val="%1."/>
      <w:lvlJc w:val="left"/>
      <w:pPr>
        <w:ind w:left="1177" w:hanging="468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AB85642"/>
    <w:multiLevelType w:val="hybridMultilevel"/>
    <w:tmpl w:val="AAD63FF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7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244E"/>
    <w:rsid w:val="0003624E"/>
    <w:rsid w:val="00037E14"/>
    <w:rsid w:val="00053A0C"/>
    <w:rsid w:val="00066068"/>
    <w:rsid w:val="00067CBD"/>
    <w:rsid w:val="0007509E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0103"/>
    <w:rsid w:val="000F248A"/>
    <w:rsid w:val="000F2ABB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62CA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69FB"/>
    <w:rsid w:val="00217101"/>
    <w:rsid w:val="002211FA"/>
    <w:rsid w:val="002212D7"/>
    <w:rsid w:val="002300FF"/>
    <w:rsid w:val="00231757"/>
    <w:rsid w:val="00233CFA"/>
    <w:rsid w:val="0023441E"/>
    <w:rsid w:val="0024049B"/>
    <w:rsid w:val="00244A31"/>
    <w:rsid w:val="00251A36"/>
    <w:rsid w:val="002540C2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3365"/>
    <w:rsid w:val="002845D7"/>
    <w:rsid w:val="00294F0D"/>
    <w:rsid w:val="002970BA"/>
    <w:rsid w:val="002A169C"/>
    <w:rsid w:val="002A361B"/>
    <w:rsid w:val="002A494F"/>
    <w:rsid w:val="002B34A7"/>
    <w:rsid w:val="002C3958"/>
    <w:rsid w:val="002D1B73"/>
    <w:rsid w:val="002D4921"/>
    <w:rsid w:val="002E25C0"/>
    <w:rsid w:val="002E3AA1"/>
    <w:rsid w:val="002F5D77"/>
    <w:rsid w:val="00306844"/>
    <w:rsid w:val="0032270B"/>
    <w:rsid w:val="00322864"/>
    <w:rsid w:val="003240E9"/>
    <w:rsid w:val="00324322"/>
    <w:rsid w:val="0032704C"/>
    <w:rsid w:val="00337A6D"/>
    <w:rsid w:val="0035192F"/>
    <w:rsid w:val="00356E78"/>
    <w:rsid w:val="00381D57"/>
    <w:rsid w:val="00382A7E"/>
    <w:rsid w:val="00396010"/>
    <w:rsid w:val="003976D0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43ED7"/>
    <w:rsid w:val="00450961"/>
    <w:rsid w:val="00452EFB"/>
    <w:rsid w:val="00457174"/>
    <w:rsid w:val="0046103B"/>
    <w:rsid w:val="00462E35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B55FA"/>
    <w:rsid w:val="004B582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20A7E"/>
    <w:rsid w:val="00534CDC"/>
    <w:rsid w:val="0054456E"/>
    <w:rsid w:val="00551401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15F7"/>
    <w:rsid w:val="005C6C3E"/>
    <w:rsid w:val="005D29A8"/>
    <w:rsid w:val="005E2754"/>
    <w:rsid w:val="005E3739"/>
    <w:rsid w:val="005E5C30"/>
    <w:rsid w:val="005F2238"/>
    <w:rsid w:val="005F7662"/>
    <w:rsid w:val="00600E5D"/>
    <w:rsid w:val="00613D3E"/>
    <w:rsid w:val="0063221B"/>
    <w:rsid w:val="006377EC"/>
    <w:rsid w:val="00640D79"/>
    <w:rsid w:val="006420ED"/>
    <w:rsid w:val="00647093"/>
    <w:rsid w:val="0066102E"/>
    <w:rsid w:val="006618BB"/>
    <w:rsid w:val="00662C7E"/>
    <w:rsid w:val="006648DE"/>
    <w:rsid w:val="006679DB"/>
    <w:rsid w:val="00670266"/>
    <w:rsid w:val="00674581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6C8E"/>
    <w:rsid w:val="007774B2"/>
    <w:rsid w:val="007844C9"/>
    <w:rsid w:val="0078659E"/>
    <w:rsid w:val="007872D9"/>
    <w:rsid w:val="00795508"/>
    <w:rsid w:val="007A02EB"/>
    <w:rsid w:val="007B4D59"/>
    <w:rsid w:val="007C50EB"/>
    <w:rsid w:val="007D1EBA"/>
    <w:rsid w:val="007D2413"/>
    <w:rsid w:val="007D62A9"/>
    <w:rsid w:val="007D76E8"/>
    <w:rsid w:val="007E151B"/>
    <w:rsid w:val="007E1F04"/>
    <w:rsid w:val="007E6ABE"/>
    <w:rsid w:val="007F4F1A"/>
    <w:rsid w:val="00815872"/>
    <w:rsid w:val="00815BA1"/>
    <w:rsid w:val="008348FE"/>
    <w:rsid w:val="00835B52"/>
    <w:rsid w:val="00835D98"/>
    <w:rsid w:val="008367A0"/>
    <w:rsid w:val="0083744B"/>
    <w:rsid w:val="008436BA"/>
    <w:rsid w:val="008500FE"/>
    <w:rsid w:val="00850E81"/>
    <w:rsid w:val="00863256"/>
    <w:rsid w:val="00864A50"/>
    <w:rsid w:val="00876799"/>
    <w:rsid w:val="0088030B"/>
    <w:rsid w:val="00880705"/>
    <w:rsid w:val="008835F9"/>
    <w:rsid w:val="0088596E"/>
    <w:rsid w:val="00891AB9"/>
    <w:rsid w:val="008A7035"/>
    <w:rsid w:val="008D4568"/>
    <w:rsid w:val="008D5F2E"/>
    <w:rsid w:val="008D6B44"/>
    <w:rsid w:val="008E554A"/>
    <w:rsid w:val="008F3825"/>
    <w:rsid w:val="008F5339"/>
    <w:rsid w:val="009104C9"/>
    <w:rsid w:val="00912652"/>
    <w:rsid w:val="009207EB"/>
    <w:rsid w:val="009213C9"/>
    <w:rsid w:val="009437A6"/>
    <w:rsid w:val="009439A8"/>
    <w:rsid w:val="00950E09"/>
    <w:rsid w:val="00956F9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1008"/>
    <w:rsid w:val="00A739AD"/>
    <w:rsid w:val="00A76AB0"/>
    <w:rsid w:val="00A8194A"/>
    <w:rsid w:val="00A81A3E"/>
    <w:rsid w:val="00A84644"/>
    <w:rsid w:val="00A85133"/>
    <w:rsid w:val="00A9140E"/>
    <w:rsid w:val="00A91F51"/>
    <w:rsid w:val="00A94B65"/>
    <w:rsid w:val="00A95811"/>
    <w:rsid w:val="00AA44F5"/>
    <w:rsid w:val="00AC2D59"/>
    <w:rsid w:val="00AC59B7"/>
    <w:rsid w:val="00AC6C53"/>
    <w:rsid w:val="00AC6D34"/>
    <w:rsid w:val="00AD275B"/>
    <w:rsid w:val="00AE509D"/>
    <w:rsid w:val="00AE60EE"/>
    <w:rsid w:val="00AE648B"/>
    <w:rsid w:val="00AF0BE4"/>
    <w:rsid w:val="00AF11F4"/>
    <w:rsid w:val="00AF3FA1"/>
    <w:rsid w:val="00AF4E5F"/>
    <w:rsid w:val="00AF6A56"/>
    <w:rsid w:val="00AF7D0E"/>
    <w:rsid w:val="00B073A2"/>
    <w:rsid w:val="00B150AC"/>
    <w:rsid w:val="00B17A2B"/>
    <w:rsid w:val="00B25CF7"/>
    <w:rsid w:val="00B25FB4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92BC8"/>
    <w:rsid w:val="00BA4847"/>
    <w:rsid w:val="00BC0BCD"/>
    <w:rsid w:val="00BC1154"/>
    <w:rsid w:val="00BD7B5C"/>
    <w:rsid w:val="00BE4117"/>
    <w:rsid w:val="00BE6101"/>
    <w:rsid w:val="00BF0D7B"/>
    <w:rsid w:val="00BF34D6"/>
    <w:rsid w:val="00BF4FDA"/>
    <w:rsid w:val="00C11FB3"/>
    <w:rsid w:val="00C15115"/>
    <w:rsid w:val="00C15EAD"/>
    <w:rsid w:val="00C2249C"/>
    <w:rsid w:val="00C25F93"/>
    <w:rsid w:val="00C26A02"/>
    <w:rsid w:val="00C35D66"/>
    <w:rsid w:val="00C417B0"/>
    <w:rsid w:val="00C42D11"/>
    <w:rsid w:val="00C44BA2"/>
    <w:rsid w:val="00C45B2B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A54B5"/>
    <w:rsid w:val="00CB169B"/>
    <w:rsid w:val="00CB4648"/>
    <w:rsid w:val="00CB4DFC"/>
    <w:rsid w:val="00CB657F"/>
    <w:rsid w:val="00CB7931"/>
    <w:rsid w:val="00CC0848"/>
    <w:rsid w:val="00CC1E5E"/>
    <w:rsid w:val="00CD7833"/>
    <w:rsid w:val="00CE392F"/>
    <w:rsid w:val="00CF0C29"/>
    <w:rsid w:val="00CF5368"/>
    <w:rsid w:val="00D21DB8"/>
    <w:rsid w:val="00D2267B"/>
    <w:rsid w:val="00D3370F"/>
    <w:rsid w:val="00D3776C"/>
    <w:rsid w:val="00D43C6A"/>
    <w:rsid w:val="00D47FCC"/>
    <w:rsid w:val="00D51AC1"/>
    <w:rsid w:val="00D54424"/>
    <w:rsid w:val="00D56818"/>
    <w:rsid w:val="00D6732A"/>
    <w:rsid w:val="00D71D08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A6AD3"/>
    <w:rsid w:val="00DB45F0"/>
    <w:rsid w:val="00DB4B8E"/>
    <w:rsid w:val="00DB5196"/>
    <w:rsid w:val="00DB5FC7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1F95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14A8"/>
    <w:rsid w:val="00E740A5"/>
    <w:rsid w:val="00E74F86"/>
    <w:rsid w:val="00E7537C"/>
    <w:rsid w:val="00E7611F"/>
    <w:rsid w:val="00E77722"/>
    <w:rsid w:val="00E85983"/>
    <w:rsid w:val="00E87DB7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380E"/>
    <w:rsid w:val="00F51256"/>
    <w:rsid w:val="00F524FF"/>
    <w:rsid w:val="00F52B73"/>
    <w:rsid w:val="00F659FB"/>
    <w:rsid w:val="00F66673"/>
    <w:rsid w:val="00F72D46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A3C76"/>
    <w:rsid w:val="00FB4350"/>
    <w:rsid w:val="00FB7446"/>
    <w:rsid w:val="00FC0419"/>
    <w:rsid w:val="00FC0A4D"/>
    <w:rsid w:val="00FC36FA"/>
    <w:rsid w:val="00FC5F67"/>
    <w:rsid w:val="00FD2014"/>
    <w:rsid w:val="00FE06C7"/>
    <w:rsid w:val="00FE1D9B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E2CAB-4365-4622-BAD7-ED057E7A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10pt1pt">
    <w:name w:val="Основной текст + 10 pt;Курсив;Интервал 1 pt"/>
    <w:rsid w:val="007E1F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6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6">
    <w:name w:val="Верхний колонтитул Знак"/>
    <w:link w:val="a5"/>
    <w:uiPriority w:val="99"/>
    <w:rsid w:val="007E1F04"/>
    <w:rPr>
      <w:sz w:val="28"/>
      <w:szCs w:val="28"/>
    </w:rPr>
  </w:style>
  <w:style w:type="character" w:customStyle="1" w:styleId="ae">
    <w:name w:val="Основной текст_"/>
    <w:link w:val="11"/>
    <w:rsid w:val="0032704C"/>
    <w:rPr>
      <w:spacing w:val="3"/>
      <w:shd w:val="clear" w:color="auto" w:fill="FFFFFF"/>
    </w:rPr>
  </w:style>
  <w:style w:type="paragraph" w:customStyle="1" w:styleId="11">
    <w:name w:val="Основной текст1"/>
    <w:basedOn w:val="a"/>
    <w:link w:val="ae"/>
    <w:rsid w:val="0032704C"/>
    <w:pPr>
      <w:widowControl w:val="0"/>
      <w:shd w:val="clear" w:color="auto" w:fill="FFFFFF"/>
      <w:spacing w:line="0" w:lineRule="atLeast"/>
    </w:pPr>
    <w:rPr>
      <w:spacing w:val="3"/>
      <w:sz w:val="20"/>
      <w:szCs w:val="20"/>
    </w:rPr>
  </w:style>
  <w:style w:type="paragraph" w:styleId="af">
    <w:name w:val="List Paragraph"/>
    <w:basedOn w:val="a"/>
    <w:uiPriority w:val="34"/>
    <w:qFormat/>
    <w:rsid w:val="002211FA"/>
    <w:pPr>
      <w:ind w:left="720" w:right="4536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4B55F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850E8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CA54B5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89978&amp;date=02.06.2025&amp;dst=102034&amp;field=134" TargetMode="External"/><Relationship Id="rId13" Type="http://schemas.openxmlformats.org/officeDocument/2006/relationships/hyperlink" Target="https://login.consultant.ru/link/?req=doc&amp;base=RLAW363&amp;n=189978&amp;date=02.06.2025&amp;dst=102339&amp;field=134" TargetMode="External"/><Relationship Id="rId18" Type="http://schemas.openxmlformats.org/officeDocument/2006/relationships/hyperlink" Target="https://login.consultant.ru/link/?req=doc&amp;base=RLAW363&amp;n=189978&amp;date=02.06.2025&amp;dst=102484&amp;field=13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363&amp;n=189978&amp;date=02.06.2025&amp;dst=102338&amp;field=134" TargetMode="External"/><Relationship Id="rId17" Type="http://schemas.openxmlformats.org/officeDocument/2006/relationships/hyperlink" Target="https://login.consultant.ru/link/?req=doc&amp;base=RLAW363&amp;n=189978&amp;date=02.06.2025&amp;dst=102475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363&amp;n=189978&amp;date=02.06.2025&amp;dst=102473&amp;field=13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63&amp;n=189978&amp;date=02.06.2025&amp;dst=103647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363&amp;n=189978&amp;date=02.06.2025&amp;dst=102396&amp;field=134" TargetMode="External"/><Relationship Id="rId10" Type="http://schemas.openxmlformats.org/officeDocument/2006/relationships/hyperlink" Target="https://login.consultant.ru/link/?req=doc&amp;base=RLAW363&amp;n=182270&amp;date=02.06.2025&amp;dst=102311&amp;field=134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89978&amp;date=02.06.2025&amp;dst=102091&amp;field=134" TargetMode="External"/><Relationship Id="rId14" Type="http://schemas.openxmlformats.org/officeDocument/2006/relationships/hyperlink" Target="https://login.consultant.ru/link/?req=doc&amp;base=RLAW363&amp;n=189978&amp;date=02.06.2025&amp;dst=103527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8448</CharactersWithSpaces>
  <SharedDoc>false</SharedDoc>
  <HLinks>
    <vt:vector size="66" baseType="variant">
      <vt:variant>
        <vt:i4>5963796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https://login.consultant.ru/link/?req=doc&amp;base=RLAW363&amp;n=189978&amp;date=02.06.2025&amp;dst=102484&amp;field=134</vt:lpwstr>
      </vt:variant>
      <vt:variant>
        <vt:lpwstr/>
      </vt:variant>
      <vt:variant>
        <vt:i4>5898267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https://login.consultant.ru/link/?req=doc&amp;base=RLAW363&amp;n=189978&amp;date=02.06.2025&amp;dst=102475&amp;field=134</vt:lpwstr>
      </vt:variant>
      <vt:variant>
        <vt:lpwstr/>
      </vt:variant>
      <vt:variant>
        <vt:i4>6029339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https://login.consultant.ru/link/?req=doc&amp;base=RLAW363&amp;n=189978&amp;date=02.06.2025&amp;dst=102473&amp;field=134</vt:lpwstr>
      </vt:variant>
      <vt:variant>
        <vt:lpwstr/>
      </vt:variant>
      <vt:variant>
        <vt:i4>6160405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https://login.consultant.ru/link/?req=doc&amp;base=RLAW363&amp;n=189978&amp;date=02.06.2025&amp;dst=102396&amp;field=134</vt:lpwstr>
      </vt:variant>
      <vt:variant>
        <vt:lpwstr/>
      </vt:variant>
      <vt:variant>
        <vt:i4>5832735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https://login.consultant.ru/link/?req=doc&amp;base=RLAW363&amp;n=189978&amp;date=02.06.2025&amp;dst=103527&amp;field=134</vt:lpwstr>
      </vt:variant>
      <vt:variant>
        <vt:lpwstr/>
      </vt:variant>
      <vt:variant>
        <vt:i4>5308447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https://login.consultant.ru/link/?req=doc&amp;base=RLAW363&amp;n=189978&amp;date=02.06.2025&amp;dst=102339&amp;field=134</vt:lpwstr>
      </vt:variant>
      <vt:variant>
        <vt:lpwstr/>
      </vt:variant>
      <vt:variant>
        <vt:i4>5242911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https://login.consultant.ru/link/?req=doc&amp;base=RLAW363&amp;n=189978&amp;date=02.06.2025&amp;dst=102338&amp;field=134</vt:lpwstr>
      </vt:variant>
      <vt:variant>
        <vt:lpwstr/>
      </vt:variant>
      <vt:variant>
        <vt:i4>5898265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https://login.consultant.ru/link/?req=doc&amp;base=RLAW363&amp;n=189978&amp;date=02.06.2025&amp;dst=103647&amp;field=134</vt:lpwstr>
      </vt:variant>
      <vt:variant>
        <vt:lpwstr/>
      </vt:variant>
      <vt:variant>
        <vt:i4>5373982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https://login.consultant.ru/link/?req=doc&amp;base=RLAW363&amp;n=182270&amp;date=02.06.2025&amp;dst=102311&amp;field=134</vt:lpwstr>
      </vt:variant>
      <vt:variant>
        <vt:lpwstr/>
      </vt:variant>
      <vt:variant>
        <vt:i4>5898261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https://login.consultant.ru/link/?req=doc&amp;base=RLAW363&amp;n=189978&amp;date=02.06.2025&amp;dst=102091&amp;field=134</vt:lpwstr>
      </vt:variant>
      <vt:variant>
        <vt:lpwstr/>
      </vt:variant>
      <vt:variant>
        <vt:i4>6225951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https://login.consultant.ru/link/?req=doc&amp;base=RLAW363&amp;n=189978&amp;date=02.06.2025&amp;dst=102034&amp;field=134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2025-06-03T12:24:00Z</cp:lastPrinted>
  <dcterms:created xsi:type="dcterms:W3CDTF">2025-06-04T10:34:00Z</dcterms:created>
  <dcterms:modified xsi:type="dcterms:W3CDTF">2025-06-04T10:34:00Z</dcterms:modified>
</cp:coreProperties>
</file>