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450"/>
        <w:gridCol w:w="650"/>
        <w:gridCol w:w="4428"/>
      </w:tblGrid>
      <w:tr w:rsidR="00642F23" w:rsidRPr="00786038" w:rsidTr="00642F23">
        <w:trPr>
          <w:trHeight w:val="1221"/>
        </w:trPr>
        <w:tc>
          <w:tcPr>
            <w:tcW w:w="4253" w:type="dxa"/>
            <w:hideMark/>
          </w:tcPr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</w:rPr>
              <w:t>СОВЕТ КЗЫЛ-ЯРСКОГО</w:t>
            </w:r>
          </w:p>
          <w:p w:rsidR="00642F23" w:rsidRPr="00786038" w:rsidRDefault="00642F23" w:rsidP="00642F23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spacing w:after="0" w:line="25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</w:rPr>
              <w:t>БАВЛИНСКОГО  МУНИЦИПАЛЬНОГО РАЙОНА</w:t>
            </w:r>
          </w:p>
          <w:p w:rsidR="00642F23" w:rsidRPr="00786038" w:rsidRDefault="00642F23" w:rsidP="00642F23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spacing w:after="0" w:line="25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РЕСПУБЛИКИ   ТАТАРСТАН</w:t>
            </w:r>
          </w:p>
        </w:tc>
        <w:tc>
          <w:tcPr>
            <w:tcW w:w="1100" w:type="dxa"/>
            <w:gridSpan w:val="2"/>
          </w:tcPr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</w:rPr>
              <w:t>ТАТАРСТАН   РЕСПУБЛИКАСЫ</w:t>
            </w:r>
          </w:p>
          <w:p w:rsidR="00642F23" w:rsidRPr="00786038" w:rsidRDefault="00642F23" w:rsidP="00642F23">
            <w:pPr>
              <w:keepNext/>
              <w:tabs>
                <w:tab w:val="num" w:pos="1620"/>
              </w:tabs>
              <w:spacing w:after="0" w:line="256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val="ar-SA"/>
              </w:rPr>
              <w:t>БАУЛЫ</w:t>
            </w:r>
            <w:r w:rsidRPr="0078603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6038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 МУНИЦИПАЛЬ </w:t>
            </w:r>
          </w:p>
          <w:p w:rsidR="00642F23" w:rsidRPr="00786038" w:rsidRDefault="00642F23" w:rsidP="00642F23">
            <w:pPr>
              <w:keepNext/>
              <w:tabs>
                <w:tab w:val="num" w:pos="1620"/>
              </w:tabs>
              <w:spacing w:after="0" w:line="256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РАЙОНЫ</w:t>
            </w:r>
          </w:p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КЫЗЫЛЪЯР АВЫЛ</w:t>
            </w:r>
          </w:p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ЖИРЛЕГЕ СОВЕТЫ</w:t>
            </w:r>
          </w:p>
        </w:tc>
      </w:tr>
      <w:tr w:rsidR="00642F23" w:rsidRPr="00786038" w:rsidTr="00642F23">
        <w:trPr>
          <w:trHeight w:val="387"/>
        </w:trPr>
        <w:tc>
          <w:tcPr>
            <w:tcW w:w="9781" w:type="dxa"/>
            <w:gridSpan w:val="4"/>
          </w:tcPr>
          <w:p w:rsidR="00642F23" w:rsidRPr="00786038" w:rsidRDefault="00642F23" w:rsidP="00642F23">
            <w:pPr>
              <w:widowControl w:val="0"/>
              <w:pBdr>
                <w:bottom w:val="single" w:sz="18" w:space="1" w:color="auto"/>
                <w:between w:val="single" w:sz="2" w:space="1" w:color="auto"/>
              </w:pBdr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2F23" w:rsidRPr="00786038" w:rsidTr="00642F23">
        <w:trPr>
          <w:trHeight w:val="413"/>
        </w:trPr>
        <w:tc>
          <w:tcPr>
            <w:tcW w:w="4703" w:type="dxa"/>
            <w:gridSpan w:val="2"/>
            <w:vAlign w:val="bottom"/>
            <w:hideMark/>
          </w:tcPr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</w:rPr>
              <w:t xml:space="preserve">        РЕШЕНИЕ</w:t>
            </w:r>
          </w:p>
        </w:tc>
        <w:tc>
          <w:tcPr>
            <w:tcW w:w="5078" w:type="dxa"/>
            <w:gridSpan w:val="2"/>
            <w:vAlign w:val="bottom"/>
            <w:hideMark/>
          </w:tcPr>
          <w:p w:rsidR="00642F23" w:rsidRPr="00786038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</w:rPr>
              <w:t xml:space="preserve">    КАРАР</w:t>
            </w:r>
          </w:p>
        </w:tc>
      </w:tr>
      <w:tr w:rsidR="00642F23" w:rsidRPr="00786038" w:rsidTr="00642F23">
        <w:trPr>
          <w:trHeight w:val="413"/>
        </w:trPr>
        <w:tc>
          <w:tcPr>
            <w:tcW w:w="9781" w:type="dxa"/>
            <w:gridSpan w:val="4"/>
            <w:vAlign w:val="bottom"/>
          </w:tcPr>
          <w:p w:rsidR="00642F23" w:rsidRPr="00786038" w:rsidRDefault="00642F23" w:rsidP="007A55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42F23" w:rsidRPr="00786038" w:rsidRDefault="00642F23" w:rsidP="00642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2F23" w:rsidRPr="00786038" w:rsidRDefault="00642F23" w:rsidP="00642F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2F23" w:rsidRPr="00786038" w:rsidRDefault="00642F23" w:rsidP="00642F2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78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</w:p>
    <w:p w:rsidR="00642F23" w:rsidRPr="00786038" w:rsidRDefault="00642F23" w:rsidP="00642F2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 xml:space="preserve">на 2025 год </w:t>
      </w:r>
    </w:p>
    <w:p w:rsidR="00642F23" w:rsidRPr="00786038" w:rsidRDefault="00642F23" w:rsidP="00642F2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2026 и 2027 годов</w:t>
      </w:r>
    </w:p>
    <w:bookmarkEnd w:id="0"/>
    <w:p w:rsidR="00642F23" w:rsidRPr="00786038" w:rsidRDefault="00642F23" w:rsidP="00642F23">
      <w:pPr>
        <w:tabs>
          <w:tab w:val="left" w:pos="4500"/>
          <w:tab w:val="left" w:pos="4680"/>
        </w:tabs>
        <w:autoSpaceDN w:val="0"/>
        <w:spacing w:after="0" w:line="240" w:lineRule="auto"/>
        <w:ind w:right="481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37821" w:rsidRPr="00786038" w:rsidRDefault="00E37821" w:rsidP="00E37821">
      <w:pPr>
        <w:widowControl w:val="0"/>
        <w:autoSpaceDE w:val="0"/>
        <w:autoSpaceDN w:val="0"/>
        <w:adjustRightInd w:val="0"/>
        <w:spacing w:after="0" w:line="240" w:lineRule="auto"/>
        <w:ind w:right="570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Бюджетным кодексом Российской Федерации и Бюджетным кодексом Республики Татарстан, Уставом муниципального образования «Кзыл-Ярское сельское поселение» Бавлинского муниципального района Республики Татарстан и Положением о бюджетном процессе в муниципальном образовании «Кзыл-Ярское сельское поселение» Бавлинского муниципального района Республики Татарстан Совет Кзыл-Ярского сельского поселения </w:t>
      </w:r>
      <w:r w:rsidRPr="00786038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1 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00"/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основные характеристики бюджета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2025 год: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1) общий объем доходов бюджета Кзыл-Ярского сельского поселения</w:t>
      </w:r>
      <w:r w:rsidRPr="0078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>в сумме 10 886,2 тыс. рублей;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Кзыл-Ярского сельского поселения в сумме 10 886,2 тыс. рублей</w:t>
      </w:r>
      <w:bookmarkStart w:id="2" w:name="sub_200"/>
      <w:bookmarkEnd w:id="1"/>
      <w:r w:rsidRPr="0078603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дефицит бюджета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сумме 0 тыс. рублей.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основные характеристики бюджета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2026 год и 2027 год: 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1) общий объем доходов бюджета Кзыл-Ярского сельского поселения</w:t>
      </w:r>
      <w:r w:rsidRPr="0078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2026 год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>в сумме 11150,2 тыс. рублей и на 2027 год в сумме 11 372,8 тыс. рублей;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Кзыл-Ярского сельского поселения на 2026 год в сумме 11 150,2 тыс. рублей, в том числе условно утвержденные расходы в сумме 273,7 тыс. рублей и на 2027 год в сумме 11 372,8 тыс. рублей, в том числе условно утвержденные расходы в сумме 558,3 тыс.</w:t>
      </w:r>
      <w:r w:rsidRPr="0078603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03"/>
      <w:bookmarkEnd w:id="2"/>
      <w:r w:rsidRPr="00786038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Кзыл-Ярского сельского поселения на 2026 год в сумме 0 тыс.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рублей и на 2027 год в сумме 0 тыс. рублей.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3. Утвердить источники финансирования дефицита бюджета Кзыл-Ярского сельского поселения на 2025 год и на плановый период 2026 и 2027 годов согласно приложению 1 к настоящему решению.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Статья 2</w:t>
      </w:r>
    </w:p>
    <w:bookmarkEnd w:id="3"/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 состоянию на 1 января 2026 года верхний предел муниципального внутреннего долга по долговым обязательствам бюджета Кзыл-Ярского сельского поселения в сумме 0 тыс. рублей, в том числе верхний предел муниципального внутреннего долга бюджета Кзыл-Ярского сельского поселения по муниципальным гарантиям в сумме   0 тыс. рублей. 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по состоянию на 1 января 2027 года верхний предел муниципального внутреннего долга по долговым обязательствам бюджета Кзыл-Ярского сельского поселения в сумме 0 тыс. рублей, в том числе верхний предел муниципального внутреннего долга бюджета Кзыл-Ярского сельского поселения по муниципальным гарантиям в сумме   0 тыс. рублей. 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Утвердить по состоянию на 1 января 2028 года верхний предел муниципального внутреннего долга по долговым обязательствам бюджета Кзыл-Ярского сельского поселения в сумме 0 тыс. рублей, в том числе верхний предел муниципального внутреннего долга бюджета Кзыл-Ярского сельского поселения по муниципальным гарантиям в сумме   0 тыс. рублей.        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Статья 3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Учесть в бюджете Кзыл-Ярского сельского поселения прогнозируемые объемы доходов на 2025 год и на плановый период 2026 и 2027 годов согласно приложению 2 к настоящему решению.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_9"/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ведомственную структуру расходов бюджета Кзыл-Ярского сельского поселения на 2025 год и на плановый период 2026 и </w:t>
      </w: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2027 годов, согласно приложению 3 к настоящему решению</w:t>
      </w:r>
      <w:bookmarkStart w:id="5" w:name="sub_13"/>
      <w:bookmarkEnd w:id="4"/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распределение бюджетных ассигнований по разделам и подразделам, целевым статьям и группам видов расходов классификации расходов бюджета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2025 год и на плановый период 2026 и 2027 годов согласно приложению 4 к настоящему решению.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3. Утвердить объем бюджетных ассигнований бюджета Кзыл-Ярского сельского поселения на исполнение публичных нормативных обязательств на 2025 год в сумме 0 тыс. рублей, на 2026 год в сумме 0 тыс. рублей, на 2027 год в сумме 0 тыс. рублей.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5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объем </w:t>
      </w: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иных межбюджетных трансфертов, подлежащих перечислению из бюджета поселения в бюджет Бавлинского муниципального района, на осуществление части полномочий по решению вопросов местного значения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заключенными соглашениями на обеспечение мероприятий по созданию условий для организации досуга и обеспечения жителей поселения услугами организаций культуры на 2025 год в сумме 5 064,3 тыс. рублей, на 2026 год в сумме 5 064,3 тыс. рублей, на 2027 год в сумме 5 064,3   тыс. рублей.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Установить, что перечисление межбюджетных трансфертов в бюджет Бавлинского муниципального района, предусмотренных настоящей статьей, осуществляется ежемесячно равными долями.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14"/>
      <w:bookmarkEnd w:id="5"/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Учесть в бюджете 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получаемые из бюджета Бавлинского</w:t>
      </w:r>
      <w:r w:rsidRPr="0078603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дотации на выравнивание бюджетной обеспеченности в 2025 году в сумме 6 615,0 тыс. рублей, в 2026 году в сумме 6 849,8 тыс. рублей, в 2027 году в сумме 7 052,3 тыс. рублей.</w:t>
      </w:r>
    </w:p>
    <w:bookmarkEnd w:id="6"/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Статья 7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Учесть в бюджете Кзыл-Ярского сельского поселения, получаемые из бюджета Бавлинского муниципального района субвенции бюджетам поселений на осуществление первичного воинского учета органами местного самоуправления поселений в 2025 году 183,2 тыс. рублей, в 2026 году 200,4 тыс. рублей, в 2027 году 207,5 тыс. рублей.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bookmarkStart w:id="7" w:name="sub_10000000"/>
      <w:r w:rsidRPr="00786038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32"/>
      <w:bookmarkEnd w:id="7"/>
      <w:r w:rsidRPr="00786038">
        <w:rPr>
          <w:rFonts w:ascii="Arial" w:eastAsia="Times New Roman" w:hAnsi="Arial" w:cs="Arial"/>
          <w:sz w:val="24"/>
          <w:szCs w:val="24"/>
          <w:lang w:eastAsia="ru-RU"/>
        </w:rPr>
        <w:t>Рекомендовать органам местного самоуправления Кзыл-Ярского сельского поселения не принимать в 2025 году решений, приводящих к увеличению численности муниципальных служащих и работников муниципальных казенных учреждений.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Статья 9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38"/>
      <w:bookmarkEnd w:id="8"/>
      <w:r w:rsidRPr="00786038">
        <w:rPr>
          <w:rFonts w:ascii="Arial" w:eastAsia="Times New Roman" w:hAnsi="Arial" w:cs="Arial"/>
          <w:sz w:val="24"/>
          <w:szCs w:val="24"/>
          <w:lang w:eastAsia="ru-RU"/>
        </w:rPr>
        <w:t xml:space="preserve">Остатки средств бюджета Кзыл-Ярского сельского поселения на 1 января 2025 год в объеме, не превышающем сумму остатка неиспользованных бюджетных ассигнований на оплату заключенных от имени Исполнительного комитета Кзыл-Ярского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Кзыл-Ярского сельского </w:t>
      </w: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соответствующего решения.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</w:t>
      </w:r>
      <w:bookmarkEnd w:id="9"/>
      <w:r w:rsidRPr="007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Территориальное отделение Департамента Казначейства Министерства финансов Республики Татарстан Бавлинского района осуществляют отдельные функции по исполнению бюджета Кзыл-Ярского сельского поселения в соответствии с заключенными соглашениями.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Статья 11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Решение на информационном стенде и разместить на официальном сайте Кзыл-Ярского сельского поселения в информационно-телекоммуникационной сети «Интернет».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Статья 12</w:t>
      </w:r>
    </w:p>
    <w:p w:rsidR="006F5252" w:rsidRPr="00786038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1 января 2025 года.</w:t>
      </w:r>
    </w:p>
    <w:p w:rsidR="000B7219" w:rsidRPr="00786038" w:rsidRDefault="000B7219" w:rsidP="000B7219">
      <w:pPr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219" w:rsidRPr="00786038" w:rsidRDefault="000B7219" w:rsidP="000B7219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Глава, Председатель Совета</w:t>
      </w:r>
    </w:p>
    <w:p w:rsidR="000B7219" w:rsidRPr="00786038" w:rsidRDefault="000B7219" w:rsidP="000B7219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038">
        <w:rPr>
          <w:rFonts w:ascii="Arial" w:eastAsia="Times New Roman" w:hAnsi="Arial" w:cs="Arial"/>
          <w:sz w:val="24"/>
          <w:szCs w:val="24"/>
          <w:lang w:eastAsia="ru-RU"/>
        </w:rPr>
        <w:t>Кзыл-Ярского сельского поселения                                                  Э.А. Сафина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3793"/>
        <w:gridCol w:w="2694"/>
        <w:gridCol w:w="3202"/>
      </w:tblGrid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557C" w:rsidRPr="00786038" w:rsidRDefault="007A557C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Кзыл-Ярского</w:t>
            </w: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A32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6F5252" w:rsidRPr="00786038" w:rsidTr="006F5252">
        <w:trPr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№1</w:t>
            </w:r>
          </w:p>
        </w:tc>
      </w:tr>
      <w:tr w:rsidR="006F5252" w:rsidRPr="00786038" w:rsidTr="006F5252">
        <w:trPr>
          <w:trHeight w:val="57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75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</w:tr>
      <w:tr w:rsidR="006F5252" w:rsidRPr="00786038" w:rsidTr="006F5252">
        <w:trPr>
          <w:trHeight w:val="375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Кзыл-Ярского сельского поселения на 2025 год</w:t>
            </w:r>
          </w:p>
        </w:tc>
      </w:tr>
      <w:tr w:rsidR="006F5252" w:rsidRPr="00786038" w:rsidTr="006F5252">
        <w:trPr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F5252" w:rsidRPr="00786038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-10 886,2</w:t>
            </w:r>
          </w:p>
        </w:tc>
      </w:tr>
      <w:tr w:rsidR="006F5252" w:rsidRPr="00786038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-10 886,2</w:t>
            </w:r>
          </w:p>
        </w:tc>
      </w:tr>
      <w:tr w:rsidR="006F5252" w:rsidRPr="00786038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-10 886,2</w:t>
            </w:r>
          </w:p>
        </w:tc>
      </w:tr>
      <w:tr w:rsidR="006F5252" w:rsidRPr="00786038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-10 886,2</w:t>
            </w:r>
          </w:p>
        </w:tc>
      </w:tr>
      <w:tr w:rsidR="006F5252" w:rsidRPr="00786038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10 886,2</w:t>
            </w:r>
          </w:p>
        </w:tc>
      </w:tr>
      <w:tr w:rsidR="006F5252" w:rsidRPr="00786038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10 886,2</w:t>
            </w:r>
          </w:p>
        </w:tc>
      </w:tr>
      <w:tr w:rsidR="006F5252" w:rsidRPr="00786038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10 886,2</w:t>
            </w:r>
          </w:p>
        </w:tc>
      </w:tr>
      <w:tr w:rsidR="006F5252" w:rsidRPr="00786038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10 886,2</w:t>
            </w:r>
          </w:p>
        </w:tc>
      </w:tr>
    </w:tbl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4200"/>
        <w:gridCol w:w="2680"/>
        <w:gridCol w:w="1580"/>
        <w:gridCol w:w="1400"/>
      </w:tblGrid>
      <w:tr w:rsidR="006F5252" w:rsidRPr="00786038" w:rsidTr="006F5252">
        <w:trPr>
          <w:trHeight w:val="37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№2</w:t>
            </w:r>
          </w:p>
        </w:tc>
      </w:tr>
      <w:tr w:rsidR="006F5252" w:rsidRPr="00786038" w:rsidTr="006F5252">
        <w:trPr>
          <w:trHeight w:val="57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7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</w:tr>
      <w:tr w:rsidR="006F5252" w:rsidRPr="00786038" w:rsidTr="006F5252">
        <w:trPr>
          <w:trHeight w:val="37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Кзыл-Ярского сельского поселения на плановый период </w:t>
            </w:r>
          </w:p>
        </w:tc>
      </w:tr>
      <w:tr w:rsidR="006F5252" w:rsidRPr="00786038" w:rsidTr="006F5252">
        <w:trPr>
          <w:trHeight w:val="37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и 2027 годов</w:t>
            </w:r>
          </w:p>
        </w:tc>
      </w:tr>
      <w:tr w:rsidR="006F5252" w:rsidRPr="00786038" w:rsidTr="006F525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6038" w:rsidTr="006F5252">
        <w:trPr>
          <w:trHeight w:val="31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6F5252" w:rsidRPr="00786038" w:rsidTr="006F525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F5252" w:rsidRPr="00786038" w:rsidTr="006F5252">
        <w:trPr>
          <w:trHeight w:val="315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F5252" w:rsidRPr="00786038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-11 372,8</w:t>
            </w:r>
          </w:p>
        </w:tc>
      </w:tr>
      <w:tr w:rsidR="006F5252" w:rsidRPr="00786038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-11 372,8</w:t>
            </w:r>
          </w:p>
        </w:tc>
      </w:tr>
      <w:tr w:rsidR="006F5252" w:rsidRPr="00786038" w:rsidTr="006F5252">
        <w:trPr>
          <w:trHeight w:val="81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-11 372,8</w:t>
            </w:r>
          </w:p>
        </w:tc>
      </w:tr>
      <w:tr w:rsidR="006F5252" w:rsidRPr="00786038" w:rsidTr="006F525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-11 372,8</w:t>
            </w:r>
          </w:p>
        </w:tc>
      </w:tr>
      <w:tr w:rsidR="006F5252" w:rsidRPr="00786038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11 372,8</w:t>
            </w:r>
          </w:p>
        </w:tc>
      </w:tr>
      <w:tr w:rsidR="006F5252" w:rsidRPr="00786038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11 372,8</w:t>
            </w:r>
          </w:p>
        </w:tc>
      </w:tr>
      <w:tr w:rsidR="006F5252" w:rsidRPr="00786038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11 372,8</w:t>
            </w:r>
          </w:p>
        </w:tc>
      </w:tr>
      <w:tr w:rsidR="006F5252" w:rsidRPr="00786038" w:rsidTr="006F525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01 05 02 0110 0000 610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11 372,8</w:t>
            </w:r>
          </w:p>
        </w:tc>
      </w:tr>
    </w:tbl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5320"/>
        <w:gridCol w:w="2400"/>
        <w:gridCol w:w="1400"/>
      </w:tblGrid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6F5252" w:rsidRPr="00786038" w:rsidTr="006F5252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 решению Совета </w:t>
            </w:r>
          </w:p>
        </w:tc>
      </w:tr>
      <w:tr w:rsidR="006F5252" w:rsidRPr="00786038" w:rsidTr="006F5252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Кзыл-Ярского сельского  поселения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7A5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 </w:t>
            </w:r>
            <w:r w:rsidR="007A557C"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декабря 2024 г. №</w:t>
            </w:r>
            <w:r w:rsidR="007A557C"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1</w:t>
            </w:r>
          </w:p>
        </w:tc>
      </w:tr>
      <w:tr w:rsidR="006F5252" w:rsidRPr="00786038" w:rsidTr="006F5252">
        <w:trPr>
          <w:trHeight w:val="30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прогнозируемых доходов</w:t>
            </w:r>
          </w:p>
        </w:tc>
      </w:tr>
      <w:tr w:rsidR="006F5252" w:rsidRPr="00786038" w:rsidTr="006F5252">
        <w:trPr>
          <w:trHeight w:val="30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бюджета Кзыл-Ярского сельского поселения на 2025 год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6038" w:rsidTr="006F5252">
        <w:trPr>
          <w:trHeight w:val="276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показателя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Группа, подгруппа, статья кода вида доходов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F5252" w:rsidRPr="00786038" w:rsidTr="006F5252">
        <w:trPr>
          <w:trHeight w:val="276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5252" w:rsidRPr="00786038" w:rsidTr="006F5252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4 088,0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1 01 00000 00 0000 000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248,0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1 01 02000 01 0000 110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248,0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1 05 00000 00 0000 000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1 05 03000 01 0000 110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НАЛОГИ НА ИМУЩЕСТВО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1 06 00000 00 0000 000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3 580,0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</w:tr>
      <w:tr w:rsidR="006F5252" w:rsidRPr="00786038" w:rsidTr="006F5252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2 800,0</w:t>
            </w:r>
          </w:p>
        </w:tc>
      </w:tr>
      <w:tr w:rsidR="006F5252" w:rsidRPr="00786038" w:rsidTr="006F5252">
        <w:trPr>
          <w:trHeight w:val="38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6 798,2</w:t>
            </w:r>
          </w:p>
        </w:tc>
      </w:tr>
      <w:tr w:rsidR="006F5252" w:rsidRPr="00786038" w:rsidTr="006F5252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2 02 10000 00 0000 150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6 615,0</w:t>
            </w:r>
          </w:p>
        </w:tc>
      </w:tr>
      <w:tr w:rsidR="006F5252" w:rsidRPr="00786038" w:rsidTr="006F5252">
        <w:trPr>
          <w:trHeight w:val="80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6 615,0</w:t>
            </w:r>
          </w:p>
        </w:tc>
      </w:tr>
      <w:tr w:rsidR="006F5252" w:rsidRPr="00786038" w:rsidTr="006F5252">
        <w:trPr>
          <w:trHeight w:val="67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6038" w:rsidTr="006F5252">
        <w:trPr>
          <w:trHeight w:val="86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6038" w:rsidTr="006F5252">
        <w:trPr>
          <w:trHeight w:val="4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10 886,2</w:t>
            </w:r>
          </w:p>
        </w:tc>
      </w:tr>
    </w:tbl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360"/>
        <w:gridCol w:w="2300"/>
        <w:gridCol w:w="1400"/>
        <w:gridCol w:w="1240"/>
      </w:tblGrid>
      <w:tr w:rsidR="006F5252" w:rsidRPr="00786038" w:rsidTr="006F5252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2</w:t>
            </w:r>
          </w:p>
        </w:tc>
      </w:tr>
      <w:tr w:rsidR="006F5252" w:rsidRPr="00786038" w:rsidTr="006F5252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прогнозируемых доходов</w:t>
            </w:r>
          </w:p>
        </w:tc>
      </w:tr>
      <w:tr w:rsidR="006F5252" w:rsidRPr="00786038" w:rsidTr="006F5252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бюджета Кзыл-Ярского сельского поселения   </w:t>
            </w:r>
          </w:p>
        </w:tc>
      </w:tr>
      <w:tr w:rsidR="006F5252" w:rsidRPr="00786038" w:rsidTr="006F5252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плановый период 2026 и 2027 годов</w:t>
            </w:r>
          </w:p>
        </w:tc>
      </w:tr>
      <w:tr w:rsidR="006F5252" w:rsidRPr="00786038" w:rsidTr="006F5252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6F5252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6038" w:rsidTr="006F5252">
        <w:trPr>
          <w:trHeight w:val="255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показателя  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Группа, подгруппа, статья кода вида доходов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F5252" w:rsidRPr="00786038" w:rsidTr="006F5252">
        <w:trPr>
          <w:trHeight w:val="255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6F5252" w:rsidRPr="00786038" w:rsidTr="006F525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5252" w:rsidRPr="00786038" w:rsidTr="006F5252">
        <w:trPr>
          <w:trHeight w:val="5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4 113,0</w:t>
            </w:r>
          </w:p>
        </w:tc>
      </w:tr>
      <w:tr w:rsidR="006F5252" w:rsidRPr="00786038" w:rsidTr="006F5252">
        <w:trPr>
          <w:trHeight w:val="2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1 01 00000 00 0000 000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273,0</w:t>
            </w:r>
          </w:p>
        </w:tc>
      </w:tr>
      <w:tr w:rsidR="006F5252" w:rsidRPr="00786038" w:rsidTr="006F5252">
        <w:trPr>
          <w:trHeight w:val="2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1 01 02000 01 0000 110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273,0</w:t>
            </w:r>
          </w:p>
        </w:tc>
      </w:tr>
      <w:tr w:rsidR="006F5252" w:rsidRPr="00786038" w:rsidTr="006F5252">
        <w:trPr>
          <w:trHeight w:val="2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1 05 00000 00 0000 000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6038" w:rsidTr="006F5252">
        <w:trPr>
          <w:trHeight w:val="2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1 05 03000 01 0000 110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6038" w:rsidTr="006F525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1 06 00000 00 0000 000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3 580,0</w:t>
            </w:r>
          </w:p>
        </w:tc>
      </w:tr>
      <w:tr w:rsidR="006F5252" w:rsidRPr="00786038" w:rsidTr="006F525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</w:tr>
      <w:tr w:rsidR="006F5252" w:rsidRPr="00786038" w:rsidTr="006F525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2 800,0</w:t>
            </w:r>
          </w:p>
        </w:tc>
      </w:tr>
      <w:tr w:rsidR="006F5252" w:rsidRPr="00786038" w:rsidTr="006F5252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7 259,8</w:t>
            </w:r>
          </w:p>
        </w:tc>
      </w:tr>
      <w:tr w:rsidR="006F5252" w:rsidRPr="00786038" w:rsidTr="006F5252">
        <w:trPr>
          <w:trHeight w:val="56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2 02 10000 00 0000 150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7 052,3</w:t>
            </w:r>
          </w:p>
        </w:tc>
      </w:tr>
      <w:tr w:rsidR="006F5252" w:rsidRPr="00786038" w:rsidTr="006F5252">
        <w:trPr>
          <w:trHeight w:val="104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7 052,3</w:t>
            </w:r>
          </w:p>
        </w:tc>
      </w:tr>
      <w:tr w:rsidR="006F5252" w:rsidRPr="00786038" w:rsidTr="006F5252">
        <w:trPr>
          <w:trHeight w:val="70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6F5252" w:rsidRPr="00786038" w:rsidTr="006F5252">
        <w:trPr>
          <w:trHeight w:val="9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6F5252" w:rsidRPr="00786038" w:rsidTr="006F5252">
        <w:trPr>
          <w:trHeight w:val="37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11 372,8</w:t>
            </w:r>
          </w:p>
        </w:tc>
      </w:tr>
    </w:tbl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825" w:type="dxa"/>
        <w:tblInd w:w="-851" w:type="dxa"/>
        <w:tblLook w:val="04A0" w:firstRow="1" w:lastRow="0" w:firstColumn="1" w:lastColumn="0" w:noHBand="0" w:noVBand="1"/>
      </w:tblPr>
      <w:tblGrid>
        <w:gridCol w:w="425"/>
        <w:gridCol w:w="3734"/>
        <w:gridCol w:w="660"/>
        <w:gridCol w:w="256"/>
        <w:gridCol w:w="779"/>
        <w:gridCol w:w="61"/>
        <w:gridCol w:w="620"/>
        <w:gridCol w:w="159"/>
        <w:gridCol w:w="620"/>
        <w:gridCol w:w="621"/>
        <w:gridCol w:w="680"/>
        <w:gridCol w:w="99"/>
        <w:gridCol w:w="682"/>
        <w:gridCol w:w="339"/>
        <w:gridCol w:w="840"/>
        <w:gridCol w:w="244"/>
        <w:gridCol w:w="6"/>
      </w:tblGrid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Кзыл-Ярского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сельского поселения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10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7A5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от "</w:t>
            </w:r>
            <w:r w:rsidR="007A557C"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декабря 2024 г. №</w:t>
            </w:r>
            <w:r w:rsidR="007A557C"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 1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75"/>
        </w:trPr>
        <w:tc>
          <w:tcPr>
            <w:tcW w:w="8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75"/>
        </w:trPr>
        <w:tc>
          <w:tcPr>
            <w:tcW w:w="8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Кзыл-Ярского сельского поселения на 2025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7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57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 ство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28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 Кзыл-Ярского сельского поселения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28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85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15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57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Исполнительный комитет Кзыл-Ярского сельского поселения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10072,9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28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957,3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142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942,6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942,6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942,6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15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371,9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муниципальных служащих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28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57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9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15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164,5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28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28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12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28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1768,3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28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1768,3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1768,3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1499,3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1499,3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7046,1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7046,1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7046,1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1981,8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1834,8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15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285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Массовый  спорт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6038" w:rsidRDefault="006F5252" w:rsidP="006F52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6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6038" w:rsidTr="00786038">
        <w:trPr>
          <w:gridBefore w:val="1"/>
          <w:gridAfter w:val="2"/>
          <w:wBefore w:w="425" w:type="dxa"/>
          <w:wAfter w:w="250" w:type="dxa"/>
          <w:trHeight w:val="300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6038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6038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10886,2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№2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6038" w:rsidTr="00786038">
        <w:trPr>
          <w:trHeight w:val="315"/>
        </w:trPr>
        <w:tc>
          <w:tcPr>
            <w:tcW w:w="108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</w:p>
        </w:tc>
      </w:tr>
      <w:tr w:rsidR="00D217E9" w:rsidRPr="00786038" w:rsidTr="00786038">
        <w:trPr>
          <w:trHeight w:val="315"/>
        </w:trPr>
        <w:tc>
          <w:tcPr>
            <w:tcW w:w="108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Кзыл-Ярского сельского поселения </w:t>
            </w:r>
          </w:p>
        </w:tc>
      </w:tr>
      <w:tr w:rsidR="00D217E9" w:rsidRPr="00786038" w:rsidTr="00786038">
        <w:trPr>
          <w:trHeight w:val="315"/>
        </w:trPr>
        <w:tc>
          <w:tcPr>
            <w:tcW w:w="108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плановый период 2026-2027 годов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217E9" w:rsidRPr="00786038" w:rsidTr="00786038">
        <w:trPr>
          <w:gridAfter w:val="1"/>
          <w:wAfter w:w="6" w:type="dxa"/>
          <w:trHeight w:val="57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 ство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D217E9" w:rsidRPr="00786038" w:rsidTr="00786038">
        <w:trPr>
          <w:gridAfter w:val="1"/>
          <w:wAfter w:w="6" w:type="dxa"/>
          <w:trHeight w:val="28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 Кзыл-Ярского сельского поселения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786038">
        <w:trPr>
          <w:gridAfter w:val="1"/>
          <w:wAfter w:w="6" w:type="dxa"/>
          <w:trHeight w:val="28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786038">
        <w:trPr>
          <w:gridAfter w:val="1"/>
          <w:wAfter w:w="6" w:type="dxa"/>
          <w:trHeight w:val="85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786038">
        <w:trPr>
          <w:gridAfter w:val="1"/>
          <w:wAfter w:w="6" w:type="dxa"/>
          <w:trHeight w:val="15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786038">
        <w:trPr>
          <w:gridAfter w:val="1"/>
          <w:wAfter w:w="6" w:type="dxa"/>
          <w:trHeight w:val="57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Исполнительный комитет Кзыл-Ярского сельского поселения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10020,4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9915,5</w:t>
            </w:r>
          </w:p>
        </w:tc>
      </w:tr>
      <w:tr w:rsidR="00D217E9" w:rsidRPr="00786038" w:rsidTr="00786038">
        <w:trPr>
          <w:gridAfter w:val="1"/>
          <w:wAfter w:w="6" w:type="dxa"/>
          <w:trHeight w:val="28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985,9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1021,6</w:t>
            </w:r>
          </w:p>
        </w:tc>
      </w:tr>
      <w:tr w:rsidR="00D217E9" w:rsidRPr="00786038" w:rsidTr="00786038">
        <w:trPr>
          <w:gridAfter w:val="1"/>
          <w:wAfter w:w="6" w:type="dxa"/>
          <w:trHeight w:val="142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6038" w:rsidTr="00786038">
        <w:trPr>
          <w:gridAfter w:val="1"/>
          <w:wAfter w:w="6" w:type="dxa"/>
          <w:trHeight w:val="15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624,7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муниципальных служащих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6038" w:rsidTr="00786038">
        <w:trPr>
          <w:gridAfter w:val="1"/>
          <w:wAfter w:w="6" w:type="dxa"/>
          <w:trHeight w:val="28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6038" w:rsidTr="00786038">
        <w:trPr>
          <w:gridAfter w:val="1"/>
          <w:wAfter w:w="6" w:type="dxa"/>
          <w:trHeight w:val="57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6038" w:rsidTr="00786038">
        <w:trPr>
          <w:gridAfter w:val="1"/>
          <w:wAfter w:w="6" w:type="dxa"/>
          <w:trHeight w:val="9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6038" w:rsidTr="00786038">
        <w:trPr>
          <w:gridAfter w:val="1"/>
          <w:wAfter w:w="6" w:type="dxa"/>
          <w:trHeight w:val="15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</w:tr>
      <w:tr w:rsidR="00D217E9" w:rsidRPr="00786038" w:rsidTr="00786038">
        <w:trPr>
          <w:gridAfter w:val="1"/>
          <w:wAfter w:w="6" w:type="dxa"/>
          <w:trHeight w:val="28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786038">
        <w:trPr>
          <w:gridAfter w:val="1"/>
          <w:wAfter w:w="6" w:type="dxa"/>
          <w:trHeight w:val="28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786038">
        <w:trPr>
          <w:gridAfter w:val="1"/>
          <w:wAfter w:w="6" w:type="dxa"/>
          <w:trHeight w:val="12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786038">
        <w:trPr>
          <w:gridAfter w:val="1"/>
          <w:wAfter w:w="6" w:type="dxa"/>
          <w:trHeight w:val="28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6038" w:rsidTr="00786038">
        <w:trPr>
          <w:gridAfter w:val="1"/>
          <w:wAfter w:w="6" w:type="dxa"/>
          <w:trHeight w:val="28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1651,0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1796,6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1581,1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D217E9" w:rsidRPr="00786038" w:rsidTr="00786038">
        <w:trPr>
          <w:gridAfter w:val="1"/>
          <w:wAfter w:w="6" w:type="dxa"/>
          <w:trHeight w:val="15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786038">
        <w:trPr>
          <w:gridAfter w:val="1"/>
          <w:wAfter w:w="6" w:type="dxa"/>
          <w:trHeight w:val="285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Массовый  спорт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786038">
        <w:trPr>
          <w:gridAfter w:val="1"/>
          <w:wAfter w:w="6" w:type="dxa"/>
          <w:trHeight w:val="3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E9" w:rsidRPr="00786038" w:rsidRDefault="00D217E9" w:rsidP="00D21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786038">
        <w:trPr>
          <w:gridAfter w:val="1"/>
          <w:wAfter w:w="6" w:type="dxa"/>
          <w:trHeight w:val="60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786038">
        <w:trPr>
          <w:gridAfter w:val="1"/>
          <w:wAfter w:w="6" w:type="dxa"/>
          <w:trHeight w:val="570"/>
        </w:trPr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 (без условно утвержденных расходов):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10876,5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10814,5</w:t>
            </w:r>
          </w:p>
        </w:tc>
      </w:tr>
    </w:tbl>
    <w:p w:rsidR="00D217E9" w:rsidRPr="00786038" w:rsidRDefault="00D217E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3335"/>
        <w:gridCol w:w="640"/>
        <w:gridCol w:w="640"/>
        <w:gridCol w:w="1840"/>
        <w:gridCol w:w="660"/>
        <w:gridCol w:w="3165"/>
      </w:tblGrid>
      <w:tr w:rsidR="00D217E9" w:rsidRPr="00786038" w:rsidTr="00D217E9">
        <w:trPr>
          <w:trHeight w:val="33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D217E9" w:rsidRPr="00786038" w:rsidTr="00D217E9">
        <w:trPr>
          <w:trHeight w:val="33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Кзыл-Ярского</w:t>
            </w:r>
          </w:p>
        </w:tc>
      </w:tr>
      <w:tr w:rsidR="00D217E9" w:rsidRPr="00786038" w:rsidTr="00D217E9">
        <w:trPr>
          <w:trHeight w:val="33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217E9" w:rsidRPr="00786038" w:rsidTr="00D217E9">
        <w:trPr>
          <w:trHeight w:val="33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7A5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"</w:t>
            </w:r>
            <w:r w:rsidR="007A557C"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" декабря 2024 г. №126</w:t>
            </w: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1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6038" w:rsidTr="00D217E9">
        <w:trPr>
          <w:trHeight w:val="315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статьям и группам видов расходов классификации расходов бюджета </w:t>
            </w:r>
          </w:p>
        </w:tc>
      </w:tr>
      <w:tr w:rsidR="00D217E9" w:rsidRPr="00786038" w:rsidTr="00D217E9">
        <w:trPr>
          <w:trHeight w:val="315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Кзыл-Ярского сельского поселения на 2025 год</w:t>
            </w:r>
          </w:p>
        </w:tc>
      </w:tr>
      <w:tr w:rsidR="00D217E9" w:rsidRPr="00786038" w:rsidTr="00D217E9">
        <w:trPr>
          <w:trHeight w:val="375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217E9" w:rsidRPr="00786038" w:rsidTr="00D217E9">
        <w:trPr>
          <w:trHeight w:val="28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D217E9" w:rsidRPr="00786038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1 770,6</w:t>
            </w:r>
          </w:p>
        </w:tc>
      </w:tr>
      <w:tr w:rsidR="00D217E9" w:rsidRPr="00786038" w:rsidTr="00D217E9">
        <w:trPr>
          <w:trHeight w:val="114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813,3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D217E9" w:rsidRPr="00786038" w:rsidTr="00D217E9">
        <w:trPr>
          <w:trHeight w:val="18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D217E9" w:rsidRPr="00786038" w:rsidTr="00D217E9">
        <w:trPr>
          <w:trHeight w:val="142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942,6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942,6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942,6</w:t>
            </w:r>
          </w:p>
        </w:tc>
      </w:tr>
      <w:tr w:rsidR="00D217E9" w:rsidRPr="00786038" w:rsidTr="00D217E9">
        <w:trPr>
          <w:trHeight w:val="18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371,9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муниципальных служащих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6038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183,2</w:t>
            </w:r>
          </w:p>
        </w:tc>
      </w:tr>
      <w:tr w:rsidR="00D217E9" w:rsidRPr="00786038" w:rsidTr="00D217E9">
        <w:trPr>
          <w:trHeight w:val="57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183,2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D217E9" w:rsidRPr="00786038" w:rsidTr="00D217E9">
        <w:trPr>
          <w:trHeight w:val="12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D217E9" w:rsidRPr="00786038" w:rsidTr="00D217E9">
        <w:trPr>
          <w:trHeight w:val="18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164,5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</w:tr>
      <w:tr w:rsidR="00D217E9" w:rsidRPr="00786038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15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1 768,3</w:t>
            </w:r>
          </w:p>
        </w:tc>
      </w:tr>
      <w:tr w:rsidR="00D217E9" w:rsidRPr="00786038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1 768,3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1 768,3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1 499,3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1 499,3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7 046,1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7 046,1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7 046,1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1 834,8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D217E9" w:rsidRPr="00786038" w:rsidTr="00D217E9">
        <w:trPr>
          <w:trHeight w:val="15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5 064,3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5 064,3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Массовый 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E9" w:rsidRPr="00786038" w:rsidRDefault="00D217E9" w:rsidP="00D21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10 886,2</w:t>
            </w:r>
          </w:p>
        </w:tc>
      </w:tr>
    </w:tbl>
    <w:p w:rsidR="000B7219" w:rsidRPr="00786038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774" w:type="dxa"/>
        <w:tblInd w:w="-851" w:type="dxa"/>
        <w:tblLook w:val="04A0" w:firstRow="1" w:lastRow="0" w:firstColumn="1" w:lastColumn="0" w:noHBand="0" w:noVBand="1"/>
      </w:tblPr>
      <w:tblGrid>
        <w:gridCol w:w="4660"/>
        <w:gridCol w:w="640"/>
        <w:gridCol w:w="640"/>
        <w:gridCol w:w="1540"/>
        <w:gridCol w:w="660"/>
        <w:gridCol w:w="1520"/>
        <w:gridCol w:w="1114"/>
      </w:tblGrid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№2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6038" w:rsidTr="00D217E9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статьям расходов классификации </w:t>
            </w:r>
          </w:p>
        </w:tc>
      </w:tr>
      <w:tr w:rsidR="00D217E9" w:rsidRPr="00786038" w:rsidTr="00D217E9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 группам видов расходов классификации расходов бюджета </w:t>
            </w:r>
          </w:p>
        </w:tc>
      </w:tr>
      <w:tr w:rsidR="00D217E9" w:rsidRPr="00786038" w:rsidTr="00D217E9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Кзыл-Ярского сельского поселения на плановый период 2026-2027 годов</w:t>
            </w:r>
          </w:p>
        </w:tc>
      </w:tr>
      <w:tr w:rsidR="00D217E9" w:rsidRPr="00786038" w:rsidTr="00D217E9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217E9" w:rsidRPr="00786038" w:rsidTr="00D217E9">
        <w:trPr>
          <w:trHeight w:val="2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D217E9" w:rsidRPr="00786038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1920,6</w:t>
            </w:r>
          </w:p>
        </w:tc>
      </w:tr>
      <w:tr w:rsidR="00D217E9" w:rsidRPr="00786038" w:rsidTr="00D217E9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D217E9">
        <w:trPr>
          <w:trHeight w:val="18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6038" w:rsidTr="00D217E9">
        <w:trPr>
          <w:trHeight w:val="14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6038" w:rsidTr="00D217E9">
        <w:trPr>
          <w:trHeight w:val="18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624,7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муниципальных служащих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6038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6038" w:rsidTr="00D217E9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6038" w:rsidTr="00D217E9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6038" w:rsidTr="00D217E9">
        <w:trPr>
          <w:trHeight w:val="14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</w:tr>
      <w:tr w:rsidR="00D217E9" w:rsidRPr="00786038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6038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6038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1651,0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1581,1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D217E9" w:rsidRPr="00786038" w:rsidTr="00D217E9">
        <w:trPr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Массовый 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E9" w:rsidRPr="00786038" w:rsidRDefault="00D217E9" w:rsidP="00D21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6038" w:rsidTr="00D217E9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6038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 (без условно утвержденных расходов):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10876,5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6038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60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10814,5</w:t>
            </w:r>
          </w:p>
        </w:tc>
      </w:tr>
    </w:tbl>
    <w:p w:rsidR="000B7219" w:rsidRPr="00786038" w:rsidRDefault="000B7219">
      <w:pPr>
        <w:rPr>
          <w:rFonts w:ascii="Arial" w:hAnsi="Arial" w:cs="Arial"/>
          <w:sz w:val="24"/>
          <w:szCs w:val="24"/>
        </w:rPr>
      </w:pPr>
    </w:p>
    <w:p w:rsidR="000B7219" w:rsidRPr="00786038" w:rsidRDefault="000B7219">
      <w:pPr>
        <w:rPr>
          <w:rFonts w:ascii="Arial" w:hAnsi="Arial" w:cs="Arial"/>
          <w:sz w:val="24"/>
          <w:szCs w:val="24"/>
        </w:rPr>
      </w:pPr>
    </w:p>
    <w:p w:rsidR="000B7219" w:rsidRPr="00786038" w:rsidRDefault="000B7219">
      <w:pPr>
        <w:rPr>
          <w:rFonts w:ascii="Arial" w:hAnsi="Arial" w:cs="Arial"/>
          <w:sz w:val="24"/>
          <w:szCs w:val="24"/>
        </w:rPr>
      </w:pPr>
    </w:p>
    <w:p w:rsidR="000B7219" w:rsidRPr="00786038" w:rsidRDefault="000B721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p w:rsidR="00D217E9" w:rsidRPr="00786038" w:rsidRDefault="00D217E9">
      <w:pPr>
        <w:rPr>
          <w:rFonts w:ascii="Arial" w:hAnsi="Arial" w:cs="Arial"/>
          <w:sz w:val="24"/>
          <w:szCs w:val="24"/>
        </w:rPr>
      </w:pPr>
    </w:p>
    <w:sectPr w:rsidR="00D217E9" w:rsidRPr="00786038" w:rsidSect="007860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A3" w:rsidRDefault="005912A3" w:rsidP="00D217E9">
      <w:pPr>
        <w:spacing w:after="0" w:line="240" w:lineRule="auto"/>
      </w:pPr>
      <w:r>
        <w:separator/>
      </w:r>
    </w:p>
  </w:endnote>
  <w:endnote w:type="continuationSeparator" w:id="0">
    <w:p w:rsidR="005912A3" w:rsidRDefault="005912A3" w:rsidP="00D2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A3" w:rsidRDefault="005912A3" w:rsidP="00D217E9">
      <w:pPr>
        <w:spacing w:after="0" w:line="240" w:lineRule="auto"/>
      </w:pPr>
      <w:r>
        <w:separator/>
      </w:r>
    </w:p>
  </w:footnote>
  <w:footnote w:type="continuationSeparator" w:id="0">
    <w:p w:rsidR="005912A3" w:rsidRDefault="005912A3" w:rsidP="00D2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0249"/>
    <w:multiLevelType w:val="hybridMultilevel"/>
    <w:tmpl w:val="270E9DD4"/>
    <w:lvl w:ilvl="0" w:tplc="C1BE254C">
      <w:start w:val="202"/>
      <w:numFmt w:val="decimal"/>
      <w:lvlText w:val="%1"/>
      <w:lvlJc w:val="left"/>
      <w:pPr>
        <w:ind w:left="21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6871E05"/>
    <w:multiLevelType w:val="hybridMultilevel"/>
    <w:tmpl w:val="57CED68C"/>
    <w:lvl w:ilvl="0" w:tplc="DDFA58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51FD9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8F52BF"/>
    <w:multiLevelType w:val="hybridMultilevel"/>
    <w:tmpl w:val="B7048456"/>
    <w:lvl w:ilvl="0" w:tplc="46A0D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70725B"/>
    <w:multiLevelType w:val="hybridMultilevel"/>
    <w:tmpl w:val="3CDE7B5A"/>
    <w:lvl w:ilvl="0" w:tplc="AA8408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E882BC8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97B301B"/>
    <w:multiLevelType w:val="hybridMultilevel"/>
    <w:tmpl w:val="72A6AAE6"/>
    <w:lvl w:ilvl="0" w:tplc="A968744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BB01D9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F012EE"/>
    <w:multiLevelType w:val="hybridMultilevel"/>
    <w:tmpl w:val="A7141A76"/>
    <w:lvl w:ilvl="0" w:tplc="5FD0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37A459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CD03C2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813432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966259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B9C2E41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D9727DF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3D234C"/>
    <w:multiLevelType w:val="hybridMultilevel"/>
    <w:tmpl w:val="A7141A76"/>
    <w:lvl w:ilvl="0" w:tplc="5FD01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16E0086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4026258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6D83AB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18730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D687E85"/>
    <w:multiLevelType w:val="hybridMultilevel"/>
    <w:tmpl w:val="B8C85248"/>
    <w:lvl w:ilvl="0" w:tplc="63203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6D18C1"/>
    <w:multiLevelType w:val="hybridMultilevel"/>
    <w:tmpl w:val="9468F41C"/>
    <w:lvl w:ilvl="0" w:tplc="7256BB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B3B02"/>
    <w:multiLevelType w:val="hybridMultilevel"/>
    <w:tmpl w:val="A7141A76"/>
    <w:lvl w:ilvl="0" w:tplc="5FD0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5C15061"/>
    <w:multiLevelType w:val="hybridMultilevel"/>
    <w:tmpl w:val="2308711C"/>
    <w:lvl w:ilvl="0" w:tplc="5BA405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5C87"/>
    <w:multiLevelType w:val="hybridMultilevel"/>
    <w:tmpl w:val="8C6EC688"/>
    <w:lvl w:ilvl="0" w:tplc="EDC65C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DE16CEE"/>
    <w:multiLevelType w:val="hybridMultilevel"/>
    <w:tmpl w:val="F49C8E20"/>
    <w:lvl w:ilvl="0" w:tplc="5FD0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EAB3A87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F193CBF"/>
    <w:multiLevelType w:val="hybridMultilevel"/>
    <w:tmpl w:val="1EF0384E"/>
    <w:lvl w:ilvl="0" w:tplc="575820A8">
      <w:start w:val="1"/>
      <w:numFmt w:val="decimal"/>
      <w:lvlText w:val="%1."/>
      <w:lvlJc w:val="left"/>
      <w:pPr>
        <w:ind w:left="15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3133B6E"/>
    <w:multiLevelType w:val="hybridMultilevel"/>
    <w:tmpl w:val="F1E81706"/>
    <w:lvl w:ilvl="0" w:tplc="C36EF768">
      <w:start w:val="823"/>
      <w:numFmt w:val="decimal"/>
      <w:lvlText w:val="%1"/>
      <w:lvlJc w:val="left"/>
      <w:pPr>
        <w:ind w:left="13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C641BE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4974B52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7393D29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E77275B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FAA1DB7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23E1466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6767004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7F77FED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8745071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9C302A5"/>
    <w:multiLevelType w:val="hybridMultilevel"/>
    <w:tmpl w:val="A0C06C90"/>
    <w:lvl w:ilvl="0" w:tplc="27D0D840">
      <w:start w:val="3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1" w15:restartNumberingAfterBreak="0">
    <w:nsid w:val="7DFB5ADA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0"/>
  </w:num>
  <w:num w:numId="2">
    <w:abstractNumId w:val="20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0"/>
  </w:num>
  <w:num w:numId="7">
    <w:abstractNumId w:val="40"/>
  </w:num>
  <w:num w:numId="8">
    <w:abstractNumId w:val="29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5"/>
  </w:num>
  <w:num w:numId="14">
    <w:abstractNumId w:val="41"/>
  </w:num>
  <w:num w:numId="15">
    <w:abstractNumId w:val="26"/>
  </w:num>
  <w:num w:numId="16">
    <w:abstractNumId w:val="35"/>
  </w:num>
  <w:num w:numId="17">
    <w:abstractNumId w:val="10"/>
  </w:num>
  <w:num w:numId="18">
    <w:abstractNumId w:val="16"/>
  </w:num>
  <w:num w:numId="19">
    <w:abstractNumId w:val="37"/>
  </w:num>
  <w:num w:numId="20">
    <w:abstractNumId w:val="2"/>
  </w:num>
  <w:num w:numId="21">
    <w:abstractNumId w:val="32"/>
  </w:num>
  <w:num w:numId="22">
    <w:abstractNumId w:val="12"/>
  </w:num>
  <w:num w:numId="23">
    <w:abstractNumId w:val="23"/>
  </w:num>
  <w:num w:numId="24">
    <w:abstractNumId w:val="11"/>
  </w:num>
  <w:num w:numId="25">
    <w:abstractNumId w:val="7"/>
  </w:num>
  <w:num w:numId="26">
    <w:abstractNumId w:val="34"/>
  </w:num>
  <w:num w:numId="27">
    <w:abstractNumId w:val="38"/>
  </w:num>
  <w:num w:numId="28">
    <w:abstractNumId w:val="5"/>
  </w:num>
  <w:num w:numId="29">
    <w:abstractNumId w:val="31"/>
  </w:num>
  <w:num w:numId="30">
    <w:abstractNumId w:val="14"/>
  </w:num>
  <w:num w:numId="31">
    <w:abstractNumId w:val="13"/>
  </w:num>
  <w:num w:numId="32">
    <w:abstractNumId w:val="39"/>
  </w:num>
  <w:num w:numId="33">
    <w:abstractNumId w:val="15"/>
  </w:num>
  <w:num w:numId="34">
    <w:abstractNumId w:val="22"/>
  </w:num>
  <w:num w:numId="35">
    <w:abstractNumId w:val="8"/>
  </w:num>
  <w:num w:numId="36">
    <w:abstractNumId w:val="21"/>
  </w:num>
  <w:num w:numId="37">
    <w:abstractNumId w:val="28"/>
  </w:num>
  <w:num w:numId="38">
    <w:abstractNumId w:val="19"/>
  </w:num>
  <w:num w:numId="39">
    <w:abstractNumId w:val="36"/>
  </w:num>
  <w:num w:numId="40">
    <w:abstractNumId w:val="9"/>
  </w:num>
  <w:num w:numId="41">
    <w:abstractNumId w:val="18"/>
  </w:num>
  <w:num w:numId="42">
    <w:abstractNumId w:val="33"/>
  </w:num>
  <w:num w:numId="43">
    <w:abstractNumId w:val="1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7"/>
    <w:rsid w:val="000B7219"/>
    <w:rsid w:val="001112E8"/>
    <w:rsid w:val="001B7B81"/>
    <w:rsid w:val="00243F96"/>
    <w:rsid w:val="002E35FD"/>
    <w:rsid w:val="005912A3"/>
    <w:rsid w:val="00642F23"/>
    <w:rsid w:val="006F5252"/>
    <w:rsid w:val="00786038"/>
    <w:rsid w:val="007A557C"/>
    <w:rsid w:val="007C13BE"/>
    <w:rsid w:val="007E7ADD"/>
    <w:rsid w:val="00872BC0"/>
    <w:rsid w:val="009D6CC0"/>
    <w:rsid w:val="00A326D5"/>
    <w:rsid w:val="00C267E4"/>
    <w:rsid w:val="00D217E9"/>
    <w:rsid w:val="00E0367A"/>
    <w:rsid w:val="00E37821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4756-D622-424B-A41D-B95BC96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72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qFormat/>
    <w:rsid w:val="000B7219"/>
    <w:pPr>
      <w:keepNext/>
      <w:tabs>
        <w:tab w:val="num" w:pos="16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219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219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rsid w:val="000B72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72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0B7219"/>
  </w:style>
  <w:style w:type="character" w:customStyle="1" w:styleId="a3">
    <w:name w:val="Цветовое выделение"/>
    <w:rsid w:val="000B7219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0B7219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0B7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0B721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0B72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0B72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9">
    <w:name w:val="Верхний колонтитул Знак"/>
    <w:basedOn w:val="a0"/>
    <w:link w:val="a8"/>
    <w:rsid w:val="000B7219"/>
    <w:rPr>
      <w:rFonts w:ascii="Arial" w:eastAsia="Times New Roman" w:hAnsi="Arial" w:cs="Arial"/>
      <w:lang w:eastAsia="ru-RU"/>
    </w:rPr>
  </w:style>
  <w:style w:type="character" w:styleId="aa">
    <w:name w:val="page number"/>
    <w:basedOn w:val="a0"/>
    <w:rsid w:val="000B7219"/>
  </w:style>
  <w:style w:type="paragraph" w:styleId="ab">
    <w:name w:val="footer"/>
    <w:basedOn w:val="a"/>
    <w:link w:val="ac"/>
    <w:rsid w:val="000B72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0B721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7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0B7219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e">
    <w:name w:val="Основной текст Знак"/>
    <w:basedOn w:val="a0"/>
    <w:link w:val="ad"/>
    <w:rsid w:val="000B7219"/>
    <w:rPr>
      <w:rFonts w:ascii="Arial" w:eastAsia="Times New Roman" w:hAnsi="Arial" w:cs="Arial"/>
      <w:lang w:eastAsia="ru-RU"/>
    </w:rPr>
  </w:style>
  <w:style w:type="paragraph" w:styleId="af">
    <w:name w:val="Balloon Text"/>
    <w:basedOn w:val="a"/>
    <w:link w:val="af0"/>
    <w:semiHidden/>
    <w:rsid w:val="000B72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0B72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B72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0B7219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0B72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Body Text Indent"/>
    <w:basedOn w:val="a"/>
    <w:link w:val="af4"/>
    <w:rsid w:val="000B7219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B7219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0B7219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B72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caption"/>
    <w:basedOn w:val="a"/>
    <w:next w:val="a"/>
    <w:qFormat/>
    <w:rsid w:val="000B7219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32"/>
      <w:lang w:eastAsia="ru-RU"/>
    </w:rPr>
  </w:style>
  <w:style w:type="paragraph" w:styleId="23">
    <w:name w:val="Body Text 2"/>
    <w:basedOn w:val="a"/>
    <w:link w:val="24"/>
    <w:rsid w:val="000B7219"/>
    <w:pPr>
      <w:widowControl w:val="0"/>
      <w:autoSpaceDE w:val="0"/>
      <w:autoSpaceDN w:val="0"/>
      <w:adjustRightInd w:val="0"/>
      <w:spacing w:after="0" w:line="240" w:lineRule="auto"/>
      <w:ind w:right="5400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0B721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31">
    <w:name w:val="Body Text Indent 3"/>
    <w:basedOn w:val="a"/>
    <w:link w:val="32"/>
    <w:rsid w:val="000B72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B721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6">
    <w:name w:val="Table Grid"/>
    <w:basedOn w:val="a1"/>
    <w:rsid w:val="000B72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0B7219"/>
    <w:rPr>
      <w:color w:val="0000FF"/>
      <w:u w:val="single"/>
    </w:rPr>
  </w:style>
  <w:style w:type="character" w:styleId="af8">
    <w:name w:val="FollowedHyperlink"/>
    <w:uiPriority w:val="99"/>
    <w:unhideWhenUsed/>
    <w:rsid w:val="000B7219"/>
    <w:rPr>
      <w:color w:val="800080"/>
      <w:u w:val="single"/>
    </w:rPr>
  </w:style>
  <w:style w:type="paragraph" w:customStyle="1" w:styleId="msonormal0">
    <w:name w:val="msonormal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B72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B7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2">
    <w:name w:val="xl102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24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4909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Татьяна Алатырева</cp:lastModifiedBy>
  <cp:revision>2</cp:revision>
  <cp:lastPrinted>2024-12-18T05:46:00Z</cp:lastPrinted>
  <dcterms:created xsi:type="dcterms:W3CDTF">2024-12-18T13:50:00Z</dcterms:created>
  <dcterms:modified xsi:type="dcterms:W3CDTF">2024-12-18T13:50:00Z</dcterms:modified>
</cp:coreProperties>
</file>