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CD4E12" w:rsidRPr="00A17362" w:rsidTr="00771A45">
        <w:trPr>
          <w:trHeight w:val="1221"/>
        </w:trPr>
        <w:tc>
          <w:tcPr>
            <w:tcW w:w="4253" w:type="dxa"/>
          </w:tcPr>
          <w:p w:rsidR="00CD4E12" w:rsidRPr="00CD4E12" w:rsidRDefault="00CD4E12" w:rsidP="00CD4E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4E12"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</w:p>
          <w:p w:rsidR="00CD4E12" w:rsidRPr="00CD4E12" w:rsidRDefault="00CD4E12" w:rsidP="00CD4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4E12">
              <w:rPr>
                <w:rFonts w:ascii="Times New Roman" w:hAnsi="Times New Roman" w:cs="Times New Roman"/>
                <w:bCs/>
                <w:sz w:val="28"/>
                <w:szCs w:val="28"/>
              </w:rPr>
              <w:t>УДМУРТСКО-ТАШЛИНСКОГО          СЕЛЬСКОГО ПОСЕЛЕНИЯ</w:t>
            </w:r>
          </w:p>
          <w:p w:rsidR="00CD4E12" w:rsidRPr="00CD4E12" w:rsidRDefault="00CD4E12" w:rsidP="00CD4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E12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БАВЛИНСКОГО</w:t>
            </w:r>
            <w:r w:rsidRPr="00CD4E1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МУНИЦИПАЛЬНОГО РАЙОНА</w:t>
            </w:r>
          </w:p>
          <w:p w:rsidR="00CD4E12" w:rsidRPr="00A17362" w:rsidRDefault="00CD4E12" w:rsidP="00CD4E12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D4E1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CD4E12" w:rsidRPr="00A17362" w:rsidRDefault="00CD4E12" w:rsidP="00CD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E12" w:rsidRPr="00A17362" w:rsidRDefault="00CD4E12" w:rsidP="00CD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E12" w:rsidRPr="00A17362" w:rsidRDefault="00CD4E12" w:rsidP="00CD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E12" w:rsidRPr="00A17362" w:rsidRDefault="00CD4E12" w:rsidP="00CD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shd w:val="clear" w:color="auto" w:fill="auto"/>
          </w:tcPr>
          <w:p w:rsidR="00CD4E12" w:rsidRPr="00CD4E12" w:rsidRDefault="00CD4E12" w:rsidP="00CD4E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 w:rsidRPr="00CD4E12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  <w:proofErr w:type="gramEnd"/>
          </w:p>
          <w:p w:rsidR="00CD4E12" w:rsidRPr="00CD4E12" w:rsidRDefault="00CD4E12" w:rsidP="00CD4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4E12">
              <w:rPr>
                <w:rFonts w:ascii="Times New Roman" w:hAnsi="Times New Roman" w:cs="Times New Roman"/>
                <w:bCs/>
                <w:sz w:val="28"/>
                <w:szCs w:val="28"/>
              </w:rPr>
              <w:t>БАУЛЫ</w:t>
            </w:r>
          </w:p>
          <w:p w:rsidR="00CD4E12" w:rsidRPr="00CD4E12" w:rsidRDefault="00CD4E12" w:rsidP="00CD4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4E1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 РАЙОНЫ</w:t>
            </w:r>
          </w:p>
          <w:p w:rsidR="00CD4E12" w:rsidRPr="00CD4E12" w:rsidRDefault="00CD4E12" w:rsidP="00CD4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4E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УДМУРТ ТАШЛЫСЫ</w:t>
            </w:r>
          </w:p>
          <w:p w:rsidR="00CD4E12" w:rsidRPr="00CD4E12" w:rsidRDefault="00CD4E12" w:rsidP="00CD4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4E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 w:rsidRPr="00CD4E12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Җ</w:t>
            </w:r>
            <w:r w:rsidRPr="00CD4E12">
              <w:rPr>
                <w:rFonts w:ascii="Times New Roman" w:hAnsi="Times New Roman" w:cs="Times New Roman"/>
                <w:bCs/>
                <w:sz w:val="28"/>
                <w:szCs w:val="28"/>
              </w:rPr>
              <w:t>ИРЛЕГЕ</w:t>
            </w:r>
          </w:p>
          <w:p w:rsidR="00CD4E12" w:rsidRPr="00A17362" w:rsidRDefault="00CD4E12" w:rsidP="00CD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E12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  <w:tr w:rsidR="00CD4E12" w:rsidRPr="00A17362" w:rsidTr="00771A45">
        <w:trPr>
          <w:trHeight w:hRule="exact" w:val="387"/>
        </w:trPr>
        <w:tc>
          <w:tcPr>
            <w:tcW w:w="9781" w:type="dxa"/>
            <w:gridSpan w:val="4"/>
          </w:tcPr>
          <w:p w:rsidR="00CD4E12" w:rsidRPr="00A17362" w:rsidRDefault="00CD4E12" w:rsidP="00CD4E12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E12" w:rsidRPr="00A17362" w:rsidRDefault="00CD4E12" w:rsidP="00CD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4E12" w:rsidRPr="00A17362" w:rsidTr="00771A45">
        <w:trPr>
          <w:trHeight w:val="413"/>
        </w:trPr>
        <w:tc>
          <w:tcPr>
            <w:tcW w:w="4703" w:type="dxa"/>
            <w:gridSpan w:val="2"/>
            <w:vAlign w:val="bottom"/>
          </w:tcPr>
          <w:p w:rsidR="00CD4E12" w:rsidRPr="00A17362" w:rsidRDefault="00CD4E12" w:rsidP="00CD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CD4E12" w:rsidRPr="00A17362" w:rsidRDefault="00CD4E12" w:rsidP="00CD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КАРАР</w:t>
            </w:r>
          </w:p>
        </w:tc>
      </w:tr>
      <w:tr w:rsidR="00CD4E12" w:rsidRPr="00A17362" w:rsidTr="00E23A69">
        <w:trPr>
          <w:trHeight w:val="339"/>
        </w:trPr>
        <w:tc>
          <w:tcPr>
            <w:tcW w:w="9781" w:type="dxa"/>
            <w:gridSpan w:val="4"/>
            <w:vAlign w:val="bottom"/>
          </w:tcPr>
          <w:p w:rsidR="00CD4E12" w:rsidRPr="00A17362" w:rsidRDefault="00CD4E12" w:rsidP="00CD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4E12" w:rsidRPr="00A17362" w:rsidRDefault="00CD4E12" w:rsidP="00E2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с. Алексеевка    </w:t>
            </w: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№</w:t>
            </w:r>
          </w:p>
        </w:tc>
      </w:tr>
    </w:tbl>
    <w:p w:rsidR="00663F44" w:rsidRPr="00A17362" w:rsidRDefault="00663F44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CD4E1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Pr="00A17362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A17362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362" w:rsidRDefault="00494146" w:rsidP="00A173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12.07.2024 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176-ФЗ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CD4E1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Республики Татарстан </w:t>
      </w:r>
      <w:r w:rsidR="001C6DEA" w:rsidRPr="00A17362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17362" w:rsidRDefault="001C6DEA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CD4E1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Бавлинского муниципального района 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17.02.2021 №11,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№65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18.05.2023 №76, 10.11.2023 №87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3030B5" w:rsidRDefault="00494146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и 3 изложить в следующей редакции:</w:t>
      </w:r>
    </w:p>
    <w:p w:rsidR="009F1940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0,3% в отношении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030B5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исключением указанных в настоящем абзаце земельных участков, кадастровая стоимость каждого из которых превышает 300 миллионов рублей»;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4146" w:rsidRPr="00A17362" w:rsidRDefault="00494146" w:rsidP="00A17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ED4C37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</w:t>
      </w:r>
      <w:r w:rsidR="00ED4C37" w:rsidRPr="00ED4C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 истечении одного месяца со дня их официального опубликования и не ранее 1-го числа очередного налогового периода.</w:t>
      </w:r>
    </w:p>
    <w:p w:rsidR="00494146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F44" w:rsidRPr="00A17362" w:rsidRDefault="00663F44" w:rsidP="00663F44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663F44" w:rsidRPr="00A17362" w:rsidRDefault="007461B6" w:rsidP="00663F4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CD4E1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</w:t>
      </w:r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CD4E1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Ермолаев</w:t>
      </w: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A17362" w:rsidSect="00A173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2D47D0"/>
    <w:rsid w:val="003030B5"/>
    <w:rsid w:val="00362A49"/>
    <w:rsid w:val="003A0216"/>
    <w:rsid w:val="00494146"/>
    <w:rsid w:val="0049463D"/>
    <w:rsid w:val="004B0F43"/>
    <w:rsid w:val="005F6CFC"/>
    <w:rsid w:val="00613560"/>
    <w:rsid w:val="00663F44"/>
    <w:rsid w:val="007352B0"/>
    <w:rsid w:val="007461B6"/>
    <w:rsid w:val="007671FC"/>
    <w:rsid w:val="007B22DA"/>
    <w:rsid w:val="007E3980"/>
    <w:rsid w:val="008133F0"/>
    <w:rsid w:val="008540A7"/>
    <w:rsid w:val="00987795"/>
    <w:rsid w:val="009B61C3"/>
    <w:rsid w:val="009F1940"/>
    <w:rsid w:val="00A17362"/>
    <w:rsid w:val="00A50427"/>
    <w:rsid w:val="00B6794C"/>
    <w:rsid w:val="00BA329C"/>
    <w:rsid w:val="00BD3C77"/>
    <w:rsid w:val="00C86C0D"/>
    <w:rsid w:val="00CD4E12"/>
    <w:rsid w:val="00CF6998"/>
    <w:rsid w:val="00DA7D37"/>
    <w:rsid w:val="00E23A69"/>
    <w:rsid w:val="00ED4C3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A725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2024-10-28T07:49:00Z</cp:lastPrinted>
  <dcterms:created xsi:type="dcterms:W3CDTF">2024-10-29T08:43:00Z</dcterms:created>
  <dcterms:modified xsi:type="dcterms:W3CDTF">2024-10-29T08:43:00Z</dcterms:modified>
</cp:coreProperties>
</file>