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570"/>
      </w:tblGrid>
      <w:tr w:rsidR="006B5DD3" w:rsidRPr="00BE625F" w:rsidTr="00BE1AA8">
        <w:trPr>
          <w:trHeight w:val="1146"/>
        </w:trPr>
        <w:tc>
          <w:tcPr>
            <w:tcW w:w="4395" w:type="dxa"/>
          </w:tcPr>
          <w:p w:rsidR="00A27DC1" w:rsidRPr="00BE625F" w:rsidRDefault="00A27DC1" w:rsidP="00BE625F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E625F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BE625F" w:rsidRDefault="00A27DC1" w:rsidP="00BE625F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E625F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BE625F" w:rsidRDefault="00A27DC1" w:rsidP="00BE625F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E625F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BE625F" w:rsidRDefault="006B5DD3" w:rsidP="00BE62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</w:tcPr>
          <w:p w:rsidR="00A27DC1" w:rsidRPr="00BE625F" w:rsidRDefault="00A27DC1" w:rsidP="00BE625F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E625F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BE625F" w:rsidRDefault="00A27DC1" w:rsidP="00BE625F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E625F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BE625F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BE625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BE625F" w:rsidRDefault="00A27DC1" w:rsidP="00BE625F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E625F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BE625F" w:rsidTr="00BE1AA8">
        <w:trPr>
          <w:trHeight w:hRule="exact" w:val="1546"/>
        </w:trPr>
        <w:tc>
          <w:tcPr>
            <w:tcW w:w="9957" w:type="dxa"/>
            <w:gridSpan w:val="3"/>
            <w:vAlign w:val="center"/>
          </w:tcPr>
          <w:p w:rsidR="0096779E" w:rsidRPr="00BE625F" w:rsidRDefault="0096779E" w:rsidP="00BE625F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BE625F" w:rsidRDefault="0096779E" w:rsidP="00BE625F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BE625F" w:rsidRDefault="002D3E30" w:rsidP="00BE625F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E625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BE625F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BE625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BE625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BE625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BE625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BE625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BE625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BE625F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BE625F" w:rsidRDefault="00114E59" w:rsidP="00BE625F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E625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</w:t>
            </w:r>
          </w:p>
          <w:p w:rsidR="0096779E" w:rsidRPr="00BE625F" w:rsidRDefault="0096779E" w:rsidP="00BE62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BE625F" w:rsidRDefault="0096779E" w:rsidP="00BE62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BE625F" w:rsidTr="00BE1AA8">
        <w:trPr>
          <w:trHeight w:val="851"/>
        </w:trPr>
        <w:tc>
          <w:tcPr>
            <w:tcW w:w="9957" w:type="dxa"/>
            <w:gridSpan w:val="3"/>
            <w:vAlign w:val="bottom"/>
          </w:tcPr>
          <w:p w:rsidR="00C75BF7" w:rsidRPr="00BE625F" w:rsidRDefault="00C75BF7" w:rsidP="00BE625F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BE625F" w:rsidRDefault="00C75BF7" w:rsidP="00BE625F">
            <w:pPr>
              <w:ind w:right="485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BE625F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57069D" w:rsidRPr="00BE62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1572" w:rsidRPr="00BE625F">
              <w:rPr>
                <w:rFonts w:ascii="Arial" w:hAnsi="Arial" w:cs="Arial"/>
                <w:bCs/>
                <w:sz w:val="24"/>
                <w:szCs w:val="24"/>
              </w:rPr>
              <w:t>Бавлинского городского Совета</w:t>
            </w:r>
            <w:r w:rsidRPr="00BE62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7069D" w:rsidRPr="00BE625F">
              <w:rPr>
                <w:rFonts w:ascii="Arial" w:hAnsi="Arial" w:cs="Arial"/>
                <w:bCs/>
                <w:sz w:val="24"/>
                <w:szCs w:val="24"/>
              </w:rPr>
              <w:t xml:space="preserve">            </w:t>
            </w:r>
            <w:r w:rsidR="008F1572" w:rsidRPr="00BE625F">
              <w:rPr>
                <w:rFonts w:ascii="Arial" w:hAnsi="Arial" w:cs="Arial"/>
                <w:bCs/>
                <w:sz w:val="24"/>
                <w:szCs w:val="24"/>
              </w:rPr>
              <w:t>от 20.04.2018 № 73</w:t>
            </w:r>
            <w:r w:rsidRPr="00BE625F">
              <w:rPr>
                <w:rFonts w:ascii="Arial" w:hAnsi="Arial" w:cs="Arial"/>
                <w:bCs/>
                <w:sz w:val="24"/>
                <w:szCs w:val="24"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 w:rsidRPr="00BE625F">
              <w:rPr>
                <w:rFonts w:ascii="Arial" w:hAnsi="Arial" w:cs="Arial"/>
                <w:bCs/>
                <w:sz w:val="24"/>
                <w:szCs w:val="24"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Pr="00BE625F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bookmarkEnd w:id="0"/>
          <w:p w:rsidR="00C75BF7" w:rsidRPr="00BE625F" w:rsidRDefault="00C75BF7" w:rsidP="00BE625F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BE625F" w:rsidRDefault="00C75BF7" w:rsidP="00BE625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25F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</w:t>
            </w:r>
            <w:r w:rsidR="00761A6B" w:rsidRPr="00BE625F">
              <w:rPr>
                <w:rFonts w:ascii="Arial" w:hAnsi="Arial" w:cs="Arial"/>
                <w:sz w:val="24"/>
                <w:szCs w:val="24"/>
              </w:rPr>
              <w:t xml:space="preserve">блики Татарстан </w:t>
            </w:r>
            <w:r w:rsidR="0057069D" w:rsidRPr="00BE625F">
              <w:rPr>
                <w:rFonts w:ascii="Arial" w:hAnsi="Arial" w:cs="Arial"/>
                <w:sz w:val="24"/>
                <w:szCs w:val="24"/>
              </w:rPr>
              <w:t>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      </w:r>
            <w:r w:rsidR="0071324E" w:rsidRPr="00BE625F">
              <w:rPr>
                <w:rFonts w:ascii="Arial" w:hAnsi="Arial" w:cs="Arial"/>
                <w:sz w:val="24"/>
                <w:szCs w:val="24"/>
              </w:rPr>
              <w:t xml:space="preserve"> Бавлинский городской Совет </w:t>
            </w:r>
            <w:r w:rsidRPr="00BE625F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C75BF7" w:rsidRPr="00BE625F" w:rsidRDefault="00CB420D" w:rsidP="00BE625F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BE625F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71324E" w:rsidRPr="00BE625F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</w:t>
            </w:r>
            <w:r w:rsidR="00C75BF7" w:rsidRPr="00BE625F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Бавлинского </w:t>
            </w:r>
            <w:r w:rsidR="0071324E" w:rsidRPr="00BE625F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Совета от 20.04.2018 №73 </w:t>
            </w:r>
            <w:r w:rsidR="00C75BF7" w:rsidRPr="00BE625F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C75BF7" w:rsidRPr="00BE625F">
              <w:rPr>
                <w:rFonts w:ascii="Arial" w:hAnsi="Arial" w:cs="Arial"/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 w:rsidRPr="00BE6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324E" w:rsidRPr="00BE625F">
              <w:rPr>
                <w:rFonts w:ascii="Arial" w:hAnsi="Arial" w:cs="Arial"/>
                <w:bCs/>
                <w:sz w:val="24"/>
                <w:szCs w:val="24"/>
              </w:rPr>
              <w:t>муниципального образования «город Бавлы» Бавлинского муниципального района</w:t>
            </w:r>
            <w:r w:rsidR="00C75BF7" w:rsidRPr="00BE625F">
              <w:rPr>
                <w:rFonts w:ascii="Arial" w:hAnsi="Arial" w:cs="Arial"/>
                <w:color w:val="000000"/>
                <w:sz w:val="24"/>
                <w:szCs w:val="24"/>
              </w:rPr>
              <w:t>» (</w:t>
            </w:r>
            <w:r w:rsidR="0071324E" w:rsidRPr="00BE625F">
              <w:rPr>
                <w:rFonts w:ascii="Arial" w:hAnsi="Arial" w:cs="Arial"/>
                <w:color w:val="000000"/>
                <w:sz w:val="24"/>
                <w:szCs w:val="24"/>
              </w:rPr>
              <w:t>с изменениями</w:t>
            </w:r>
            <w:r w:rsidR="0057069D" w:rsidRPr="00BE625F">
              <w:rPr>
                <w:rFonts w:ascii="Arial" w:hAnsi="Arial" w:cs="Arial"/>
                <w:color w:val="000000"/>
                <w:sz w:val="24"/>
                <w:szCs w:val="24"/>
              </w:rPr>
              <w:t>, внесенными решениями Бавлинского городского Совета</w:t>
            </w:r>
            <w:r w:rsidR="0071324E" w:rsidRPr="00BE62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28.09.2018 №90</w:t>
            </w:r>
            <w:r w:rsidR="00A47787" w:rsidRPr="00BE625F">
              <w:rPr>
                <w:rFonts w:ascii="Arial" w:hAnsi="Arial" w:cs="Arial"/>
                <w:color w:val="000000"/>
                <w:sz w:val="24"/>
                <w:szCs w:val="24"/>
              </w:rPr>
              <w:t>, от 28.08.2020 № 140</w:t>
            </w:r>
            <w:r w:rsidR="00270282" w:rsidRPr="00BE625F">
              <w:rPr>
                <w:rFonts w:ascii="Arial" w:hAnsi="Arial" w:cs="Arial"/>
                <w:color w:val="000000"/>
                <w:sz w:val="24"/>
                <w:szCs w:val="24"/>
              </w:rPr>
              <w:t>, от 22.02.2022 №55</w:t>
            </w:r>
            <w:r w:rsidR="0057069D" w:rsidRPr="00BE625F">
              <w:rPr>
                <w:rFonts w:ascii="Arial" w:hAnsi="Arial" w:cs="Arial"/>
                <w:color w:val="000000"/>
                <w:sz w:val="24"/>
                <w:szCs w:val="24"/>
              </w:rPr>
              <w:t>, от 26.10.2022 № 70</w:t>
            </w:r>
            <w:r w:rsidR="00EF3652" w:rsidRPr="00BE625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F3652" w:rsidRPr="00BE6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652" w:rsidRPr="00BE625F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16.12.2022 №81 </w:t>
            </w:r>
            <w:r w:rsidR="00C75BF7" w:rsidRPr="00BE625F">
              <w:rPr>
                <w:rFonts w:ascii="Arial" w:hAnsi="Arial" w:cs="Arial"/>
                <w:color w:val="000000"/>
                <w:sz w:val="24"/>
                <w:szCs w:val="24"/>
              </w:rPr>
              <w:t>) следующие изменения:</w:t>
            </w:r>
          </w:p>
          <w:p w:rsidR="00C75BF7" w:rsidRPr="00BE625F" w:rsidRDefault="00CB420D" w:rsidP="00BE625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25F">
              <w:rPr>
                <w:rFonts w:ascii="Arial" w:hAnsi="Arial" w:cs="Arial"/>
                <w:sz w:val="24"/>
                <w:szCs w:val="24"/>
              </w:rPr>
              <w:t>абзац 4</w:t>
            </w:r>
            <w:r w:rsidR="00C75BF7" w:rsidRPr="00BE625F">
              <w:rPr>
                <w:rFonts w:ascii="Arial" w:hAnsi="Arial" w:cs="Arial"/>
                <w:sz w:val="24"/>
                <w:szCs w:val="24"/>
              </w:rPr>
              <w:t xml:space="preserve"> пункта 1 изложить в следующей редакции:</w:t>
            </w:r>
          </w:p>
          <w:p w:rsidR="00C75BF7" w:rsidRPr="00BE625F" w:rsidRDefault="00C75BF7" w:rsidP="00BE625F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25F">
              <w:rPr>
                <w:rFonts w:ascii="Arial" w:hAnsi="Arial" w:cs="Arial"/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BE625F">
              <w:rPr>
                <w:rFonts w:ascii="Arial" w:hAnsi="Arial" w:cs="Arial"/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 w:rsidRPr="00BE625F">
              <w:rPr>
                <w:rFonts w:ascii="Arial" w:hAnsi="Arial" w:cs="Arial"/>
                <w:sz w:val="24"/>
                <w:szCs w:val="24"/>
              </w:rPr>
              <w:t>ры в муниципальном образовании «город Бавлы»</w:t>
            </w:r>
            <w:r w:rsidRPr="00BE625F">
              <w:rPr>
                <w:rFonts w:ascii="Arial" w:hAnsi="Arial" w:cs="Arial"/>
                <w:sz w:val="24"/>
                <w:szCs w:val="24"/>
              </w:rPr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57069D" w:rsidRPr="00BE625F">
              <w:rPr>
                <w:rFonts w:ascii="Arial" w:hAnsi="Arial" w:cs="Arial"/>
                <w:sz w:val="24"/>
                <w:szCs w:val="24"/>
              </w:rPr>
              <w:t xml:space="preserve">13 323 </w:t>
            </w:r>
            <w:r w:rsidRPr="00BE625F">
              <w:rPr>
                <w:rFonts w:ascii="Arial" w:hAnsi="Arial" w:cs="Arial"/>
                <w:sz w:val="24"/>
                <w:szCs w:val="24"/>
              </w:rPr>
              <w:t>рублей</w:t>
            </w:r>
            <w:bookmarkEnd w:id="2"/>
            <w:r w:rsidR="00761A6B" w:rsidRPr="00BE625F">
              <w:rPr>
                <w:rFonts w:ascii="Arial" w:hAnsi="Arial" w:cs="Arial"/>
                <w:sz w:val="24"/>
                <w:szCs w:val="24"/>
              </w:rPr>
              <w:t>.».</w:t>
            </w:r>
          </w:p>
          <w:p w:rsidR="003D09E4" w:rsidRPr="00BE625F" w:rsidRDefault="003D09E4" w:rsidP="00BE625F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25F">
              <w:rPr>
                <w:rFonts w:ascii="Arial" w:hAnsi="Arial" w:cs="Arial"/>
                <w:sz w:val="24"/>
                <w:szCs w:val="24"/>
              </w:rPr>
              <w:t>в подпункте 3 пункта 3 слова «15 процентов» заменить словами «37 процентов»;</w:t>
            </w:r>
          </w:p>
          <w:p w:rsidR="003D09E4" w:rsidRPr="00BE625F" w:rsidRDefault="003D09E4" w:rsidP="00BE625F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25F">
              <w:rPr>
                <w:rFonts w:ascii="Arial" w:hAnsi="Arial" w:cs="Arial"/>
                <w:sz w:val="24"/>
                <w:szCs w:val="24"/>
              </w:rPr>
              <w:t>в подпункте 4 пункта 7 слова «15 процентов» заменить словами «37 процентов».</w:t>
            </w:r>
          </w:p>
          <w:p w:rsidR="00CB420D" w:rsidRPr="00BE625F" w:rsidRDefault="00CB420D" w:rsidP="00BE625F">
            <w:pPr>
              <w:tabs>
                <w:tab w:val="left" w:pos="1134"/>
              </w:tabs>
              <w:autoSpaceDE w:val="0"/>
              <w:autoSpaceDN w:val="0"/>
              <w:adjustRightInd w:val="0"/>
              <w:ind w:right="-1" w:firstLine="74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25F">
              <w:rPr>
                <w:rFonts w:ascii="Arial" w:hAnsi="Arial" w:cs="Arial"/>
                <w:sz w:val="24"/>
                <w:szCs w:val="24"/>
              </w:rPr>
              <w:t xml:space="preserve">2. Опубликовать настоящее решение на официальном портале правовой информации Республики </w:t>
            </w:r>
            <w:r w:rsidRPr="00BE625F">
              <w:rPr>
                <w:rFonts w:ascii="Arial" w:hAnsi="Arial" w:cs="Arial"/>
                <w:color w:val="000000"/>
                <w:sz w:val="24"/>
                <w:szCs w:val="24"/>
              </w:rPr>
              <w:t>Татарстан по адресу: (</w:t>
            </w:r>
            <w:hyperlink r:id="rId6" w:history="1"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pravo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E625F">
              <w:rPr>
                <w:rFonts w:ascii="Arial" w:hAnsi="Arial" w:cs="Arial"/>
                <w:color w:val="000000"/>
                <w:sz w:val="24"/>
                <w:szCs w:val="24"/>
              </w:rPr>
              <w:t>) и на сайте Бавлинского муниципального района (</w:t>
            </w:r>
            <w:hyperlink r:id="rId7" w:history="1"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bavly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proofErr w:type="spellStart"/>
              <w:r w:rsidRPr="00BE625F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BE625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BE62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420D" w:rsidRPr="00BE625F" w:rsidRDefault="00CB420D" w:rsidP="00BE625F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BE625F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F3652" w:rsidRPr="00BE625F">
              <w:rPr>
                <w:rFonts w:ascii="Arial" w:hAnsi="Arial" w:cs="Arial"/>
                <w:sz w:val="24"/>
                <w:szCs w:val="24"/>
              </w:rPr>
              <w:t>Настоящее решение вступает в силу с 1 июля 2024 года.</w:t>
            </w:r>
          </w:p>
          <w:p w:rsidR="002D06C6" w:rsidRPr="00BE625F" w:rsidRDefault="002D06C6" w:rsidP="00BE1AA8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3435" w:rsidRPr="00BE625F" w:rsidRDefault="00883435" w:rsidP="00BE625F">
      <w:pPr>
        <w:rPr>
          <w:rFonts w:ascii="Arial" w:hAnsi="Arial" w:cs="Arial"/>
          <w:sz w:val="24"/>
          <w:szCs w:val="24"/>
        </w:rPr>
      </w:pPr>
      <w:r w:rsidRPr="00BE625F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F8456F" w:rsidRPr="00BE625F" w:rsidRDefault="00883435" w:rsidP="00BE625F">
      <w:pPr>
        <w:rPr>
          <w:rFonts w:ascii="Arial" w:hAnsi="Arial" w:cs="Arial"/>
          <w:sz w:val="24"/>
          <w:szCs w:val="24"/>
        </w:rPr>
      </w:pPr>
      <w:r w:rsidRPr="00BE625F">
        <w:rPr>
          <w:rFonts w:ascii="Arial" w:hAnsi="Arial" w:cs="Arial"/>
          <w:sz w:val="24"/>
          <w:szCs w:val="24"/>
        </w:rPr>
        <w:t>Председатель городского Совета</w:t>
      </w:r>
      <w:r w:rsidRPr="00BE625F">
        <w:rPr>
          <w:rFonts w:ascii="Arial" w:hAnsi="Arial" w:cs="Arial"/>
          <w:sz w:val="24"/>
          <w:szCs w:val="24"/>
        </w:rPr>
        <w:tab/>
      </w:r>
      <w:r w:rsidRPr="00BE625F">
        <w:rPr>
          <w:rFonts w:ascii="Arial" w:hAnsi="Arial" w:cs="Arial"/>
          <w:sz w:val="24"/>
          <w:szCs w:val="24"/>
        </w:rPr>
        <w:tab/>
      </w:r>
      <w:r w:rsidRPr="00BE625F">
        <w:rPr>
          <w:rFonts w:ascii="Arial" w:hAnsi="Arial" w:cs="Arial"/>
          <w:sz w:val="24"/>
          <w:szCs w:val="24"/>
        </w:rPr>
        <w:tab/>
      </w:r>
      <w:r w:rsidRPr="00BE625F">
        <w:rPr>
          <w:rFonts w:ascii="Arial" w:hAnsi="Arial" w:cs="Arial"/>
          <w:sz w:val="24"/>
          <w:szCs w:val="24"/>
        </w:rPr>
        <w:tab/>
      </w:r>
      <w:r w:rsidRPr="00BE625F">
        <w:rPr>
          <w:rFonts w:ascii="Arial" w:hAnsi="Arial" w:cs="Arial"/>
          <w:sz w:val="24"/>
          <w:szCs w:val="24"/>
        </w:rPr>
        <w:tab/>
      </w:r>
      <w:r w:rsidR="00A47787" w:rsidRPr="00BE625F">
        <w:rPr>
          <w:rFonts w:ascii="Arial" w:hAnsi="Arial" w:cs="Arial"/>
          <w:sz w:val="24"/>
          <w:szCs w:val="24"/>
        </w:rPr>
        <w:t xml:space="preserve">  </w:t>
      </w:r>
      <w:r w:rsidRPr="00BE625F">
        <w:rPr>
          <w:rFonts w:ascii="Arial" w:hAnsi="Arial" w:cs="Arial"/>
          <w:sz w:val="24"/>
          <w:szCs w:val="24"/>
        </w:rPr>
        <w:t xml:space="preserve">    </w:t>
      </w:r>
      <w:r w:rsidR="0057069D" w:rsidRPr="00BE625F">
        <w:rPr>
          <w:rFonts w:ascii="Arial" w:hAnsi="Arial" w:cs="Arial"/>
          <w:sz w:val="24"/>
          <w:szCs w:val="24"/>
        </w:rPr>
        <w:t xml:space="preserve"> </w:t>
      </w:r>
      <w:r w:rsidRPr="00BE625F">
        <w:rPr>
          <w:rFonts w:ascii="Arial" w:hAnsi="Arial" w:cs="Arial"/>
          <w:sz w:val="24"/>
          <w:szCs w:val="24"/>
        </w:rPr>
        <w:t xml:space="preserve"> </w:t>
      </w:r>
      <w:r w:rsidR="00A47787" w:rsidRPr="00BE625F">
        <w:rPr>
          <w:rFonts w:ascii="Arial" w:hAnsi="Arial" w:cs="Arial"/>
          <w:sz w:val="24"/>
          <w:szCs w:val="24"/>
        </w:rPr>
        <w:t>И.И. Гузаиров</w:t>
      </w:r>
    </w:p>
    <w:sectPr w:rsidR="00F8456F" w:rsidRPr="00BE625F" w:rsidSect="00BE1AA8">
      <w:headerReference w:type="default" r:id="rId8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A1" w:rsidRDefault="00AC4EA1" w:rsidP="008F67C9">
      <w:r>
        <w:separator/>
      </w:r>
    </w:p>
  </w:endnote>
  <w:endnote w:type="continuationSeparator" w:id="0">
    <w:p w:rsidR="00AC4EA1" w:rsidRDefault="00AC4EA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A1" w:rsidRDefault="00AC4EA1" w:rsidP="008F67C9">
      <w:r>
        <w:separator/>
      </w:r>
    </w:p>
  </w:footnote>
  <w:footnote w:type="continuationSeparator" w:id="0">
    <w:p w:rsidR="00AC4EA1" w:rsidRDefault="00AC4EA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AA8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777B2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3CDA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70282"/>
    <w:rsid w:val="00281DEC"/>
    <w:rsid w:val="002A0108"/>
    <w:rsid w:val="002A080C"/>
    <w:rsid w:val="002A694D"/>
    <w:rsid w:val="002A7285"/>
    <w:rsid w:val="002C3851"/>
    <w:rsid w:val="002D06C6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09E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1738F"/>
    <w:rsid w:val="00A21B1C"/>
    <w:rsid w:val="00A257A3"/>
    <w:rsid w:val="00A268DF"/>
    <w:rsid w:val="00A27DC1"/>
    <w:rsid w:val="00A32942"/>
    <w:rsid w:val="00A3557B"/>
    <w:rsid w:val="00A46936"/>
    <w:rsid w:val="00A47787"/>
    <w:rsid w:val="00A506AD"/>
    <w:rsid w:val="00A54B93"/>
    <w:rsid w:val="00A61AC5"/>
    <w:rsid w:val="00A62A97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C4EA1"/>
    <w:rsid w:val="00AE7EA1"/>
    <w:rsid w:val="00AF7287"/>
    <w:rsid w:val="00B123C2"/>
    <w:rsid w:val="00B2439D"/>
    <w:rsid w:val="00B2726D"/>
    <w:rsid w:val="00B50009"/>
    <w:rsid w:val="00B605BB"/>
    <w:rsid w:val="00B67AD0"/>
    <w:rsid w:val="00B9256D"/>
    <w:rsid w:val="00BA72C6"/>
    <w:rsid w:val="00BB5420"/>
    <w:rsid w:val="00BB547E"/>
    <w:rsid w:val="00BD461B"/>
    <w:rsid w:val="00BD7E02"/>
    <w:rsid w:val="00BE1AA8"/>
    <w:rsid w:val="00BE2AD2"/>
    <w:rsid w:val="00BE625F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47A4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EF365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A2E8A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2024-05-15T07:43:00Z</cp:lastPrinted>
  <dcterms:created xsi:type="dcterms:W3CDTF">2024-06-28T07:23:00Z</dcterms:created>
  <dcterms:modified xsi:type="dcterms:W3CDTF">2024-06-28T07:23:00Z</dcterms:modified>
</cp:coreProperties>
</file>