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32FD5" w:rsidRPr="009C5293" w:rsidTr="005A7936">
        <w:tc>
          <w:tcPr>
            <w:tcW w:w="4786" w:type="dxa"/>
            <w:shd w:val="clear" w:color="auto" w:fill="auto"/>
          </w:tcPr>
          <w:p w:rsidR="00032FD5" w:rsidRDefault="00032FD5" w:rsidP="005A7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032FD5" w:rsidRPr="009C5293" w:rsidRDefault="00032FD5" w:rsidP="005A7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032FD5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РЕСПУБЛИКАСЫ</w:t>
            </w:r>
          </w:p>
          <w:p w:rsidR="00032FD5" w:rsidRPr="009C5293" w:rsidRDefault="00032FD5" w:rsidP="005A793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032FD5" w:rsidRPr="009C5293" w:rsidRDefault="00032FD5" w:rsidP="005A793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032FD5" w:rsidRPr="009C5293" w:rsidRDefault="00032FD5" w:rsidP="005A793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032FD5" w:rsidRPr="009C5293" w:rsidRDefault="00032FD5" w:rsidP="00032FD5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032FD5" w:rsidRPr="009C5293" w:rsidTr="005A7936">
        <w:trPr>
          <w:trHeight w:val="413"/>
        </w:trPr>
        <w:tc>
          <w:tcPr>
            <w:tcW w:w="4820" w:type="dxa"/>
            <w:vAlign w:val="bottom"/>
          </w:tcPr>
          <w:p w:rsidR="00032FD5" w:rsidRPr="009C5293" w:rsidRDefault="00032FD5" w:rsidP="005A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032FD5" w:rsidRPr="009C5293" w:rsidRDefault="00032FD5" w:rsidP="005A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032FD5" w:rsidRPr="009C5293" w:rsidTr="005A7936">
        <w:trPr>
          <w:trHeight w:val="413"/>
        </w:trPr>
        <w:tc>
          <w:tcPr>
            <w:tcW w:w="9700" w:type="dxa"/>
            <w:gridSpan w:val="2"/>
            <w:vAlign w:val="bottom"/>
          </w:tcPr>
          <w:p w:rsidR="00032FD5" w:rsidRPr="009C5293" w:rsidRDefault="00032FD5" w:rsidP="005A7936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032FD5" w:rsidRPr="009C5293" w:rsidRDefault="00032FD5" w:rsidP="000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32FD5" w:rsidRDefault="00032FD5" w:rsidP="00032FD5"/>
    <w:p w:rsidR="00032FD5" w:rsidRDefault="00032FD5" w:rsidP="00032FD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Pr="00032FD5" w:rsidRDefault="00032FD5" w:rsidP="00032FD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  Совета Поповского сельского поселения от 29.05.2023 №79 «Об установлении дополнительных оснований признания безнадежной к взысканию задолженности в части сумм местных налогов» </w:t>
      </w:r>
    </w:p>
    <w:bookmarkEnd w:id="0"/>
    <w:p w:rsidR="00032FD5" w:rsidRPr="00032FD5" w:rsidRDefault="00032FD5" w:rsidP="00032F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32FD5" w:rsidRPr="00032FD5" w:rsidRDefault="00032FD5" w:rsidP="00032F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Pr="00032FD5" w:rsidRDefault="00032FD5" w:rsidP="00032F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 Поповского сельского поселения Бавлинского муниципального района Республики Татарстан, Совет Поповского сельского поселения Бавлинского муниципального района Республики Татарстан </w:t>
      </w:r>
      <w:r w:rsidRPr="0003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2FD5" w:rsidRPr="00032FD5" w:rsidRDefault="00032FD5" w:rsidP="00032FD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32FD5">
        <w:rPr>
          <w:rFonts w:ascii="Times New Roman" w:eastAsia="Lucida Sans Unicode" w:hAnsi="Times New Roman" w:cs="Times New Roman"/>
          <w:sz w:val="28"/>
          <w:szCs w:val="28"/>
        </w:rPr>
        <w:t>Внести в решение Совета Поповского сельского поселения от 29.05.2023 №79 «Об установлении дополнительных оснований признания безнадежной к взысканию задолженности в части сумм местных налогов» (с изменениями от 09.02.2024 №101) следующие изменения:</w:t>
      </w:r>
    </w:p>
    <w:p w:rsidR="00032FD5" w:rsidRPr="00032FD5" w:rsidRDefault="00032FD5" w:rsidP="00032FD5">
      <w:pPr>
        <w:numPr>
          <w:ilvl w:val="0"/>
          <w:numId w:val="1"/>
        </w:numPr>
        <w:tabs>
          <w:tab w:val="left" w:pos="993"/>
        </w:tabs>
        <w:spacing w:after="0" w:line="360" w:lineRule="auto"/>
        <w:ind w:right="-1"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32FD5">
        <w:rPr>
          <w:rFonts w:ascii="Times New Roman" w:eastAsia="Lucida Sans Unicode" w:hAnsi="Times New Roman" w:cs="Times New Roman"/>
          <w:sz w:val="28"/>
          <w:szCs w:val="28"/>
        </w:rPr>
        <w:t>Дополнить пункт 1 следующим подпунктом:</w:t>
      </w:r>
    </w:p>
    <w:p w:rsidR="00032FD5" w:rsidRPr="00032FD5" w:rsidRDefault="00032FD5" w:rsidP="00032F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«8) наличие задолженности по местным налогам у физических лиц в </w:t>
      </w:r>
    </w:p>
    <w:p w:rsidR="00032FD5" w:rsidRPr="00032FD5" w:rsidRDefault="00032FD5" w:rsidP="00032F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сумме, не превышающей 500 рублей, по истечении сроков, установленных статьей 48 Налогового кодекса Российской Федерации.»</w:t>
      </w:r>
    </w:p>
    <w:p w:rsidR="00032FD5" w:rsidRPr="00032FD5" w:rsidRDefault="00032FD5" w:rsidP="00032FD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32FD5"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032FD5">
        <w:rPr>
          <w:rFonts w:ascii="Times New Roman" w:eastAsia="Lucida Sans Unicode" w:hAnsi="Times New Roman" w:cs="Times New Roman"/>
          <w:sz w:val="28"/>
          <w:szCs w:val="28"/>
          <w:lang w:val="en-US"/>
        </w:rPr>
        <w:t>pravo</w:t>
      </w:r>
      <w:proofErr w:type="spellEnd"/>
      <w:r w:rsidRPr="00032FD5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032FD5">
        <w:rPr>
          <w:rFonts w:ascii="Times New Roman" w:eastAsia="Lucida Sans Unicode" w:hAnsi="Times New Roman" w:cs="Times New Roman"/>
          <w:sz w:val="28"/>
          <w:szCs w:val="28"/>
          <w:lang w:val="en-US"/>
        </w:rPr>
        <w:t>tatarstan</w:t>
      </w:r>
      <w:proofErr w:type="spellEnd"/>
      <w:r w:rsidRPr="00032FD5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032FD5">
        <w:rPr>
          <w:rFonts w:ascii="Times New Roman" w:eastAsia="Lucida Sans Unicode" w:hAnsi="Times New Roman" w:cs="Times New Roman"/>
          <w:sz w:val="28"/>
          <w:szCs w:val="28"/>
          <w:lang w:val="en-US"/>
        </w:rPr>
        <w:t>ru</w:t>
      </w:r>
      <w:proofErr w:type="spellEnd"/>
      <w:r w:rsidRPr="00032FD5">
        <w:rPr>
          <w:rFonts w:ascii="Times New Roman" w:eastAsia="Lucida Sans Unicode" w:hAnsi="Times New Roman" w:cs="Times New Roman"/>
          <w:sz w:val="28"/>
          <w:szCs w:val="28"/>
        </w:rPr>
        <w:t xml:space="preserve"> и на сайте Бавлинского муниципального района по адресу </w:t>
      </w:r>
      <w:proofErr w:type="spellStart"/>
      <w:r w:rsidRPr="00032FD5">
        <w:rPr>
          <w:rFonts w:ascii="Times New Roman" w:eastAsia="Lucida Sans Unicode" w:hAnsi="Times New Roman" w:cs="Times New Roman"/>
          <w:sz w:val="28"/>
          <w:szCs w:val="28"/>
          <w:lang w:val="en-US"/>
        </w:rPr>
        <w:t>bavly</w:t>
      </w:r>
      <w:proofErr w:type="spellEnd"/>
      <w:r w:rsidRPr="00032FD5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032FD5">
        <w:rPr>
          <w:rFonts w:ascii="Times New Roman" w:eastAsia="Lucida Sans Unicode" w:hAnsi="Times New Roman" w:cs="Times New Roman"/>
          <w:sz w:val="28"/>
          <w:szCs w:val="28"/>
          <w:lang w:val="en-US"/>
        </w:rPr>
        <w:t>tatarstan</w:t>
      </w:r>
      <w:proofErr w:type="spellEnd"/>
      <w:r w:rsidRPr="00032FD5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spellStart"/>
      <w:r w:rsidRPr="00032FD5">
        <w:rPr>
          <w:rFonts w:ascii="Times New Roman" w:eastAsia="Lucida Sans Unicode" w:hAnsi="Times New Roman" w:cs="Times New Roman"/>
          <w:sz w:val="28"/>
          <w:szCs w:val="28"/>
          <w:lang w:val="en-US"/>
        </w:rPr>
        <w:t>ru</w:t>
      </w:r>
      <w:proofErr w:type="spellEnd"/>
      <w:r w:rsidRPr="00032FD5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032FD5" w:rsidRPr="00032FD5" w:rsidRDefault="00032FD5" w:rsidP="00032FD5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54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32FD5">
        <w:rPr>
          <w:rFonts w:ascii="Times New Roman" w:eastAsia="Lucida Sans Unicode" w:hAnsi="Times New Roman" w:cs="Times New Roman"/>
          <w:sz w:val="28"/>
          <w:szCs w:val="28"/>
        </w:rPr>
        <w:t>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P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D5" w:rsidRP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032FD5" w:rsidRPr="00032FD5" w:rsidRDefault="00032FD5" w:rsidP="0003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  сельского поселения</w:t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 Попов</w:t>
      </w:r>
    </w:p>
    <w:p w:rsidR="00D94721" w:rsidRDefault="00D94721"/>
    <w:sectPr w:rsidR="00D94721" w:rsidSect="00032FD5">
      <w:headerReference w:type="default" r:id="rId7"/>
      <w:pgSz w:w="11906" w:h="16838"/>
      <w:pgMar w:top="1134" w:right="851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C7" w:rsidRDefault="00F778C7">
      <w:pPr>
        <w:spacing w:after="0" w:line="240" w:lineRule="auto"/>
      </w:pPr>
      <w:r>
        <w:separator/>
      </w:r>
    </w:p>
  </w:endnote>
  <w:endnote w:type="continuationSeparator" w:id="0">
    <w:p w:rsidR="00F778C7" w:rsidRDefault="00F7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C7" w:rsidRDefault="00F778C7">
      <w:pPr>
        <w:spacing w:after="0" w:line="240" w:lineRule="auto"/>
      </w:pPr>
      <w:r>
        <w:separator/>
      </w:r>
    </w:p>
  </w:footnote>
  <w:footnote w:type="continuationSeparator" w:id="0">
    <w:p w:rsidR="00F778C7" w:rsidRDefault="00F7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032F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E5F">
          <w:rPr>
            <w:noProof/>
          </w:rPr>
          <w:t>2</w:t>
        </w:r>
        <w:r>
          <w:fldChar w:fldCharType="end"/>
        </w:r>
      </w:p>
    </w:sdtContent>
  </w:sdt>
  <w:p w:rsidR="00874150" w:rsidRDefault="00F778C7" w:rsidP="0087415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C"/>
    <w:rsid w:val="00032FD5"/>
    <w:rsid w:val="00673E5F"/>
    <w:rsid w:val="00D94721"/>
    <w:rsid w:val="00F778C7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5095C-3FA3-483E-ABDE-45AB3B48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F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F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2024-06-07T10:14:00Z</dcterms:created>
  <dcterms:modified xsi:type="dcterms:W3CDTF">2024-06-07T10:14:00Z</dcterms:modified>
</cp:coreProperties>
</file>