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0C19E7" w:rsidTr="00C96413">
        <w:trPr>
          <w:jc w:val="center"/>
        </w:trPr>
        <w:tc>
          <w:tcPr>
            <w:tcW w:w="4696" w:type="dxa"/>
            <w:hideMark/>
          </w:tcPr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0C19E7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0C19E7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0C19E7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0C19E7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0C19E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0C19E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0C19E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0C19E7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0C19E7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0C19E7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0C19E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C19E7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19E7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0C19E7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0C19E7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0C19E7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C71FC1" w:rsidRPr="000C19E7" w:rsidRDefault="00C71FC1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center"/>
        <w:rPr>
          <w:rStyle w:val="normalchar"/>
          <w:rFonts w:ascii="Arial" w:eastAsiaTheme="majorEastAsia" w:hAnsi="Arial" w:cs="Arial"/>
          <w:color w:val="000000"/>
        </w:rPr>
      </w:pPr>
      <w:bookmarkStart w:id="0" w:name="_GoBack"/>
      <w:bookmarkEnd w:id="0"/>
    </w:p>
    <w:p w:rsidR="00437B46" w:rsidRPr="000C19E7" w:rsidRDefault="00437B46" w:rsidP="00437B46">
      <w:pPr>
        <w:widowControl w:val="0"/>
        <w:autoSpaceDE w:val="0"/>
        <w:autoSpaceDN w:val="0"/>
        <w:adjustRightInd w:val="0"/>
        <w:spacing w:line="240" w:lineRule="auto"/>
        <w:ind w:right="4536" w:firstLine="0"/>
        <w:rPr>
          <w:rFonts w:ascii="Arial" w:hAnsi="Arial" w:cs="Arial"/>
          <w:bCs/>
          <w:sz w:val="24"/>
          <w:szCs w:val="24"/>
          <w:lang w:eastAsia="ar-SA"/>
        </w:rPr>
      </w:pPr>
      <w:bookmarkStart w:id="1" w:name="sub_200"/>
      <w:r w:rsidRPr="000C19E7">
        <w:rPr>
          <w:rFonts w:ascii="Arial" w:hAnsi="Arial" w:cs="Arial"/>
          <w:bCs/>
          <w:sz w:val="24"/>
          <w:szCs w:val="24"/>
          <w:lang w:eastAsia="ar-SA"/>
        </w:rPr>
        <w:t>О внесении изменений в решение Совета Новозареченского сельского поселения от 18.12.2023 №109 «О бюджете Новозареченского сельского поселения на 2024 год и на плановый период 2025 и 2026 годов» (с изменениями, внесенными от 07.02.2024 №111, от 19.03.2024 №114, от 02.05.2024 №117)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spacing w:line="240" w:lineRule="auto"/>
        <w:ind w:right="4536" w:firstLine="0"/>
        <w:rPr>
          <w:rFonts w:ascii="Arial" w:hAnsi="Arial" w:cs="Arial"/>
          <w:bCs/>
          <w:sz w:val="24"/>
          <w:szCs w:val="24"/>
          <w:lang w:eastAsia="ar-SA"/>
        </w:rPr>
      </w:pP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 Татарстан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bookmarkStart w:id="2" w:name="sub_100"/>
      <w:r w:rsidRPr="000C19E7">
        <w:rPr>
          <w:rFonts w:ascii="Arial" w:hAnsi="Arial" w:cs="Arial"/>
          <w:bCs/>
          <w:sz w:val="24"/>
          <w:szCs w:val="24"/>
          <w:lang w:eastAsia="ar-SA"/>
        </w:rPr>
        <w:t>1. Внести в решение Совета Новозареченского сельского поселения от 18.12.2023 № 109 «О бюджете Новозареченского сельского поселения на 2024 год и на плановый период 2025 и 2026 годов» (с изменениями, внесенными от 07.02.2024 №111, от 19.03.2024 №114, от 02.05.2024 №117) следующие изменения:</w:t>
      </w:r>
    </w:p>
    <w:bookmarkEnd w:id="2"/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п.п.1.2.3. пункта 1 статьи 1 изложить в следующей редакции: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«1) общий объем доходов бюджета Новозареченского сельского поселения в сумме 8692,7 тыс. рублей;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2) общий объем расходов бюджета Новозареченского сельского поселения в сумме 9145,5 тыс. рублей;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3) дефицит бюджета Новозареченского сельского поселения составляет в сумме 452,8 тыс. рублей.»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2. Таблицы приложений №№1,2,5,6 изложить в новой редакции согласно приложений №№ 1,2,3,4.</w:t>
      </w:r>
    </w:p>
    <w:p w:rsidR="00437B46" w:rsidRPr="000C19E7" w:rsidRDefault="00437B46" w:rsidP="00437B4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ar-SA"/>
        </w:rPr>
      </w:pPr>
      <w:r w:rsidRPr="000C19E7">
        <w:rPr>
          <w:rFonts w:ascii="Arial" w:hAnsi="Arial" w:cs="Arial"/>
          <w:bCs/>
          <w:sz w:val="24"/>
          <w:szCs w:val="24"/>
          <w:lang w:eastAsia="ar-SA"/>
        </w:rPr>
        <w:t>3. Контроль за исполнением данного решения оставляю за собой.</w:t>
      </w:r>
    </w:p>
    <w:bookmarkEnd w:id="1"/>
    <w:p w:rsidR="002A1931" w:rsidRPr="000C19E7" w:rsidRDefault="002A1931" w:rsidP="002A1931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0C19E7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2A1931" w:rsidRPr="000C19E7" w:rsidRDefault="002A1931" w:rsidP="002A1931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r w:rsidRPr="000C19E7">
        <w:rPr>
          <w:rFonts w:ascii="Arial" w:eastAsiaTheme="minorEastAsia" w:hAnsi="Arial" w:cs="Arial"/>
          <w:sz w:val="24"/>
          <w:szCs w:val="24"/>
        </w:rPr>
        <w:t>Новозареченского сельского поселения                                       А.Р. Забирова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95203B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от 23.05.2024 №123</w:t>
            </w:r>
          </w:p>
        </w:tc>
      </w:tr>
      <w:tr w:rsidR="00437B46" w:rsidRPr="000C19E7" w:rsidTr="000961A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37B46" w:rsidRPr="000C19E7" w:rsidTr="000961A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37B46" w:rsidRPr="000C19E7" w:rsidTr="000961A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2024 год</w:t>
            </w:r>
          </w:p>
        </w:tc>
      </w:tr>
      <w:tr w:rsidR="00437B46" w:rsidRPr="000C19E7" w:rsidTr="000961A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452,8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452,8</w:t>
            </w:r>
          </w:p>
        </w:tc>
      </w:tr>
      <w:tr w:rsidR="00437B46" w:rsidRPr="000C19E7" w:rsidTr="000961A2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-8692,7</w:t>
            </w:r>
          </w:p>
        </w:tc>
      </w:tr>
      <w:tr w:rsidR="00437B46" w:rsidRPr="000C19E7" w:rsidTr="000961A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-8692,7</w:t>
            </w:r>
          </w:p>
        </w:tc>
      </w:tr>
      <w:tr w:rsidR="00437B46" w:rsidRPr="000C19E7" w:rsidTr="000961A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-8692,7</w:t>
            </w:r>
          </w:p>
        </w:tc>
      </w:tr>
      <w:tr w:rsidR="00437B46" w:rsidRPr="000C19E7" w:rsidTr="000961A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-8692,7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9145,5</w:t>
            </w:r>
          </w:p>
        </w:tc>
      </w:tr>
      <w:tr w:rsidR="00437B46" w:rsidRPr="000C19E7" w:rsidTr="000961A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9145,5</w:t>
            </w:r>
          </w:p>
        </w:tc>
      </w:tr>
      <w:tr w:rsidR="00437B46" w:rsidRPr="000C19E7" w:rsidTr="000961A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9145,5</w:t>
            </w:r>
          </w:p>
        </w:tc>
      </w:tr>
      <w:tr w:rsidR="00437B46" w:rsidRPr="000C19E7" w:rsidTr="000961A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9145,5</w:t>
            </w:r>
          </w:p>
        </w:tc>
      </w:tr>
      <w:tr w:rsidR="00437B46" w:rsidRPr="000C19E7" w:rsidTr="000961A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330" w:type="dxa"/>
        <w:tblInd w:w="108" w:type="dxa"/>
        <w:tblLook w:val="04A0" w:firstRow="1" w:lastRow="0" w:firstColumn="1" w:lastColumn="0" w:noHBand="0" w:noVBand="1"/>
      </w:tblPr>
      <w:tblGrid>
        <w:gridCol w:w="5103"/>
        <w:gridCol w:w="3800"/>
        <w:gridCol w:w="1587"/>
        <w:gridCol w:w="960"/>
        <w:gridCol w:w="960"/>
        <w:gridCol w:w="960"/>
        <w:gridCol w:w="960"/>
      </w:tblGrid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Новозареченского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95203B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от 23.05.2024 №123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2 372,0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1 780,0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1 310,0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6 320,7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961A2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Иные межбюджетные трасферты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393,1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2.02.49999.00.0000.150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393,1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8 692,7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7188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551"/>
        <w:gridCol w:w="680"/>
        <w:gridCol w:w="7"/>
        <w:gridCol w:w="1601"/>
        <w:gridCol w:w="960"/>
        <w:gridCol w:w="960"/>
        <w:gridCol w:w="960"/>
        <w:gridCol w:w="960"/>
        <w:gridCol w:w="960"/>
        <w:gridCol w:w="960"/>
        <w:gridCol w:w="960"/>
      </w:tblGrid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5203B" w:rsidRPr="000C19E7">
              <w:rPr>
                <w:rFonts w:ascii="Arial" w:hAnsi="Arial" w:cs="Arial"/>
                <w:sz w:val="24"/>
                <w:szCs w:val="24"/>
              </w:rPr>
              <w:t>от 23.05.2024 №123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75"/>
        </w:trPr>
        <w:tc>
          <w:tcPr>
            <w:tcW w:w="8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75"/>
        </w:trPr>
        <w:tc>
          <w:tcPr>
            <w:tcW w:w="8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2024 год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701,9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701,9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701,9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701,9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701,9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701,9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8443,6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1050,1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800,1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214,4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214,4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214,4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214,4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214,4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1210,1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1210,1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1210,1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577,1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577,1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5808,8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5808,8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5808,8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1153,3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9E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C19E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9145,5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6874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49"/>
        <w:gridCol w:w="1972"/>
        <w:gridCol w:w="1191"/>
        <w:gridCol w:w="184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801"/>
        <w:gridCol w:w="633"/>
        <w:gridCol w:w="633"/>
        <w:gridCol w:w="633"/>
      </w:tblGrid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95203B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от 23.05.2024 №123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15"/>
        </w:trPr>
        <w:tc>
          <w:tcPr>
            <w:tcW w:w="10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2024 год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1752,0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701,9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701,9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701,9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701,9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800,1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506,3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250,0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11201125181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99 0 00 29500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214,4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214,4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214,4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214,4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214,4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1210,1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1210,1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1210,1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577,1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577,1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5808,8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5808,8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5808,8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1158,6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1153,3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19E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B46" w:rsidRPr="000C19E7" w:rsidTr="000961A2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E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19E7">
              <w:rPr>
                <w:rFonts w:ascii="Arial" w:hAnsi="Arial" w:cs="Arial"/>
                <w:bCs/>
                <w:sz w:val="24"/>
                <w:szCs w:val="24"/>
              </w:rPr>
              <w:t>9145,5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46" w:rsidRPr="000C19E7" w:rsidRDefault="00437B46" w:rsidP="00437B4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437B46" w:rsidRPr="000C19E7" w:rsidRDefault="00437B46" w:rsidP="00437B4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sectPr w:rsidR="00437B46" w:rsidRPr="000C19E7" w:rsidSect="000C19E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05" w:rsidRDefault="002C4A05" w:rsidP="002A1931">
      <w:pPr>
        <w:spacing w:line="240" w:lineRule="auto"/>
      </w:pPr>
      <w:r>
        <w:separator/>
      </w:r>
    </w:p>
  </w:endnote>
  <w:endnote w:type="continuationSeparator" w:id="0">
    <w:p w:rsidR="002C4A05" w:rsidRDefault="002C4A05" w:rsidP="002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05" w:rsidRDefault="002C4A05" w:rsidP="002A1931">
      <w:pPr>
        <w:spacing w:line="240" w:lineRule="auto"/>
      </w:pPr>
      <w:r>
        <w:separator/>
      </w:r>
    </w:p>
  </w:footnote>
  <w:footnote w:type="continuationSeparator" w:id="0">
    <w:p w:rsidR="002C4A05" w:rsidRDefault="002C4A05" w:rsidP="002A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605DB"/>
    <w:multiLevelType w:val="hybridMultilevel"/>
    <w:tmpl w:val="BF4E88AE"/>
    <w:lvl w:ilvl="0" w:tplc="DDFA581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56D"/>
    <w:multiLevelType w:val="hybridMultilevel"/>
    <w:tmpl w:val="F456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DDFA581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843EA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42FC4444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D8E"/>
    <w:multiLevelType w:val="hybridMultilevel"/>
    <w:tmpl w:val="70B0A09C"/>
    <w:lvl w:ilvl="0" w:tplc="5298F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5211B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B12CA"/>
    <w:multiLevelType w:val="hybridMultilevel"/>
    <w:tmpl w:val="CFF20816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D3BAD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9B60666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63F2C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3"/>
  </w:num>
  <w:num w:numId="10">
    <w:abstractNumId w:val="11"/>
  </w:num>
  <w:num w:numId="11">
    <w:abstractNumId w:val="25"/>
  </w:num>
  <w:num w:numId="12">
    <w:abstractNumId w:val="29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3"/>
  </w:num>
  <w:num w:numId="21">
    <w:abstractNumId w:val="28"/>
  </w:num>
  <w:num w:numId="22">
    <w:abstractNumId w:val="5"/>
  </w:num>
  <w:num w:numId="23">
    <w:abstractNumId w:val="14"/>
  </w:num>
  <w:num w:numId="24">
    <w:abstractNumId w:val="21"/>
  </w:num>
  <w:num w:numId="25">
    <w:abstractNumId w:val="27"/>
  </w:num>
  <w:num w:numId="26">
    <w:abstractNumId w:val="23"/>
  </w:num>
  <w:num w:numId="27">
    <w:abstractNumId w:val="4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635"/>
    <w:rsid w:val="00096459"/>
    <w:rsid w:val="000A6620"/>
    <w:rsid w:val="000C19E7"/>
    <w:rsid w:val="000F6D99"/>
    <w:rsid w:val="001049DC"/>
    <w:rsid w:val="0010649E"/>
    <w:rsid w:val="00134FED"/>
    <w:rsid w:val="00137817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1931"/>
    <w:rsid w:val="002A1EAA"/>
    <w:rsid w:val="002A7C36"/>
    <w:rsid w:val="002C4A05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D219E"/>
    <w:rsid w:val="003F306A"/>
    <w:rsid w:val="003F59E8"/>
    <w:rsid w:val="00413144"/>
    <w:rsid w:val="00413A63"/>
    <w:rsid w:val="00437B46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A0904"/>
    <w:rsid w:val="005F1F1B"/>
    <w:rsid w:val="00610996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151D"/>
    <w:rsid w:val="00782FBE"/>
    <w:rsid w:val="007C7A9E"/>
    <w:rsid w:val="007F7AEF"/>
    <w:rsid w:val="0080123A"/>
    <w:rsid w:val="008053DD"/>
    <w:rsid w:val="00811D20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5203B"/>
    <w:rsid w:val="00962F43"/>
    <w:rsid w:val="00963667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F3664"/>
    <w:rsid w:val="00C24339"/>
    <w:rsid w:val="00C70DF9"/>
    <w:rsid w:val="00C71442"/>
    <w:rsid w:val="00C71FC1"/>
    <w:rsid w:val="00C72D4D"/>
    <w:rsid w:val="00C91439"/>
    <w:rsid w:val="00C93C1B"/>
    <w:rsid w:val="00C96413"/>
    <w:rsid w:val="00CA0D60"/>
    <w:rsid w:val="00CB6402"/>
    <w:rsid w:val="00CE5782"/>
    <w:rsid w:val="00CF4F06"/>
    <w:rsid w:val="00D000D5"/>
    <w:rsid w:val="00D01FE3"/>
    <w:rsid w:val="00D44893"/>
    <w:rsid w:val="00D5311E"/>
    <w:rsid w:val="00D66733"/>
    <w:rsid w:val="00D864B8"/>
    <w:rsid w:val="00DB18F3"/>
    <w:rsid w:val="00DE12F9"/>
    <w:rsid w:val="00E23F2D"/>
    <w:rsid w:val="00E61D2A"/>
    <w:rsid w:val="00E75819"/>
    <w:rsid w:val="00EA5AB3"/>
    <w:rsid w:val="00EB3CAC"/>
    <w:rsid w:val="00EB454B"/>
    <w:rsid w:val="00EB6A09"/>
    <w:rsid w:val="00EE1441"/>
    <w:rsid w:val="00EF43C3"/>
    <w:rsid w:val="00F304C7"/>
    <w:rsid w:val="00F356F2"/>
    <w:rsid w:val="00F400EC"/>
    <w:rsid w:val="00F54FFE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87612-F906-4327-A25E-2FC4720E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A1931"/>
  </w:style>
  <w:style w:type="character" w:styleId="ae">
    <w:name w:val="FollowedHyperlink"/>
    <w:uiPriority w:val="99"/>
    <w:unhideWhenUsed/>
    <w:rsid w:val="002A1931"/>
    <w:rPr>
      <w:color w:val="800080"/>
      <w:u w:val="single"/>
    </w:rPr>
  </w:style>
  <w:style w:type="paragraph" w:customStyle="1" w:styleId="msonormal0">
    <w:name w:val="msonormal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68">
    <w:name w:val="xl68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69">
    <w:name w:val="xl69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70">
    <w:name w:val="xl70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71">
    <w:name w:val="xl71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3">
    <w:name w:val="xl7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3">
    <w:name w:val="xl93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4">
    <w:name w:val="xl94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8">
    <w:name w:val="xl108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1931"/>
    <w:rPr>
      <w:rFonts w:ascii="Times New Roman" w:hAnsi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1931"/>
    <w:rPr>
      <w:rFonts w:ascii="Times New Roman" w:hAnsi="Times New Roman"/>
      <w:lang w:eastAsia="ru-RU"/>
    </w:rPr>
  </w:style>
  <w:style w:type="numbering" w:customStyle="1" w:styleId="34">
    <w:name w:val="Нет списка3"/>
    <w:next w:val="a2"/>
    <w:uiPriority w:val="99"/>
    <w:semiHidden/>
    <w:rsid w:val="00437B46"/>
  </w:style>
  <w:style w:type="paragraph" w:customStyle="1" w:styleId="xl97">
    <w:name w:val="xl97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2024-03-14T07:19:00Z</cp:lastPrinted>
  <dcterms:created xsi:type="dcterms:W3CDTF">2024-05-23T13:48:00Z</dcterms:created>
  <dcterms:modified xsi:type="dcterms:W3CDTF">2024-05-23T13:48:00Z</dcterms:modified>
</cp:coreProperties>
</file>