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3F" w:rsidRDefault="00615D3F"/>
    <w:p w:rsidR="00615D3F" w:rsidRDefault="00615D3F"/>
    <w:tbl>
      <w:tblPr>
        <w:tblW w:w="9705" w:type="dxa"/>
        <w:tblInd w:w="108" w:type="dxa"/>
        <w:tblLayout w:type="fixed"/>
        <w:tblLook w:val="04A0" w:firstRow="1" w:lastRow="0" w:firstColumn="1" w:lastColumn="0" w:noHBand="0" w:noVBand="1"/>
      </w:tblPr>
      <w:tblGrid>
        <w:gridCol w:w="4403"/>
        <w:gridCol w:w="817"/>
        <w:gridCol w:w="4485"/>
      </w:tblGrid>
      <w:tr w:rsidR="003C5DB8" w:rsidRPr="003C5DB8" w:rsidTr="00BA6C91">
        <w:trPr>
          <w:trHeight w:val="1700"/>
        </w:trPr>
        <w:tc>
          <w:tcPr>
            <w:tcW w:w="4403"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СОВЕТ ТУМБАРЛИНСКОГО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СЕЛЬСКОГО ПОСЕЛЕНИЯ БАВЛИНСКОГО</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МУНИЦИПАЛЬНОГО РАЙОНА РЕСПУБЛИКИ ТАТАРСТАН</w:t>
            </w:r>
          </w:p>
        </w:tc>
        <w:tc>
          <w:tcPr>
            <w:tcW w:w="817" w:type="dxa"/>
          </w:tcPr>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c>
          <w:tcPr>
            <w:tcW w:w="4485" w:type="dxa"/>
          </w:tcPr>
          <w:p w:rsidR="003C5DB8" w:rsidRPr="003C5DB8" w:rsidRDefault="003C5DB8" w:rsidP="003C5DB8">
            <w:pPr>
              <w:widowControl/>
              <w:autoSpaceDE/>
              <w:autoSpaceDN/>
              <w:adjustRightInd/>
              <w:ind w:hanging="79"/>
              <w:contextualSpacing/>
              <w:jc w:val="center"/>
              <w:rPr>
                <w:rFonts w:ascii="Times New Roman" w:hAnsi="Times New Roman" w:cs="Times New Roman"/>
                <w:sz w:val="28"/>
                <w:szCs w:val="28"/>
              </w:rPr>
            </w:pPr>
            <w:r w:rsidRPr="003C5DB8">
              <w:rPr>
                <w:rFonts w:ascii="Times New Roman" w:hAnsi="Times New Roman" w:cs="Times New Roman"/>
                <w:sz w:val="28"/>
                <w:szCs w:val="28"/>
              </w:rPr>
              <w:t>ТАТАРСТАН РЕСПУБЛИКАСЫ БАУЛЫ МУНИЦИПАЛЬ</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 xml:space="preserve">РАЙОНЫ  </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r w:rsidRPr="003C5DB8">
              <w:rPr>
                <w:rFonts w:ascii="Times New Roman" w:hAnsi="Times New Roman" w:cs="Times New Roman"/>
                <w:sz w:val="28"/>
                <w:szCs w:val="28"/>
              </w:rPr>
              <w:t>ТОМБАРЛЫ АВЫЛ ЖИРЛЕГЕ СОВЕТЫ</w:t>
            </w:r>
          </w:p>
          <w:p w:rsidR="003C5DB8" w:rsidRPr="003C5DB8" w:rsidRDefault="003C5DB8" w:rsidP="00615D3F">
            <w:pPr>
              <w:widowControl/>
              <w:autoSpaceDE/>
              <w:autoSpaceDN/>
              <w:adjustRightInd/>
              <w:ind w:firstLine="0"/>
              <w:contextualSpacing/>
              <w:rPr>
                <w:rFonts w:ascii="Times New Roman" w:hAnsi="Times New Roman" w:cs="Times New Roman"/>
                <w:sz w:val="28"/>
                <w:szCs w:val="28"/>
              </w:rPr>
            </w:pPr>
          </w:p>
        </w:tc>
      </w:tr>
      <w:tr w:rsidR="003C5DB8" w:rsidRPr="003C5DB8" w:rsidTr="00BA6C91">
        <w:trPr>
          <w:trHeight w:val="621"/>
        </w:trPr>
        <w:tc>
          <w:tcPr>
            <w:tcW w:w="9705" w:type="dxa"/>
            <w:gridSpan w:val="3"/>
          </w:tcPr>
          <w:p w:rsidR="003C5DB8" w:rsidRPr="003C5DB8" w:rsidRDefault="003C5DB8" w:rsidP="00615D3F">
            <w:pPr>
              <w:widowControl/>
              <w:pBdr>
                <w:bottom w:val="single" w:sz="18" w:space="1" w:color="auto"/>
                <w:between w:val="single" w:sz="2" w:space="1" w:color="auto"/>
              </w:pBdr>
              <w:tabs>
                <w:tab w:val="left" w:pos="5460"/>
              </w:tabs>
              <w:autoSpaceDE/>
              <w:autoSpaceDN/>
              <w:adjustRightInd/>
              <w:ind w:firstLine="0"/>
              <w:contextualSpacing/>
              <w:jc w:val="left"/>
              <w:rPr>
                <w:rFonts w:ascii="Times New Roman" w:hAnsi="Times New Roman" w:cs="Times New Roman"/>
                <w:b/>
                <w:sz w:val="28"/>
                <w:szCs w:val="28"/>
              </w:rPr>
            </w:pPr>
            <w:r w:rsidRPr="003C5DB8">
              <w:rPr>
                <w:rFonts w:ascii="Times New Roman" w:hAnsi="Times New Roman" w:cs="Times New Roman"/>
                <w:b/>
                <w:sz w:val="28"/>
                <w:szCs w:val="28"/>
              </w:rPr>
              <w:t xml:space="preserve">          РЕШЕНИЕ                                                                      КАРАР</w:t>
            </w:r>
          </w:p>
        </w:tc>
      </w:tr>
      <w:tr w:rsidR="003C5DB8" w:rsidRPr="003C5DB8" w:rsidTr="00BA6C91">
        <w:trPr>
          <w:trHeight w:val="413"/>
        </w:trPr>
        <w:tc>
          <w:tcPr>
            <w:tcW w:w="9705" w:type="dxa"/>
            <w:gridSpan w:val="3"/>
            <w:vAlign w:val="bottom"/>
          </w:tcPr>
          <w:p w:rsidR="003C5DB8" w:rsidRPr="003C5DB8" w:rsidRDefault="00E560A7" w:rsidP="003C5DB8">
            <w:pPr>
              <w:widowControl/>
              <w:autoSpaceDE/>
              <w:autoSpaceDN/>
              <w:adjustRightInd/>
              <w:ind w:firstLine="0"/>
              <w:contextualSpacing/>
              <w:jc w:val="left"/>
              <w:rPr>
                <w:rFonts w:ascii="Times New Roman" w:hAnsi="Times New Roman" w:cs="Times New Roman"/>
                <w:sz w:val="28"/>
                <w:szCs w:val="28"/>
              </w:rPr>
            </w:pPr>
            <w:r>
              <w:rPr>
                <w:rFonts w:ascii="Times New Roman" w:hAnsi="Times New Roman" w:cs="Times New Roman"/>
                <w:sz w:val="28"/>
                <w:szCs w:val="28"/>
              </w:rPr>
              <w:t xml:space="preserve">     </w:t>
            </w:r>
            <w:r w:rsidR="004831D9">
              <w:rPr>
                <w:rFonts w:ascii="Times New Roman" w:hAnsi="Times New Roman" w:cs="Times New Roman"/>
                <w:sz w:val="28"/>
                <w:szCs w:val="28"/>
              </w:rPr>
              <w:t xml:space="preserve"> </w:t>
            </w:r>
            <w:r w:rsidR="005F10F2">
              <w:rPr>
                <w:rFonts w:ascii="Times New Roman" w:hAnsi="Times New Roman" w:cs="Times New Roman"/>
                <w:sz w:val="28"/>
                <w:szCs w:val="28"/>
              </w:rPr>
              <w:t xml:space="preserve">                </w:t>
            </w:r>
            <w:r w:rsidR="004831D9">
              <w:rPr>
                <w:rFonts w:ascii="Times New Roman" w:hAnsi="Times New Roman" w:cs="Times New Roman"/>
                <w:sz w:val="28"/>
                <w:szCs w:val="28"/>
              </w:rPr>
              <w:t xml:space="preserve"> </w:t>
            </w:r>
            <w:r w:rsidR="00C4296D">
              <w:rPr>
                <w:rFonts w:ascii="Times New Roman" w:hAnsi="Times New Roman" w:cs="Times New Roman"/>
                <w:sz w:val="28"/>
                <w:szCs w:val="28"/>
              </w:rPr>
              <w:t>202</w:t>
            </w:r>
            <w:r w:rsidR="00ED5049">
              <w:rPr>
                <w:rFonts w:ascii="Times New Roman" w:hAnsi="Times New Roman" w:cs="Times New Roman"/>
                <w:sz w:val="28"/>
                <w:szCs w:val="28"/>
              </w:rPr>
              <w:t>4</w:t>
            </w:r>
            <w:r w:rsidR="00C4296D">
              <w:rPr>
                <w:rFonts w:ascii="Times New Roman" w:hAnsi="Times New Roman" w:cs="Times New Roman"/>
                <w:sz w:val="28"/>
                <w:szCs w:val="28"/>
              </w:rPr>
              <w:t xml:space="preserve">г.    </w:t>
            </w:r>
            <w:r>
              <w:rPr>
                <w:rFonts w:ascii="Times New Roman" w:hAnsi="Times New Roman" w:cs="Times New Roman"/>
                <w:sz w:val="28"/>
                <w:szCs w:val="28"/>
              </w:rPr>
              <w:t xml:space="preserve">           </w:t>
            </w:r>
            <w:r w:rsidR="00C4296D">
              <w:rPr>
                <w:rFonts w:ascii="Times New Roman" w:hAnsi="Times New Roman" w:cs="Times New Roman"/>
                <w:sz w:val="28"/>
                <w:szCs w:val="28"/>
              </w:rPr>
              <w:t xml:space="preserve">    </w:t>
            </w:r>
            <w:r w:rsidR="003C5DB8" w:rsidRPr="003C5DB8">
              <w:rPr>
                <w:rFonts w:ascii="Times New Roman" w:hAnsi="Times New Roman" w:cs="Times New Roman"/>
                <w:sz w:val="28"/>
                <w:szCs w:val="28"/>
              </w:rPr>
              <w:t>с.Т</w:t>
            </w:r>
            <w:r w:rsidR="00C4296D">
              <w:rPr>
                <w:rFonts w:ascii="Times New Roman" w:hAnsi="Times New Roman" w:cs="Times New Roman"/>
                <w:sz w:val="28"/>
                <w:szCs w:val="28"/>
              </w:rPr>
              <w:t xml:space="preserve">атарская Тумбарла       </w:t>
            </w:r>
            <w:r w:rsidR="001D2AA7">
              <w:rPr>
                <w:rFonts w:ascii="Times New Roman" w:hAnsi="Times New Roman" w:cs="Times New Roman"/>
                <w:sz w:val="28"/>
                <w:szCs w:val="28"/>
              </w:rPr>
              <w:t xml:space="preserve">    </w:t>
            </w:r>
            <w:r w:rsidR="00C4296D">
              <w:rPr>
                <w:rFonts w:ascii="Times New Roman" w:hAnsi="Times New Roman" w:cs="Times New Roman"/>
                <w:sz w:val="28"/>
                <w:szCs w:val="28"/>
              </w:rPr>
              <w:t xml:space="preserve">  </w:t>
            </w:r>
            <w:r w:rsidR="004831D9">
              <w:rPr>
                <w:rFonts w:ascii="Times New Roman" w:hAnsi="Times New Roman" w:cs="Times New Roman"/>
                <w:sz w:val="28"/>
                <w:szCs w:val="28"/>
              </w:rPr>
              <w:t xml:space="preserve"> </w:t>
            </w:r>
            <w:r w:rsidR="00C4296D">
              <w:rPr>
                <w:rFonts w:ascii="Times New Roman" w:hAnsi="Times New Roman" w:cs="Times New Roman"/>
                <w:sz w:val="28"/>
                <w:szCs w:val="28"/>
              </w:rPr>
              <w:t xml:space="preserve"> </w:t>
            </w:r>
            <w:r w:rsidR="003C5DB8" w:rsidRPr="003C5DB8">
              <w:rPr>
                <w:rFonts w:ascii="Times New Roman" w:hAnsi="Times New Roman" w:cs="Times New Roman"/>
                <w:sz w:val="28"/>
                <w:szCs w:val="28"/>
              </w:rPr>
              <w:t xml:space="preserve"> № </w:t>
            </w:r>
          </w:p>
          <w:p w:rsidR="003C5DB8" w:rsidRPr="003C5DB8" w:rsidRDefault="003C5DB8" w:rsidP="003C5DB8">
            <w:pPr>
              <w:widowControl/>
              <w:autoSpaceDE/>
              <w:autoSpaceDN/>
              <w:adjustRightInd/>
              <w:ind w:firstLine="0"/>
              <w:contextualSpacing/>
              <w:jc w:val="center"/>
              <w:rPr>
                <w:rFonts w:ascii="Times New Roman" w:hAnsi="Times New Roman" w:cs="Times New Roman"/>
                <w:sz w:val="28"/>
                <w:szCs w:val="28"/>
              </w:rPr>
            </w:pPr>
          </w:p>
        </w:tc>
      </w:tr>
    </w:tbl>
    <w:p w:rsidR="005F10F2" w:rsidRPr="005F10F2" w:rsidRDefault="005F10F2" w:rsidP="005F10F2">
      <w:pPr>
        <w:widowControl/>
        <w:autoSpaceDE/>
        <w:autoSpaceDN/>
        <w:adjustRightInd/>
        <w:ind w:firstLine="0"/>
        <w:jc w:val="left"/>
        <w:rPr>
          <w:rFonts w:ascii="Times New Roman" w:hAnsi="Times New Roman" w:cs="Times New Roman"/>
          <w:sz w:val="28"/>
          <w:szCs w:val="28"/>
        </w:rPr>
      </w:pPr>
      <w:bookmarkStart w:id="0" w:name="_GoBack"/>
      <w:r>
        <w:rPr>
          <w:rFonts w:ascii="Times New Roman" w:hAnsi="Times New Roman" w:cs="Times New Roman"/>
          <w:sz w:val="28"/>
          <w:szCs w:val="28"/>
        </w:rPr>
        <w:t>О внесении изменений</w:t>
      </w:r>
      <w:r w:rsidRPr="005F10F2">
        <w:rPr>
          <w:rFonts w:ascii="Times New Roman" w:hAnsi="Times New Roman" w:cs="Times New Roman"/>
          <w:sz w:val="28"/>
          <w:szCs w:val="28"/>
        </w:rPr>
        <w:t xml:space="preserve"> и дополнений в </w:t>
      </w:r>
    </w:p>
    <w:p w:rsidR="005F10F2" w:rsidRP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 xml:space="preserve">Устав муниципального образования </w:t>
      </w:r>
    </w:p>
    <w:p w:rsid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w:t>
      </w:r>
      <w:r>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w:t>
      </w:r>
    </w:p>
    <w:p w:rsid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 xml:space="preserve">Бавлинского муниципального района </w:t>
      </w:r>
    </w:p>
    <w:p w:rsid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 xml:space="preserve">Республики Татарстан, утвержденный </w:t>
      </w:r>
    </w:p>
    <w:p w:rsid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 xml:space="preserve">решением Совета </w:t>
      </w:r>
      <w:r>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w:t>
      </w:r>
    </w:p>
    <w:p w:rsidR="005F10F2" w:rsidRP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поселения Бавлинского муниципального района</w:t>
      </w:r>
    </w:p>
    <w:p w:rsidR="005F10F2" w:rsidRDefault="00C53B56" w:rsidP="005F10F2">
      <w:pPr>
        <w:widowControl/>
        <w:autoSpaceDE/>
        <w:autoSpaceDN/>
        <w:adjustRightInd/>
        <w:ind w:firstLine="0"/>
        <w:jc w:val="left"/>
        <w:rPr>
          <w:rFonts w:ascii="Times New Roman" w:hAnsi="Times New Roman" w:cs="Times New Roman"/>
          <w:sz w:val="28"/>
          <w:szCs w:val="28"/>
        </w:rPr>
      </w:pPr>
      <w:r>
        <w:rPr>
          <w:rFonts w:ascii="Times New Roman" w:hAnsi="Times New Roman" w:cs="Times New Roman"/>
          <w:sz w:val="28"/>
          <w:szCs w:val="28"/>
        </w:rPr>
        <w:t>от 21.10.2019 № 110</w:t>
      </w:r>
      <w:r w:rsidR="005F10F2" w:rsidRPr="005F10F2">
        <w:rPr>
          <w:rFonts w:ascii="Times New Roman" w:hAnsi="Times New Roman" w:cs="Times New Roman"/>
          <w:sz w:val="28"/>
          <w:szCs w:val="28"/>
        </w:rPr>
        <w:t>»</w:t>
      </w:r>
    </w:p>
    <w:bookmarkEnd w:id="0"/>
    <w:p w:rsidR="006A5BDB" w:rsidRPr="005F10F2" w:rsidRDefault="006A5BDB" w:rsidP="005F10F2">
      <w:pPr>
        <w:widowControl/>
        <w:autoSpaceDE/>
        <w:autoSpaceDN/>
        <w:adjustRightInd/>
        <w:ind w:firstLine="0"/>
        <w:jc w:val="left"/>
        <w:rPr>
          <w:rFonts w:ascii="Times New Roman" w:hAnsi="Times New Roman" w:cs="Times New Roman"/>
          <w:sz w:val="28"/>
          <w:szCs w:val="28"/>
        </w:rPr>
      </w:pPr>
    </w:p>
    <w:p w:rsidR="005F10F2" w:rsidRPr="005F10F2" w:rsidRDefault="005F10F2" w:rsidP="006A5BDB">
      <w:pPr>
        <w:adjustRightInd/>
        <w:spacing w:line="360" w:lineRule="auto"/>
        <w:ind w:firstLine="708"/>
        <w:rPr>
          <w:rFonts w:ascii="Times New Roman" w:hAnsi="Times New Roman" w:cs="Times New Roman"/>
          <w:sz w:val="28"/>
          <w:szCs w:val="28"/>
        </w:rPr>
      </w:pPr>
      <w:r w:rsidRPr="005F10F2">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C53B56">
        <w:rPr>
          <w:rFonts w:ascii="Times New Roman" w:hAnsi="Times New Roman" w:cs="Times New Roman"/>
          <w:sz w:val="28"/>
          <w:szCs w:val="28"/>
        </w:rPr>
        <w:t xml:space="preserve">Тумбарлинского </w:t>
      </w:r>
      <w:r w:rsidRPr="005F10F2">
        <w:rPr>
          <w:rFonts w:ascii="Times New Roman" w:hAnsi="Times New Roman" w:cs="Times New Roman"/>
          <w:sz w:val="28"/>
          <w:szCs w:val="28"/>
        </w:rPr>
        <w:t>сельского поселения Бавлинского муниципального района</w:t>
      </w:r>
      <w:r w:rsidRPr="005F10F2">
        <w:rPr>
          <w:rFonts w:ascii="Times New Roman" w:hAnsi="Times New Roman" w:cs="Times New Roman"/>
          <w:i/>
          <w:sz w:val="28"/>
          <w:szCs w:val="28"/>
        </w:rPr>
        <w:t xml:space="preserve"> </w:t>
      </w:r>
      <w:r w:rsidRPr="005F10F2">
        <w:rPr>
          <w:rFonts w:ascii="Times New Roman" w:hAnsi="Times New Roman" w:cs="Times New Roman"/>
          <w:sz w:val="28"/>
          <w:szCs w:val="28"/>
        </w:rPr>
        <w:t>решил:</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1. Внести в Устав муниципального образования </w:t>
      </w:r>
      <w:r w:rsidR="00C53B56">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C53B56">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поселения Бавлинс</w:t>
      </w:r>
      <w:r w:rsidR="00C53B56">
        <w:rPr>
          <w:rFonts w:ascii="Times New Roman" w:hAnsi="Times New Roman" w:cs="Times New Roman"/>
          <w:sz w:val="28"/>
          <w:szCs w:val="28"/>
        </w:rPr>
        <w:t>кого муниципального района от 21</w:t>
      </w:r>
      <w:r w:rsidRPr="005F10F2">
        <w:rPr>
          <w:rFonts w:ascii="Times New Roman" w:hAnsi="Times New Roman" w:cs="Times New Roman"/>
          <w:sz w:val="28"/>
          <w:szCs w:val="28"/>
        </w:rPr>
        <w:t>.10.2019г. № 11</w:t>
      </w:r>
      <w:r w:rsidR="00C53B56">
        <w:rPr>
          <w:rFonts w:ascii="Times New Roman" w:hAnsi="Times New Roman" w:cs="Times New Roman"/>
          <w:sz w:val="28"/>
          <w:szCs w:val="28"/>
        </w:rPr>
        <w:t>0</w:t>
      </w:r>
      <w:r w:rsidRPr="005F10F2">
        <w:rPr>
          <w:rFonts w:ascii="Times New Roman" w:hAnsi="Times New Roman" w:cs="Times New Roman"/>
          <w:sz w:val="28"/>
          <w:szCs w:val="28"/>
        </w:rPr>
        <w:t xml:space="preserve">, (с изменениями, внесенными </w:t>
      </w:r>
      <w:r w:rsidR="00C53B56">
        <w:rPr>
          <w:rFonts w:ascii="Times New Roman" w:hAnsi="Times New Roman" w:cs="Times New Roman"/>
          <w:sz w:val="28"/>
          <w:szCs w:val="28"/>
        </w:rPr>
        <w:t>решением от 21.08.2020 № 136, 02.11.2020 №6</w:t>
      </w:r>
      <w:r w:rsidRPr="005F10F2">
        <w:rPr>
          <w:rFonts w:ascii="Times New Roman" w:hAnsi="Times New Roman" w:cs="Times New Roman"/>
          <w:sz w:val="28"/>
          <w:szCs w:val="28"/>
        </w:rPr>
        <w:t>,) следующие изменения: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1 статьи 8:</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9 изложить в следующей редакции: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12 изложить в следующей редакции: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1 статьи 9 дополнить абзацами следующего содержания:</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1 статьи 12 дополнить подпунктом 14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«14) инициативные проекты»;</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7 статьи 13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организующей подготовку и проведение местного референдума,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11 статьи 13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w:t>
      </w:r>
      <w:r w:rsidRPr="005F10F2">
        <w:rPr>
          <w:rFonts w:ascii="Times New Roman" w:hAnsi="Times New Roman" w:cs="Times New Roman"/>
          <w:sz w:val="28"/>
          <w:szCs w:val="28"/>
        </w:rPr>
        <w:lastRenderedPageBreak/>
        <w:t>власти.»;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4 статьи 14 слова «Избирательной комиссией муниципального образования «</w:t>
      </w:r>
      <w:r w:rsidR="00C53B56">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заменить с</w:t>
      </w:r>
      <w:r w:rsidR="00C53B56">
        <w:rPr>
          <w:rFonts w:ascii="Times New Roman" w:hAnsi="Times New Roman" w:cs="Times New Roman"/>
          <w:sz w:val="28"/>
          <w:szCs w:val="28"/>
        </w:rPr>
        <w:t>л</w:t>
      </w:r>
      <w:r w:rsidRPr="005F10F2">
        <w:rPr>
          <w:rFonts w:ascii="Times New Roman" w:hAnsi="Times New Roman" w:cs="Times New Roman"/>
          <w:sz w:val="28"/>
          <w:szCs w:val="28"/>
        </w:rPr>
        <w:t>овами «Избирательной комиссией, организующей подготовку и проведение выборов в органы местного самоуправления»;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5 статьи 15 «Избирательную комиссию муниципального образования «</w:t>
      </w:r>
      <w:r w:rsidR="00C53B56">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заменить с</w:t>
      </w:r>
      <w:r w:rsidR="00C53B56">
        <w:rPr>
          <w:rFonts w:ascii="Times New Roman" w:hAnsi="Times New Roman" w:cs="Times New Roman"/>
          <w:sz w:val="28"/>
          <w:szCs w:val="28"/>
        </w:rPr>
        <w:t>л</w:t>
      </w:r>
      <w:r w:rsidRPr="005F10F2">
        <w:rPr>
          <w:rFonts w:ascii="Times New Roman" w:hAnsi="Times New Roman" w:cs="Times New Roman"/>
          <w:sz w:val="28"/>
          <w:szCs w:val="28"/>
        </w:rPr>
        <w:t>овами «Избирательную комиссию, организующую подготовку и проведение выборов в органы местного самоуправления»;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8 статьи 15 слова «Избирательной комиссией муниципального образования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в пункте 12 статьи 15 слова «Избирательная комиссия муниципального образования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9 статьи 18 дополнить подпунктом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«7) обсуждение инициативного проекта и принятие решения по вопросу о его одобрении.»;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4 статьи 21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пункт 2 статьи 22 дополнить предложением следующего содержания: «В </w:t>
      </w:r>
      <w:r w:rsidRPr="005F10F2">
        <w:rPr>
          <w:rFonts w:ascii="Times New Roman" w:hAnsi="Times New Roman" w:cs="Times New Roman"/>
          <w:sz w:val="28"/>
          <w:szCs w:val="28"/>
        </w:rPr>
        <w:lastRenderedPageBreak/>
        <w:t>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2) пункта 2 статьи 23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3 статьи 24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абзац 1 пункта 5 статьи 24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5 статьи 24 дополнить подпунктом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1 пункта 7 статьи 24 дополнить словами: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«дополнить словами «или жителей муниципального образования»;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статье 28:</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2 и 3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w:t>
      </w:r>
      <w:r w:rsidRPr="005F10F2">
        <w:rPr>
          <w:rFonts w:ascii="Times New Roman" w:hAnsi="Times New Roman" w:cs="Times New Roman"/>
          <w:sz w:val="28"/>
          <w:szCs w:val="28"/>
        </w:rPr>
        <w:lastRenderedPageBreak/>
        <w:t>в собственности жилое помещение, расположенное на территории данного сельского населенного пункта.</w:t>
      </w:r>
    </w:p>
    <w:p w:rsidR="005F10F2" w:rsidRPr="005F10F2" w:rsidRDefault="005F10F2" w:rsidP="005F10F2">
      <w:pPr>
        <w:widowControl/>
        <w:autoSpaceDE/>
        <w:autoSpaceDN/>
        <w:adjustRightInd/>
        <w:spacing w:line="360" w:lineRule="auto"/>
        <w:ind w:firstLine="708"/>
        <w:rPr>
          <w:rFonts w:ascii="Times New Roman" w:hAnsi="Times New Roman" w:cs="Times New Roman"/>
          <w:sz w:val="24"/>
          <w:szCs w:val="24"/>
        </w:rPr>
      </w:pPr>
      <w:r w:rsidRPr="005F10F2">
        <w:rPr>
          <w:rFonts w:ascii="Times New Roman" w:hAnsi="Times New Roman" w:cs="Times New Roman"/>
          <w:sz w:val="24"/>
          <w:szCs w:val="24"/>
        </w:rPr>
        <w:t xml:space="preserve">3. </w:t>
      </w:r>
      <w:r w:rsidRPr="005F10F2">
        <w:rPr>
          <w:rFonts w:ascii="Times New Roman"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5F10F2">
        <w:rPr>
          <w:rFonts w:ascii="Times New Roman" w:hAnsi="Times New Roman" w:cs="Times New Roman"/>
          <w:sz w:val="24"/>
          <w:szCs w:val="24"/>
        </w:rPr>
        <w:t>.»;</w:t>
      </w:r>
    </w:p>
    <w:p w:rsidR="005F10F2" w:rsidRPr="005F10F2" w:rsidRDefault="005F10F2" w:rsidP="005F10F2">
      <w:pPr>
        <w:widowControl/>
        <w:autoSpaceDE/>
        <w:autoSpaceDN/>
        <w:adjustRightInd/>
        <w:spacing w:line="360" w:lineRule="auto"/>
        <w:ind w:firstLine="708"/>
        <w:rPr>
          <w:rFonts w:ascii="Times New Roman" w:hAnsi="Times New Roman" w:cs="Times New Roman"/>
          <w:sz w:val="28"/>
          <w:szCs w:val="28"/>
        </w:rPr>
      </w:pPr>
      <w:r w:rsidRPr="005F10F2">
        <w:rPr>
          <w:rFonts w:ascii="Times New Roman" w:hAnsi="Times New Roman" w:cs="Times New Roman"/>
          <w:sz w:val="28"/>
          <w:szCs w:val="28"/>
        </w:rPr>
        <w:t>подпункт 1) пункта 4 изложить в следующей редакции:</w:t>
      </w:r>
    </w:p>
    <w:p w:rsidR="005F10F2" w:rsidRPr="005F10F2" w:rsidRDefault="005F10F2" w:rsidP="005F10F2">
      <w:pPr>
        <w:widowControl/>
        <w:autoSpaceDE/>
        <w:autoSpaceDN/>
        <w:adjustRightInd/>
        <w:spacing w:line="360" w:lineRule="auto"/>
        <w:ind w:firstLine="708"/>
        <w:rPr>
          <w:rFonts w:ascii="Times New Roman" w:hAnsi="Times New Roman" w:cs="Times New Roman"/>
          <w:sz w:val="28"/>
          <w:szCs w:val="28"/>
        </w:rPr>
      </w:pPr>
      <w:r w:rsidRPr="005F10F2">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абзац 4 пункта 6 статьи 28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после статьи 29 дополнить статьей 29.1 следующего содержания: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«Статья 29.1. Инициативные проекты</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w:t>
      </w:r>
      <w:r w:rsidRPr="005F10F2">
        <w:rPr>
          <w:rFonts w:ascii="Times New Roman" w:hAnsi="Times New Roman" w:cs="Times New Roman"/>
          <w:sz w:val="28"/>
          <w:szCs w:val="28"/>
        </w:rPr>
        <w:lastRenderedPageBreak/>
        <w:t>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Инициативный проект должен содержать следующие сведения: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2) обоснование предложений по решению указанной проблемы;</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5) планируемые сроки реализации инициативного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9) иные сведения, предусмотренные нормативным правовым актом Совета Поселения.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Нормативным правовым актом Совета Поселения может быть предусмотрена возможность выявления мнения граждан по вопросу о поддержке </w:t>
      </w:r>
      <w:r w:rsidRPr="005F10F2">
        <w:rPr>
          <w:rFonts w:ascii="Times New Roman" w:hAnsi="Times New Roman" w:cs="Times New Roman"/>
          <w:sz w:val="28"/>
          <w:szCs w:val="28"/>
        </w:rPr>
        <w:lastRenderedPageBreak/>
        <w:t>инициативного проекта также путем опроса граждан, сбора их подписей.</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отказать в поддержке инициативного проекта и вернуть его инициаторам </w:t>
      </w:r>
      <w:r w:rsidRPr="005F10F2">
        <w:rPr>
          <w:rFonts w:ascii="Times New Roman" w:hAnsi="Times New Roman" w:cs="Times New Roman"/>
          <w:sz w:val="28"/>
          <w:szCs w:val="28"/>
        </w:rPr>
        <w:lastRenderedPageBreak/>
        <w:t>проекта с указанием причин отказа в поддержке инициативного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6) признание инициативного проекта не прошедшим конкурсный отбор.</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w:t>
      </w:r>
      <w:r w:rsidRPr="005F10F2">
        <w:rPr>
          <w:rFonts w:ascii="Times New Roman" w:hAnsi="Times New Roman" w:cs="Times New Roman"/>
          <w:sz w:val="28"/>
          <w:szCs w:val="28"/>
        </w:rPr>
        <w:lastRenderedPageBreak/>
        <w:t>Татарстан. В этом случае требования частей 3, 6, 7, 8, 9, 11 и 12 настоящей статьи не применяются.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w:t>
      </w:r>
      <w:r w:rsidRPr="005F10F2">
        <w:rPr>
          <w:rFonts w:ascii="Times New Roman" w:hAnsi="Times New Roman" w:cs="Times New Roman"/>
          <w:sz w:val="28"/>
          <w:szCs w:val="28"/>
        </w:rPr>
        <w:lastRenderedPageBreak/>
        <w:t>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статье 32:</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2 дополнить абзацем следующего содержания: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5 изложить в следующей редакции: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«5) Осуществляющие свои полномочия на постоянной основе депутата, член выборного органа местного самоуправления, выборное должностное лицо местного самоуправления не вправе:</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заниматься предпринимательской деятельностью лично или через доверенных лиц;</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(Раиса) Республики Татарстан в порядке, установленном законом Республики Татарстан;</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в) представление на безвозмездной основе интересов муниципального </w:t>
      </w:r>
      <w:r w:rsidRPr="005F10F2">
        <w:rPr>
          <w:rFonts w:ascii="Times New Roman" w:hAnsi="Times New Roman" w:cs="Times New Roman"/>
          <w:sz w:val="28"/>
          <w:szCs w:val="28"/>
        </w:rPr>
        <w:lastRenderedPageBreak/>
        <w:t>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д) иные случаи, предусмотренные федеральными законами;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6 дополнить абзацем следующего содержания:</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w:t>
      </w:r>
      <w:r w:rsidRPr="005F10F2">
        <w:rPr>
          <w:rFonts w:ascii="Times New Roman" w:hAnsi="Times New Roman" w:cs="Times New Roman"/>
          <w:sz w:val="28"/>
          <w:szCs w:val="28"/>
        </w:rPr>
        <w:lastRenderedPageBreak/>
        <w:t>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в статье 34 слова «Избирательной комиссией </w:t>
      </w:r>
      <w:r w:rsidR="00EF38C9">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5F10F2" w:rsidRPr="005F10F2" w:rsidRDefault="005F10F2" w:rsidP="005F10F2">
      <w:pPr>
        <w:spacing w:line="360" w:lineRule="auto"/>
        <w:ind w:firstLine="709"/>
        <w:rPr>
          <w:rFonts w:ascii="Times New Roman" w:hAnsi="Times New Roman" w:cs="Times New Roman"/>
          <w:color w:val="000000"/>
          <w:sz w:val="28"/>
          <w:szCs w:val="28"/>
        </w:rPr>
      </w:pPr>
      <w:r w:rsidRPr="005F10F2">
        <w:rPr>
          <w:rFonts w:ascii="Times New Roman" w:hAnsi="Times New Roman" w:cs="Times New Roman"/>
          <w:color w:val="000000"/>
          <w:sz w:val="28"/>
          <w:szCs w:val="28"/>
        </w:rPr>
        <w:t>в пункте 1 статьи 35:</w:t>
      </w:r>
    </w:p>
    <w:p w:rsidR="005F10F2" w:rsidRPr="005F10F2" w:rsidRDefault="005F10F2" w:rsidP="005F10F2">
      <w:pPr>
        <w:spacing w:line="360" w:lineRule="auto"/>
        <w:ind w:firstLine="709"/>
        <w:rPr>
          <w:rFonts w:ascii="Times New Roman" w:hAnsi="Times New Roman" w:cs="Times New Roman"/>
          <w:color w:val="000000"/>
          <w:sz w:val="28"/>
          <w:szCs w:val="28"/>
        </w:rPr>
      </w:pPr>
      <w:r w:rsidRPr="005F10F2">
        <w:rPr>
          <w:rFonts w:ascii="Times New Roman" w:hAnsi="Times New Roman" w:cs="Times New Roman"/>
          <w:color w:val="000000"/>
          <w:sz w:val="28"/>
          <w:szCs w:val="28"/>
        </w:rPr>
        <w:t>подпункт 12 признать утратившим силу;</w:t>
      </w:r>
    </w:p>
    <w:p w:rsidR="005F10F2" w:rsidRPr="005F10F2" w:rsidRDefault="005F10F2" w:rsidP="005F10F2">
      <w:pPr>
        <w:spacing w:line="360" w:lineRule="auto"/>
        <w:ind w:firstLine="709"/>
        <w:rPr>
          <w:rFonts w:ascii="Times New Roman" w:hAnsi="Times New Roman" w:cs="Times New Roman"/>
          <w:color w:val="000000"/>
          <w:sz w:val="28"/>
          <w:szCs w:val="28"/>
        </w:rPr>
      </w:pPr>
      <w:r w:rsidRPr="005F10F2">
        <w:rPr>
          <w:rFonts w:ascii="Times New Roman" w:hAnsi="Times New Roman" w:cs="Times New Roman"/>
          <w:color w:val="000000"/>
          <w:sz w:val="28"/>
          <w:szCs w:val="28"/>
        </w:rPr>
        <w:t>подпункт 25) изложить в следующей редакции:</w:t>
      </w:r>
    </w:p>
    <w:p w:rsidR="005F10F2" w:rsidRPr="005F10F2" w:rsidRDefault="005F10F2" w:rsidP="005F10F2">
      <w:pPr>
        <w:spacing w:line="360" w:lineRule="auto"/>
        <w:ind w:firstLine="709"/>
        <w:rPr>
          <w:rFonts w:ascii="Times New Roman" w:hAnsi="Times New Roman" w:cs="Times New Roman"/>
          <w:color w:val="000000"/>
          <w:sz w:val="28"/>
          <w:szCs w:val="28"/>
        </w:rPr>
      </w:pPr>
      <w:r w:rsidRPr="005F10F2">
        <w:rPr>
          <w:rFonts w:ascii="Times New Roman" w:hAnsi="Times New Roman" w:cs="Times New Roman"/>
          <w:color w:val="000000"/>
          <w:sz w:val="28"/>
          <w:szCs w:val="28"/>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sidR="00EF38C9">
        <w:rPr>
          <w:rFonts w:ascii="Times New Roman" w:hAnsi="Times New Roman" w:cs="Times New Roman"/>
          <w:color w:val="000000"/>
          <w:sz w:val="28"/>
          <w:szCs w:val="28"/>
        </w:rPr>
        <w:t>Тумбарлинское</w:t>
      </w:r>
      <w:r w:rsidRPr="005F10F2">
        <w:rPr>
          <w:rFonts w:ascii="Times New Roman" w:hAnsi="Times New Roman" w:cs="Times New Roman"/>
          <w:color w:val="000000"/>
          <w:sz w:val="28"/>
          <w:szCs w:val="28"/>
        </w:rPr>
        <w:t xml:space="preserve"> сельское поселение» официальной информации;»;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29 изложить в следующей редакции:</w:t>
      </w:r>
    </w:p>
    <w:p w:rsidR="005F10F2" w:rsidRPr="005F10F2" w:rsidRDefault="005F10F2" w:rsidP="005F10F2">
      <w:pPr>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7 пункта 1 статьи 42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lastRenderedPageBreak/>
        <w:t>пункт 3 статьи 45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7 статьи 47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подпункт 8 пункта 1 статьи 48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lastRenderedPageBreak/>
        <w:t>в статье 51:</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1:</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седьмой абзац подпункта 5 изложить в следующей редакции: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5F10F2" w:rsidRPr="005F10F2" w:rsidRDefault="005F10F2" w:rsidP="005F10F2">
      <w:pPr>
        <w:widowControl/>
        <w:autoSpaceDE/>
        <w:autoSpaceDN/>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абзаце третьем подпункта 6 слова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исключить;</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2 дополнить абзацами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статью 53 признать утратившим силу;</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1 статьи 58 дополнить абзацем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пункте 2 статьи 58 слова «Избирательной комиссии муниципального образования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статью 70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«Статья 70. «Порядок обнародования и вступления в силу муниципальных правовых актов</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1. Муниципальные нормативные правовые акты, затрагивающие права, </w:t>
      </w:r>
      <w:r w:rsidRPr="005F10F2">
        <w:rPr>
          <w:rFonts w:ascii="Times New Roman" w:hAnsi="Times New Roman" w:cs="Times New Roman"/>
          <w:sz w:val="28"/>
          <w:szCs w:val="28"/>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вступают в силу после их официального обнародования.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размещение на официальном сайте в разделе </w:t>
      </w:r>
      <w:r w:rsidR="00EF38C9">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3) размещение на информационных стендах, </w:t>
      </w:r>
      <w:r w:rsidR="00EF38C9">
        <w:rPr>
          <w:rFonts w:ascii="Times New Roman" w:hAnsi="Times New Roman" w:cs="Times New Roman"/>
          <w:sz w:val="28"/>
          <w:szCs w:val="28"/>
        </w:rPr>
        <w:t xml:space="preserve">расположенных по адресам: с.Татарская Тумбарла, ул. Ленина, дом 49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w:t>
      </w:r>
      <w:r w:rsidR="00EF38C9">
        <w:rPr>
          <w:rFonts w:ascii="Times New Roman" w:hAnsi="Times New Roman" w:cs="Times New Roman"/>
          <w:sz w:val="28"/>
          <w:szCs w:val="28"/>
        </w:rPr>
        <w:t>с.Татарская Тумбарла, ул. Ленинам, д. 51</w:t>
      </w:r>
      <w:r w:rsidRPr="005F10F2">
        <w:rPr>
          <w:rFonts w:ascii="Times New Roman" w:hAnsi="Times New Roman" w:cs="Times New Roman"/>
          <w:sz w:val="28"/>
          <w:szCs w:val="28"/>
        </w:rPr>
        <w:t xml:space="preserve"> (помещени</w:t>
      </w:r>
      <w:r w:rsidR="00EF38C9">
        <w:rPr>
          <w:rFonts w:ascii="Times New Roman" w:hAnsi="Times New Roman" w:cs="Times New Roman"/>
          <w:sz w:val="28"/>
          <w:szCs w:val="28"/>
        </w:rPr>
        <w:t>е сельской библиотеки), с. Татарская Тумбарла, ул. Ленина, д.</w:t>
      </w:r>
      <w:r w:rsidR="006A5BDB">
        <w:rPr>
          <w:rFonts w:ascii="Times New Roman" w:hAnsi="Times New Roman" w:cs="Times New Roman"/>
          <w:sz w:val="28"/>
          <w:szCs w:val="28"/>
        </w:rPr>
        <w:t xml:space="preserve"> 49</w:t>
      </w:r>
      <w:r w:rsidR="00EF38C9">
        <w:rPr>
          <w:rFonts w:ascii="Times New Roman" w:hAnsi="Times New Roman" w:cs="Times New Roman"/>
          <w:sz w:val="28"/>
          <w:szCs w:val="28"/>
        </w:rPr>
        <w:t xml:space="preserve"> </w:t>
      </w:r>
      <w:r w:rsidRPr="005F10F2">
        <w:rPr>
          <w:rFonts w:ascii="Times New Roman" w:hAnsi="Times New Roman" w:cs="Times New Roman"/>
          <w:sz w:val="28"/>
          <w:szCs w:val="28"/>
        </w:rPr>
        <w:t>(помещение исполнительного комитета);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5. Нормативные правовые акты Совета </w:t>
      </w:r>
      <w:r w:rsidR="00EF38C9">
        <w:rPr>
          <w:rFonts w:ascii="Times New Roman" w:hAnsi="Times New Roman" w:cs="Times New Roman"/>
          <w:sz w:val="28"/>
          <w:szCs w:val="28"/>
        </w:rPr>
        <w:t>Тумбарлинского</w:t>
      </w:r>
      <w:r w:rsidR="006A5BDB">
        <w:rPr>
          <w:rFonts w:ascii="Times New Roman" w:hAnsi="Times New Roman" w:cs="Times New Roman"/>
          <w:sz w:val="28"/>
          <w:szCs w:val="28"/>
        </w:rPr>
        <w:t xml:space="preserve"> </w:t>
      </w:r>
      <w:r w:rsidRPr="005F10F2">
        <w:rPr>
          <w:rFonts w:ascii="Times New Roman" w:hAnsi="Times New Roman" w:cs="Times New Roman"/>
          <w:sz w:val="28"/>
          <w:szCs w:val="28"/>
        </w:rPr>
        <w:t>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6. Муниципальные правовые акты, не указанные в пункте 1 настоящей </w:t>
      </w:r>
      <w:r w:rsidRPr="005F10F2">
        <w:rPr>
          <w:rFonts w:ascii="Times New Roman" w:hAnsi="Times New Roman" w:cs="Times New Roman"/>
          <w:sz w:val="28"/>
          <w:szCs w:val="28"/>
        </w:rPr>
        <w:lastRenderedPageBreak/>
        <w:t>статьи, вступают в силу со дня их подписания, если иное не установлено самим актом.</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006A5BDB">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поселения Бавлинского муниципального района.»;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третий и четвертый абзац пункта 7 статьи 79 изложить в следующей редакции:</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5F10F2" w:rsidRPr="005F10F2" w:rsidRDefault="005F10F2" w:rsidP="005F10F2">
      <w:pPr>
        <w:widowControl/>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3 статьи 79 признать утратившим силу;</w:t>
      </w:r>
    </w:p>
    <w:p w:rsidR="005F10F2" w:rsidRPr="005F10F2" w:rsidRDefault="005F10F2" w:rsidP="005F10F2">
      <w:pPr>
        <w:widowControl/>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в статье 90:</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подпункт 9 пункта 3 изложить в следующей редакции: </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сообщать в письменной форме представителю нанимателя (работодателю) о </w:t>
      </w:r>
      <w:r w:rsidRPr="005F10F2">
        <w:rPr>
          <w:rFonts w:ascii="Times New Roman" w:hAnsi="Times New Roman" w:cs="Times New Roman"/>
          <w:sz w:val="28"/>
          <w:szCs w:val="28"/>
        </w:rPr>
        <w:lastRenderedPageBreak/>
        <w:t>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пункт 3 дополнить подпунктом 12) следующего содержания:</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 xml:space="preserve">2. Решение Совета </w:t>
      </w:r>
      <w:r w:rsidR="006A5BDB">
        <w:rPr>
          <w:rFonts w:ascii="Times New Roman" w:hAnsi="Times New Roman" w:cs="Times New Roman"/>
          <w:sz w:val="28"/>
          <w:szCs w:val="28"/>
        </w:rPr>
        <w:t>Тумбарлинского</w:t>
      </w:r>
      <w:r w:rsidRPr="005F10F2">
        <w:rPr>
          <w:rFonts w:ascii="Times New Roman" w:hAnsi="Times New Roman" w:cs="Times New Roman"/>
          <w:sz w:val="28"/>
          <w:szCs w:val="28"/>
        </w:rPr>
        <w:t xml:space="preserve"> сельского поселения Бавлинс</w:t>
      </w:r>
      <w:r w:rsidR="006A5BDB">
        <w:rPr>
          <w:rFonts w:ascii="Times New Roman" w:hAnsi="Times New Roman" w:cs="Times New Roman"/>
          <w:sz w:val="28"/>
          <w:szCs w:val="28"/>
        </w:rPr>
        <w:t>кого муниципального района от 02.11</w:t>
      </w:r>
      <w:r w:rsidRPr="005F10F2">
        <w:rPr>
          <w:rFonts w:ascii="Times New Roman" w:hAnsi="Times New Roman" w:cs="Times New Roman"/>
          <w:sz w:val="28"/>
          <w:szCs w:val="28"/>
        </w:rPr>
        <w:t>.20</w:t>
      </w:r>
      <w:r w:rsidR="006A5BDB">
        <w:rPr>
          <w:rFonts w:ascii="Times New Roman" w:hAnsi="Times New Roman" w:cs="Times New Roman"/>
          <w:sz w:val="28"/>
          <w:szCs w:val="28"/>
        </w:rPr>
        <w:t>20 № 6</w:t>
      </w:r>
      <w:r w:rsidRPr="005F10F2">
        <w:rPr>
          <w:rFonts w:ascii="Times New Roman" w:hAnsi="Times New Roman" w:cs="Times New Roman"/>
          <w:sz w:val="28"/>
          <w:szCs w:val="28"/>
        </w:rPr>
        <w:t xml:space="preserve"> «О внесении изменений в Устав муниципального образования «</w:t>
      </w:r>
      <w:r w:rsidR="006A5BDB">
        <w:rPr>
          <w:rFonts w:ascii="Times New Roman" w:hAnsi="Times New Roman" w:cs="Times New Roman"/>
          <w:sz w:val="28"/>
          <w:szCs w:val="28"/>
        </w:rPr>
        <w:t>Тумбарлинское</w:t>
      </w:r>
      <w:r w:rsidRPr="005F10F2">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6A5BDB">
        <w:rPr>
          <w:rFonts w:ascii="Times New Roman" w:hAnsi="Times New Roman" w:cs="Times New Roman"/>
          <w:sz w:val="28"/>
          <w:szCs w:val="28"/>
        </w:rPr>
        <w:t xml:space="preserve"> утвержденный решением Совета Тумбарлинског</w:t>
      </w:r>
      <w:r w:rsidRPr="005F10F2">
        <w:rPr>
          <w:rFonts w:ascii="Times New Roman" w:hAnsi="Times New Roman" w:cs="Times New Roman"/>
          <w:sz w:val="28"/>
          <w:szCs w:val="28"/>
        </w:rPr>
        <w:t>о сельского поселения Бавлинск</w:t>
      </w:r>
      <w:r w:rsidR="006A5BDB">
        <w:rPr>
          <w:rFonts w:ascii="Times New Roman" w:hAnsi="Times New Roman" w:cs="Times New Roman"/>
          <w:sz w:val="28"/>
          <w:szCs w:val="28"/>
        </w:rPr>
        <w:t>ого муниципального района от 21.10.2019г. №110</w:t>
      </w:r>
      <w:r w:rsidRPr="005F10F2">
        <w:rPr>
          <w:rFonts w:ascii="Times New Roman" w:hAnsi="Times New Roman" w:cs="Times New Roman"/>
          <w:sz w:val="28"/>
          <w:szCs w:val="28"/>
        </w:rPr>
        <w:t>,</w:t>
      </w:r>
      <w:r w:rsidR="006A5BDB">
        <w:rPr>
          <w:rFonts w:ascii="Times New Roman" w:hAnsi="Times New Roman" w:cs="Times New Roman"/>
          <w:sz w:val="28"/>
          <w:szCs w:val="28"/>
        </w:rPr>
        <w:t xml:space="preserve"> с изменениями от 21.08.2020 №136</w:t>
      </w:r>
      <w:r w:rsidRPr="005F10F2">
        <w:rPr>
          <w:rFonts w:ascii="Times New Roman" w:hAnsi="Times New Roman" w:cs="Times New Roman"/>
          <w:sz w:val="28"/>
          <w:szCs w:val="28"/>
        </w:rPr>
        <w:t>» признать утратившим силу.</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3. Направить настоящее решение в орган юстиции для государственной регистрации в порядке, установленном федеральным законом.</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5F10F2" w:rsidRPr="005F10F2" w:rsidRDefault="005F10F2" w:rsidP="005F10F2">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5F10F2" w:rsidRPr="005F10F2" w:rsidRDefault="005F10F2" w:rsidP="006A5BDB">
      <w:pPr>
        <w:adjustRightInd/>
        <w:spacing w:line="360" w:lineRule="auto"/>
        <w:ind w:firstLine="709"/>
        <w:rPr>
          <w:rFonts w:ascii="Times New Roman" w:hAnsi="Times New Roman" w:cs="Times New Roman"/>
          <w:sz w:val="28"/>
          <w:szCs w:val="28"/>
        </w:rPr>
      </w:pPr>
      <w:r w:rsidRPr="005F10F2">
        <w:rPr>
          <w:rFonts w:ascii="Times New Roman" w:hAnsi="Times New Roman" w:cs="Times New Roman"/>
          <w:sz w:val="28"/>
          <w:szCs w:val="28"/>
        </w:rPr>
        <w:t>6. Контроль за исполнением настоящего решения оставляю за собой.</w:t>
      </w:r>
    </w:p>
    <w:p w:rsidR="005F10F2" w:rsidRPr="005F10F2" w:rsidRDefault="005F10F2" w:rsidP="005F10F2">
      <w:pPr>
        <w:widowControl/>
        <w:autoSpaceDE/>
        <w:autoSpaceDN/>
        <w:adjustRightInd/>
        <w:ind w:firstLine="0"/>
        <w:jc w:val="left"/>
        <w:rPr>
          <w:rFonts w:ascii="Times New Roman" w:hAnsi="Times New Roman" w:cs="Times New Roman"/>
          <w:sz w:val="28"/>
          <w:szCs w:val="28"/>
        </w:rPr>
      </w:pPr>
      <w:r w:rsidRPr="005F10F2">
        <w:rPr>
          <w:rFonts w:ascii="Times New Roman" w:hAnsi="Times New Roman" w:cs="Times New Roman"/>
          <w:sz w:val="28"/>
          <w:szCs w:val="28"/>
        </w:rPr>
        <w:t xml:space="preserve">      Глава, Председатель Совета</w:t>
      </w:r>
    </w:p>
    <w:p w:rsidR="006910F6" w:rsidRPr="006A5BDB" w:rsidRDefault="006A5BDB" w:rsidP="006A5BDB">
      <w:pPr>
        <w:widowControl/>
        <w:autoSpaceDE/>
        <w:autoSpaceDN/>
        <w:adjustRightInd/>
        <w:ind w:firstLine="0"/>
        <w:jc w:val="left"/>
        <w:rPr>
          <w:rFonts w:ascii="Times New Roman" w:hAnsi="Times New Roman" w:cs="Times New Roman"/>
          <w:sz w:val="28"/>
          <w:szCs w:val="28"/>
        </w:rPr>
      </w:pPr>
      <w:r w:rsidRPr="006A5BDB">
        <w:rPr>
          <w:rFonts w:ascii="Times New Roman" w:hAnsi="Times New Roman" w:cs="Times New Roman"/>
          <w:sz w:val="28"/>
          <w:szCs w:val="28"/>
        </w:rPr>
        <w:t>Тумбарлинского</w:t>
      </w:r>
      <w:r w:rsidR="005F10F2" w:rsidRPr="005F10F2">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А.М. Миназова</w:t>
      </w:r>
    </w:p>
    <w:sectPr w:rsidR="006910F6" w:rsidRPr="006A5BDB" w:rsidSect="00366566">
      <w:headerReference w:type="even" r:id="rId8"/>
      <w:headerReference w:type="default" r:id="rId9"/>
      <w:type w:val="continuous"/>
      <w:pgSz w:w="11906" w:h="16838" w:code="9"/>
      <w:pgMar w:top="142" w:right="991" w:bottom="426" w:left="993" w:header="360" w:footer="24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64" w:rsidRDefault="00831864">
      <w:r>
        <w:separator/>
      </w:r>
    </w:p>
  </w:endnote>
  <w:endnote w:type="continuationSeparator" w:id="0">
    <w:p w:rsidR="00831864" w:rsidRDefault="0083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64" w:rsidRDefault="00831864">
      <w:r>
        <w:separator/>
      </w:r>
    </w:p>
  </w:footnote>
  <w:footnote w:type="continuationSeparator" w:id="0">
    <w:p w:rsidR="00831864" w:rsidRDefault="008318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8" w:rsidRDefault="009171D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171D8" w:rsidRDefault="009171D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1D8" w:rsidRDefault="009171D8">
    <w:pPr>
      <w:pStyle w:val="a8"/>
      <w:framePr w:wrap="around" w:vAnchor="text" w:hAnchor="margin" w:xAlign="center" w:y="1"/>
      <w:ind w:firstLine="0"/>
      <w:rPr>
        <w:rStyle w:val="a9"/>
        <w:rFonts w:ascii="Times New Roman" w:hAnsi="Times New Roman" w:cs="Times New Roman"/>
        <w:sz w:val="20"/>
      </w:rPr>
    </w:pPr>
    <w:r>
      <w:rPr>
        <w:rStyle w:val="a9"/>
        <w:rFonts w:ascii="Times New Roman" w:hAnsi="Times New Roman" w:cs="Times New Roman"/>
        <w:sz w:val="20"/>
      </w:rPr>
      <w:fldChar w:fldCharType="begin"/>
    </w:r>
    <w:r>
      <w:rPr>
        <w:rStyle w:val="a9"/>
        <w:rFonts w:ascii="Times New Roman" w:hAnsi="Times New Roman" w:cs="Times New Roman"/>
        <w:sz w:val="20"/>
      </w:rPr>
      <w:instrText xml:space="preserve">PAGE  </w:instrText>
    </w:r>
    <w:r>
      <w:rPr>
        <w:rStyle w:val="a9"/>
        <w:rFonts w:ascii="Times New Roman" w:hAnsi="Times New Roman" w:cs="Times New Roman"/>
        <w:sz w:val="20"/>
      </w:rPr>
      <w:fldChar w:fldCharType="separate"/>
    </w:r>
    <w:r w:rsidR="00133C65">
      <w:rPr>
        <w:rStyle w:val="a9"/>
        <w:rFonts w:ascii="Times New Roman" w:hAnsi="Times New Roman" w:cs="Times New Roman"/>
        <w:noProof/>
        <w:sz w:val="20"/>
      </w:rPr>
      <w:t>17</w:t>
    </w:r>
    <w:r>
      <w:rPr>
        <w:rStyle w:val="a9"/>
        <w:rFonts w:ascii="Times New Roman" w:hAnsi="Times New Roman" w:cs="Times New Roman"/>
        <w:sz w:val="20"/>
      </w:rPr>
      <w:fldChar w:fldCharType="end"/>
    </w:r>
  </w:p>
  <w:p w:rsidR="009171D8" w:rsidRDefault="009171D8">
    <w:pPr>
      <w:pStyle w:val="a8"/>
      <w:ind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9754B7E"/>
    <w:multiLevelType w:val="hybridMultilevel"/>
    <w:tmpl w:val="CE204DCC"/>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DF50437"/>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3176DB7"/>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1D27852"/>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DE16CEE"/>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1126AC9"/>
    <w:multiLevelType w:val="hybridMultilevel"/>
    <w:tmpl w:val="BBB2204C"/>
    <w:lvl w:ilvl="0" w:tplc="DF50A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240CCC"/>
    <w:multiLevelType w:val="hybridMultilevel"/>
    <w:tmpl w:val="70B0A09C"/>
    <w:lvl w:ilvl="0" w:tplc="2F7E58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5D2683B"/>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7"/>
  </w:num>
  <w:num w:numId="3">
    <w:abstractNumId w:val="1"/>
  </w:num>
  <w:num w:numId="4">
    <w:abstractNumId w:val="11"/>
  </w:num>
  <w:num w:numId="5">
    <w:abstractNumId w:val="0"/>
  </w:num>
  <w:num w:numId="6">
    <w:abstractNumId w:val="6"/>
  </w:num>
  <w:num w:numId="7">
    <w:abstractNumId w:val="4"/>
  </w:num>
  <w:num w:numId="8">
    <w:abstractNumId w:val="2"/>
  </w:num>
  <w:num w:numId="9">
    <w:abstractNumId w:val="12"/>
  </w:num>
  <w:num w:numId="10">
    <w:abstractNumId w:val="3"/>
  </w:num>
  <w:num w:numId="11">
    <w:abstractNumId w:val="8"/>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23"/>
    <w:rsid w:val="000011F1"/>
    <w:rsid w:val="00020CDA"/>
    <w:rsid w:val="00036E30"/>
    <w:rsid w:val="0005018B"/>
    <w:rsid w:val="00051601"/>
    <w:rsid w:val="0005262A"/>
    <w:rsid w:val="00056587"/>
    <w:rsid w:val="00057114"/>
    <w:rsid w:val="00065999"/>
    <w:rsid w:val="00065BEF"/>
    <w:rsid w:val="00067385"/>
    <w:rsid w:val="000714C0"/>
    <w:rsid w:val="00072B6A"/>
    <w:rsid w:val="00076CBF"/>
    <w:rsid w:val="0008645D"/>
    <w:rsid w:val="000919EA"/>
    <w:rsid w:val="000A475B"/>
    <w:rsid w:val="000A5AE7"/>
    <w:rsid w:val="000B2368"/>
    <w:rsid w:val="000B53EB"/>
    <w:rsid w:val="000C127D"/>
    <w:rsid w:val="000C2CB9"/>
    <w:rsid w:val="000C3F06"/>
    <w:rsid w:val="000D2544"/>
    <w:rsid w:val="000D3DA6"/>
    <w:rsid w:val="000E7271"/>
    <w:rsid w:val="000F17F6"/>
    <w:rsid w:val="000F6937"/>
    <w:rsid w:val="000F7263"/>
    <w:rsid w:val="00104AC5"/>
    <w:rsid w:val="00127490"/>
    <w:rsid w:val="001304C7"/>
    <w:rsid w:val="00132705"/>
    <w:rsid w:val="0013313C"/>
    <w:rsid w:val="00133C65"/>
    <w:rsid w:val="00156583"/>
    <w:rsid w:val="0016350D"/>
    <w:rsid w:val="00173E23"/>
    <w:rsid w:val="00184BDB"/>
    <w:rsid w:val="001876FD"/>
    <w:rsid w:val="001918CF"/>
    <w:rsid w:val="001967A3"/>
    <w:rsid w:val="001A1E90"/>
    <w:rsid w:val="001B12AE"/>
    <w:rsid w:val="001B4015"/>
    <w:rsid w:val="001B77C0"/>
    <w:rsid w:val="001C477A"/>
    <w:rsid w:val="001D2AA7"/>
    <w:rsid w:val="001D4186"/>
    <w:rsid w:val="001D64D9"/>
    <w:rsid w:val="001E0B29"/>
    <w:rsid w:val="001E0C72"/>
    <w:rsid w:val="001E2868"/>
    <w:rsid w:val="001E7C49"/>
    <w:rsid w:val="002025DD"/>
    <w:rsid w:val="002034FE"/>
    <w:rsid w:val="00204537"/>
    <w:rsid w:val="002105E8"/>
    <w:rsid w:val="00217B7E"/>
    <w:rsid w:val="00223DF3"/>
    <w:rsid w:val="00237252"/>
    <w:rsid w:val="00243C73"/>
    <w:rsid w:val="002516AC"/>
    <w:rsid w:val="0025357A"/>
    <w:rsid w:val="00254DB0"/>
    <w:rsid w:val="00260C31"/>
    <w:rsid w:val="00271430"/>
    <w:rsid w:val="00271FE6"/>
    <w:rsid w:val="00283821"/>
    <w:rsid w:val="00286EA9"/>
    <w:rsid w:val="00294DB3"/>
    <w:rsid w:val="002A17F3"/>
    <w:rsid w:val="002A3369"/>
    <w:rsid w:val="002A6287"/>
    <w:rsid w:val="002A6DC7"/>
    <w:rsid w:val="002B05AA"/>
    <w:rsid w:val="002B3E7D"/>
    <w:rsid w:val="002B4A4C"/>
    <w:rsid w:val="002C4A29"/>
    <w:rsid w:val="002C7DB7"/>
    <w:rsid w:val="002D1BB8"/>
    <w:rsid w:val="002D2371"/>
    <w:rsid w:val="002E0BE4"/>
    <w:rsid w:val="002E10DA"/>
    <w:rsid w:val="002E6717"/>
    <w:rsid w:val="002F0CD6"/>
    <w:rsid w:val="0031703C"/>
    <w:rsid w:val="00323A2A"/>
    <w:rsid w:val="0033008A"/>
    <w:rsid w:val="00331699"/>
    <w:rsid w:val="00341A03"/>
    <w:rsid w:val="00352731"/>
    <w:rsid w:val="003553FD"/>
    <w:rsid w:val="00355794"/>
    <w:rsid w:val="00356A03"/>
    <w:rsid w:val="00362D17"/>
    <w:rsid w:val="00366566"/>
    <w:rsid w:val="003702EB"/>
    <w:rsid w:val="00381821"/>
    <w:rsid w:val="00391C7A"/>
    <w:rsid w:val="00392AB5"/>
    <w:rsid w:val="003A10B8"/>
    <w:rsid w:val="003A37C8"/>
    <w:rsid w:val="003A4F7D"/>
    <w:rsid w:val="003A7E75"/>
    <w:rsid w:val="003B7D2B"/>
    <w:rsid w:val="003C5DB8"/>
    <w:rsid w:val="003D77D2"/>
    <w:rsid w:val="003E0BAD"/>
    <w:rsid w:val="003E2E46"/>
    <w:rsid w:val="003E44F8"/>
    <w:rsid w:val="003E555E"/>
    <w:rsid w:val="003F57DA"/>
    <w:rsid w:val="0040120C"/>
    <w:rsid w:val="00403CC0"/>
    <w:rsid w:val="004135AC"/>
    <w:rsid w:val="00422DAC"/>
    <w:rsid w:val="00423855"/>
    <w:rsid w:val="0043715E"/>
    <w:rsid w:val="0043715F"/>
    <w:rsid w:val="004435D3"/>
    <w:rsid w:val="00453A49"/>
    <w:rsid w:val="0045429A"/>
    <w:rsid w:val="00457380"/>
    <w:rsid w:val="00461D47"/>
    <w:rsid w:val="00464A3A"/>
    <w:rsid w:val="00465423"/>
    <w:rsid w:val="00466019"/>
    <w:rsid w:val="00471FF6"/>
    <w:rsid w:val="004831D9"/>
    <w:rsid w:val="00486020"/>
    <w:rsid w:val="00493FF5"/>
    <w:rsid w:val="00494465"/>
    <w:rsid w:val="004A1705"/>
    <w:rsid w:val="004B4FE2"/>
    <w:rsid w:val="004B4FFA"/>
    <w:rsid w:val="004B5C1E"/>
    <w:rsid w:val="004D7848"/>
    <w:rsid w:val="004E5998"/>
    <w:rsid w:val="004F15B1"/>
    <w:rsid w:val="00507B16"/>
    <w:rsid w:val="0051652E"/>
    <w:rsid w:val="005173F5"/>
    <w:rsid w:val="00520542"/>
    <w:rsid w:val="00530F76"/>
    <w:rsid w:val="00534DF3"/>
    <w:rsid w:val="00546BF7"/>
    <w:rsid w:val="00547A4C"/>
    <w:rsid w:val="0055605B"/>
    <w:rsid w:val="005646BB"/>
    <w:rsid w:val="00564734"/>
    <w:rsid w:val="00564E58"/>
    <w:rsid w:val="00565899"/>
    <w:rsid w:val="00567BC2"/>
    <w:rsid w:val="005765CD"/>
    <w:rsid w:val="00582DB5"/>
    <w:rsid w:val="00584201"/>
    <w:rsid w:val="0058528B"/>
    <w:rsid w:val="005955AC"/>
    <w:rsid w:val="00595CA8"/>
    <w:rsid w:val="005A0673"/>
    <w:rsid w:val="005B27CE"/>
    <w:rsid w:val="005B5A54"/>
    <w:rsid w:val="005B6FDD"/>
    <w:rsid w:val="005B7AD3"/>
    <w:rsid w:val="005C6BBC"/>
    <w:rsid w:val="005C7EB2"/>
    <w:rsid w:val="005D0FB0"/>
    <w:rsid w:val="005D68D9"/>
    <w:rsid w:val="005E43D3"/>
    <w:rsid w:val="005E5C8D"/>
    <w:rsid w:val="005E7770"/>
    <w:rsid w:val="005F10F2"/>
    <w:rsid w:val="005F5DBC"/>
    <w:rsid w:val="00612C2B"/>
    <w:rsid w:val="00613475"/>
    <w:rsid w:val="00613994"/>
    <w:rsid w:val="00615D3F"/>
    <w:rsid w:val="00634284"/>
    <w:rsid w:val="00636FA3"/>
    <w:rsid w:val="00637F5F"/>
    <w:rsid w:val="00643464"/>
    <w:rsid w:val="006475EC"/>
    <w:rsid w:val="006503AC"/>
    <w:rsid w:val="006577F4"/>
    <w:rsid w:val="00672A81"/>
    <w:rsid w:val="006777B1"/>
    <w:rsid w:val="00681F2A"/>
    <w:rsid w:val="006910F6"/>
    <w:rsid w:val="006918AF"/>
    <w:rsid w:val="0069333F"/>
    <w:rsid w:val="006A0C02"/>
    <w:rsid w:val="006A0CAF"/>
    <w:rsid w:val="006A5BDB"/>
    <w:rsid w:val="006B240C"/>
    <w:rsid w:val="006C1B69"/>
    <w:rsid w:val="006C676B"/>
    <w:rsid w:val="006D0B36"/>
    <w:rsid w:val="006D2900"/>
    <w:rsid w:val="006D36B1"/>
    <w:rsid w:val="006D6ADB"/>
    <w:rsid w:val="006E0D08"/>
    <w:rsid w:val="006E4823"/>
    <w:rsid w:val="006F3B5E"/>
    <w:rsid w:val="006F5A2A"/>
    <w:rsid w:val="00704D14"/>
    <w:rsid w:val="00707E8D"/>
    <w:rsid w:val="0071120A"/>
    <w:rsid w:val="00714FEE"/>
    <w:rsid w:val="007176B4"/>
    <w:rsid w:val="00717764"/>
    <w:rsid w:val="00727D0B"/>
    <w:rsid w:val="00731EC4"/>
    <w:rsid w:val="00735E3A"/>
    <w:rsid w:val="0073617B"/>
    <w:rsid w:val="00737F34"/>
    <w:rsid w:val="00743E46"/>
    <w:rsid w:val="00744D2F"/>
    <w:rsid w:val="0074669F"/>
    <w:rsid w:val="007562BD"/>
    <w:rsid w:val="00756345"/>
    <w:rsid w:val="0076072C"/>
    <w:rsid w:val="00767143"/>
    <w:rsid w:val="007740BC"/>
    <w:rsid w:val="00774D4E"/>
    <w:rsid w:val="0079088C"/>
    <w:rsid w:val="007922B6"/>
    <w:rsid w:val="00792F19"/>
    <w:rsid w:val="007961FC"/>
    <w:rsid w:val="00796C8E"/>
    <w:rsid w:val="007972EC"/>
    <w:rsid w:val="007F0B9D"/>
    <w:rsid w:val="007F6F7A"/>
    <w:rsid w:val="00800C99"/>
    <w:rsid w:val="00801E1C"/>
    <w:rsid w:val="008024AA"/>
    <w:rsid w:val="00806DDD"/>
    <w:rsid w:val="008149EC"/>
    <w:rsid w:val="00831864"/>
    <w:rsid w:val="00834600"/>
    <w:rsid w:val="00834AFA"/>
    <w:rsid w:val="00844910"/>
    <w:rsid w:val="00844CAF"/>
    <w:rsid w:val="00844E41"/>
    <w:rsid w:val="008544B4"/>
    <w:rsid w:val="00856034"/>
    <w:rsid w:val="008678D9"/>
    <w:rsid w:val="00872CC6"/>
    <w:rsid w:val="00874847"/>
    <w:rsid w:val="0088628D"/>
    <w:rsid w:val="00892633"/>
    <w:rsid w:val="00894543"/>
    <w:rsid w:val="008A1129"/>
    <w:rsid w:val="008A339A"/>
    <w:rsid w:val="008A33D4"/>
    <w:rsid w:val="008A63CB"/>
    <w:rsid w:val="008A68EC"/>
    <w:rsid w:val="008B5EDC"/>
    <w:rsid w:val="008B761A"/>
    <w:rsid w:val="008C49EB"/>
    <w:rsid w:val="008C648A"/>
    <w:rsid w:val="008D2B38"/>
    <w:rsid w:val="008F6814"/>
    <w:rsid w:val="00900AB5"/>
    <w:rsid w:val="009032C4"/>
    <w:rsid w:val="00906174"/>
    <w:rsid w:val="009066A5"/>
    <w:rsid w:val="00915A1D"/>
    <w:rsid w:val="009171D8"/>
    <w:rsid w:val="00917F16"/>
    <w:rsid w:val="009206A2"/>
    <w:rsid w:val="00923274"/>
    <w:rsid w:val="0093113C"/>
    <w:rsid w:val="00946103"/>
    <w:rsid w:val="009516BD"/>
    <w:rsid w:val="009533D7"/>
    <w:rsid w:val="00953D25"/>
    <w:rsid w:val="00972DD7"/>
    <w:rsid w:val="0097493E"/>
    <w:rsid w:val="009756A3"/>
    <w:rsid w:val="00976760"/>
    <w:rsid w:val="0098354C"/>
    <w:rsid w:val="00984D28"/>
    <w:rsid w:val="00984E58"/>
    <w:rsid w:val="00995DF3"/>
    <w:rsid w:val="00996C57"/>
    <w:rsid w:val="009A0565"/>
    <w:rsid w:val="009A16BA"/>
    <w:rsid w:val="009B4410"/>
    <w:rsid w:val="009C0B75"/>
    <w:rsid w:val="009C6352"/>
    <w:rsid w:val="009D14D8"/>
    <w:rsid w:val="009D1CC0"/>
    <w:rsid w:val="009D3F2A"/>
    <w:rsid w:val="009D4E0A"/>
    <w:rsid w:val="009E1231"/>
    <w:rsid w:val="009F540D"/>
    <w:rsid w:val="009F7915"/>
    <w:rsid w:val="00A107E4"/>
    <w:rsid w:val="00A11A2A"/>
    <w:rsid w:val="00A22794"/>
    <w:rsid w:val="00A248EF"/>
    <w:rsid w:val="00A25ED8"/>
    <w:rsid w:val="00A27775"/>
    <w:rsid w:val="00A304DE"/>
    <w:rsid w:val="00A31150"/>
    <w:rsid w:val="00A3411D"/>
    <w:rsid w:val="00A40651"/>
    <w:rsid w:val="00A41B2C"/>
    <w:rsid w:val="00A43FED"/>
    <w:rsid w:val="00A44413"/>
    <w:rsid w:val="00A469FD"/>
    <w:rsid w:val="00A52576"/>
    <w:rsid w:val="00A57B67"/>
    <w:rsid w:val="00A61166"/>
    <w:rsid w:val="00A63B9F"/>
    <w:rsid w:val="00A72914"/>
    <w:rsid w:val="00A748C1"/>
    <w:rsid w:val="00A75170"/>
    <w:rsid w:val="00A7630F"/>
    <w:rsid w:val="00A8761D"/>
    <w:rsid w:val="00A94FE6"/>
    <w:rsid w:val="00AC1C2E"/>
    <w:rsid w:val="00AC55C9"/>
    <w:rsid w:val="00AD067C"/>
    <w:rsid w:val="00AE5999"/>
    <w:rsid w:val="00AF35BB"/>
    <w:rsid w:val="00B00BA6"/>
    <w:rsid w:val="00B029C6"/>
    <w:rsid w:val="00B139D8"/>
    <w:rsid w:val="00B14180"/>
    <w:rsid w:val="00B17557"/>
    <w:rsid w:val="00B21AE6"/>
    <w:rsid w:val="00B233B4"/>
    <w:rsid w:val="00B3424E"/>
    <w:rsid w:val="00B346CC"/>
    <w:rsid w:val="00B37376"/>
    <w:rsid w:val="00B46417"/>
    <w:rsid w:val="00B4687F"/>
    <w:rsid w:val="00B521AB"/>
    <w:rsid w:val="00B5378F"/>
    <w:rsid w:val="00B53F8C"/>
    <w:rsid w:val="00B60A5A"/>
    <w:rsid w:val="00B62193"/>
    <w:rsid w:val="00B73842"/>
    <w:rsid w:val="00B764E9"/>
    <w:rsid w:val="00B8537C"/>
    <w:rsid w:val="00B8540B"/>
    <w:rsid w:val="00B9420A"/>
    <w:rsid w:val="00BA1904"/>
    <w:rsid w:val="00BA6C91"/>
    <w:rsid w:val="00BA73EF"/>
    <w:rsid w:val="00BB3F92"/>
    <w:rsid w:val="00BC1967"/>
    <w:rsid w:val="00BC4F37"/>
    <w:rsid w:val="00BD0693"/>
    <w:rsid w:val="00BD7B24"/>
    <w:rsid w:val="00BF3386"/>
    <w:rsid w:val="00C06A85"/>
    <w:rsid w:val="00C071CA"/>
    <w:rsid w:val="00C13626"/>
    <w:rsid w:val="00C16BB6"/>
    <w:rsid w:val="00C23FEA"/>
    <w:rsid w:val="00C24C90"/>
    <w:rsid w:val="00C255F8"/>
    <w:rsid w:val="00C36B30"/>
    <w:rsid w:val="00C422ED"/>
    <w:rsid w:val="00C4296D"/>
    <w:rsid w:val="00C42F51"/>
    <w:rsid w:val="00C444C2"/>
    <w:rsid w:val="00C46511"/>
    <w:rsid w:val="00C53B56"/>
    <w:rsid w:val="00C73657"/>
    <w:rsid w:val="00C85EC5"/>
    <w:rsid w:val="00C93615"/>
    <w:rsid w:val="00C93B10"/>
    <w:rsid w:val="00CB22F4"/>
    <w:rsid w:val="00CB3877"/>
    <w:rsid w:val="00CC144E"/>
    <w:rsid w:val="00CC384B"/>
    <w:rsid w:val="00CC528C"/>
    <w:rsid w:val="00CD6517"/>
    <w:rsid w:val="00CE0175"/>
    <w:rsid w:val="00CF3C42"/>
    <w:rsid w:val="00CF6510"/>
    <w:rsid w:val="00D01503"/>
    <w:rsid w:val="00D065CD"/>
    <w:rsid w:val="00D0766B"/>
    <w:rsid w:val="00D108B6"/>
    <w:rsid w:val="00D2069E"/>
    <w:rsid w:val="00D35C19"/>
    <w:rsid w:val="00D46220"/>
    <w:rsid w:val="00D47009"/>
    <w:rsid w:val="00D541B0"/>
    <w:rsid w:val="00D6131B"/>
    <w:rsid w:val="00D62785"/>
    <w:rsid w:val="00D63B91"/>
    <w:rsid w:val="00D64688"/>
    <w:rsid w:val="00D67CF2"/>
    <w:rsid w:val="00D81DEB"/>
    <w:rsid w:val="00D846E4"/>
    <w:rsid w:val="00D84933"/>
    <w:rsid w:val="00DA3BDA"/>
    <w:rsid w:val="00DA5027"/>
    <w:rsid w:val="00DB065E"/>
    <w:rsid w:val="00DB78EF"/>
    <w:rsid w:val="00DC1AFD"/>
    <w:rsid w:val="00DC37EA"/>
    <w:rsid w:val="00DD0A73"/>
    <w:rsid w:val="00DD2238"/>
    <w:rsid w:val="00DE3B48"/>
    <w:rsid w:val="00DE4506"/>
    <w:rsid w:val="00DF0E13"/>
    <w:rsid w:val="00DF2BA1"/>
    <w:rsid w:val="00DF340D"/>
    <w:rsid w:val="00DF48ED"/>
    <w:rsid w:val="00E06898"/>
    <w:rsid w:val="00E1347D"/>
    <w:rsid w:val="00E161C4"/>
    <w:rsid w:val="00E230D3"/>
    <w:rsid w:val="00E23823"/>
    <w:rsid w:val="00E25BE6"/>
    <w:rsid w:val="00E320EF"/>
    <w:rsid w:val="00E35748"/>
    <w:rsid w:val="00E40B91"/>
    <w:rsid w:val="00E40B9B"/>
    <w:rsid w:val="00E51FE8"/>
    <w:rsid w:val="00E560A7"/>
    <w:rsid w:val="00E56E63"/>
    <w:rsid w:val="00E67A36"/>
    <w:rsid w:val="00E71830"/>
    <w:rsid w:val="00E8051F"/>
    <w:rsid w:val="00E81D52"/>
    <w:rsid w:val="00E84678"/>
    <w:rsid w:val="00E86FE3"/>
    <w:rsid w:val="00E90372"/>
    <w:rsid w:val="00E91AE3"/>
    <w:rsid w:val="00EA287A"/>
    <w:rsid w:val="00EA2BD3"/>
    <w:rsid w:val="00EA3C4F"/>
    <w:rsid w:val="00EB03B7"/>
    <w:rsid w:val="00EB18B1"/>
    <w:rsid w:val="00EB4B71"/>
    <w:rsid w:val="00EB64F0"/>
    <w:rsid w:val="00EC0169"/>
    <w:rsid w:val="00EC75C8"/>
    <w:rsid w:val="00ED0A8D"/>
    <w:rsid w:val="00ED5049"/>
    <w:rsid w:val="00EF38C9"/>
    <w:rsid w:val="00EF7A2A"/>
    <w:rsid w:val="00F053A2"/>
    <w:rsid w:val="00F05512"/>
    <w:rsid w:val="00F13F3C"/>
    <w:rsid w:val="00F25219"/>
    <w:rsid w:val="00F278C9"/>
    <w:rsid w:val="00F319D8"/>
    <w:rsid w:val="00F36B8A"/>
    <w:rsid w:val="00F412C9"/>
    <w:rsid w:val="00F45147"/>
    <w:rsid w:val="00F4648E"/>
    <w:rsid w:val="00F51194"/>
    <w:rsid w:val="00F64249"/>
    <w:rsid w:val="00F70AA2"/>
    <w:rsid w:val="00F74CFD"/>
    <w:rsid w:val="00F7598A"/>
    <w:rsid w:val="00F80D51"/>
    <w:rsid w:val="00FA245A"/>
    <w:rsid w:val="00FA254C"/>
    <w:rsid w:val="00FA3D25"/>
    <w:rsid w:val="00FB40C6"/>
    <w:rsid w:val="00FB4FD1"/>
    <w:rsid w:val="00FC45A2"/>
    <w:rsid w:val="00FD75AA"/>
    <w:rsid w:val="00FE101E"/>
    <w:rsid w:val="00FE4468"/>
    <w:rsid w:val="00FF1EDE"/>
    <w:rsid w:val="00FF436F"/>
    <w:rsid w:val="00FF5E66"/>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9890EF-3E3C-4D89-BA84-AC150F32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7F6"/>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qFormat/>
    <w:pPr>
      <w:spacing w:before="108" w:after="108"/>
      <w:ind w:firstLine="0"/>
      <w:jc w:val="center"/>
      <w:outlineLvl w:val="0"/>
    </w:pPr>
    <w:rPr>
      <w:b/>
      <w:bCs/>
      <w:color w:val="000080"/>
    </w:rPr>
  </w:style>
  <w:style w:type="paragraph" w:styleId="2">
    <w:name w:val="heading 2"/>
    <w:basedOn w:val="a"/>
    <w:next w:val="a"/>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b">
    <w:name w:val="Body Text"/>
    <w:basedOn w:val="a"/>
    <w:pPr>
      <w:spacing w:after="120"/>
    </w:pPr>
  </w:style>
  <w:style w:type="paragraph" w:styleId="ac">
    <w:name w:val="Balloon Text"/>
    <w:basedOn w:val="a"/>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d">
    <w:name w:val="Document Map"/>
    <w:basedOn w:val="a"/>
    <w:semiHidden/>
    <w:pPr>
      <w:shd w:val="clear" w:color="auto" w:fill="000080"/>
    </w:pPr>
    <w:rPr>
      <w:rFonts w:ascii="Tahoma" w:hAnsi="Tahoma" w:cs="Tahoma"/>
      <w:sz w:val="20"/>
      <w:szCs w:val="20"/>
    </w:rPr>
  </w:style>
  <w:style w:type="paragraph" w:styleId="ae">
    <w:name w:val="Body Text Indent"/>
    <w:basedOn w:val="a"/>
    <w:pPr>
      <w:spacing w:after="120"/>
      <w:ind w:left="283"/>
    </w:pPr>
  </w:style>
  <w:style w:type="paragraph" w:styleId="20">
    <w:name w:val="Body Text Indent 2"/>
    <w:basedOn w:val="a"/>
    <w:pPr>
      <w:ind w:firstLine="708"/>
    </w:pPr>
    <w:rPr>
      <w:rFonts w:ascii="Times New Roman" w:hAnsi="Times New Roman" w:cs="Times New Roman"/>
      <w:sz w:val="28"/>
      <w:szCs w:val="28"/>
    </w:rPr>
  </w:style>
  <w:style w:type="paragraph" w:styleId="af">
    <w:name w:val="caption"/>
    <w:basedOn w:val="a"/>
    <w:next w:val="a"/>
    <w:qFormat/>
    <w:pPr>
      <w:ind w:firstLine="708"/>
    </w:pPr>
    <w:rPr>
      <w:rFonts w:ascii="Times New Roman" w:hAnsi="Times New Roman" w:cs="Times New Roman"/>
      <w:b/>
      <w:sz w:val="32"/>
    </w:rPr>
  </w:style>
  <w:style w:type="paragraph" w:styleId="21">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character" w:styleId="af0">
    <w:name w:val="annotation reference"/>
    <w:rsid w:val="00051601"/>
    <w:rPr>
      <w:sz w:val="16"/>
      <w:szCs w:val="16"/>
    </w:rPr>
  </w:style>
  <w:style w:type="paragraph" w:styleId="af1">
    <w:name w:val="annotation text"/>
    <w:basedOn w:val="a"/>
    <w:link w:val="af2"/>
    <w:rsid w:val="00051601"/>
    <w:rPr>
      <w:sz w:val="20"/>
      <w:szCs w:val="20"/>
    </w:rPr>
  </w:style>
  <w:style w:type="character" w:customStyle="1" w:styleId="af2">
    <w:name w:val="Текст примечания Знак"/>
    <w:link w:val="af1"/>
    <w:rsid w:val="00051601"/>
    <w:rPr>
      <w:rFonts w:ascii="Arial" w:hAnsi="Arial" w:cs="Arial"/>
    </w:rPr>
  </w:style>
  <w:style w:type="paragraph" w:styleId="af3">
    <w:name w:val="annotation subject"/>
    <w:basedOn w:val="af1"/>
    <w:next w:val="af1"/>
    <w:link w:val="af4"/>
    <w:rsid w:val="00051601"/>
    <w:rPr>
      <w:b/>
      <w:bCs/>
    </w:rPr>
  </w:style>
  <w:style w:type="character" w:customStyle="1" w:styleId="af4">
    <w:name w:val="Тема примечания Знак"/>
    <w:link w:val="af3"/>
    <w:rsid w:val="00051601"/>
    <w:rPr>
      <w:rFonts w:ascii="Arial" w:hAnsi="Arial" w:cs="Arial"/>
      <w:b/>
      <w:bCs/>
    </w:rPr>
  </w:style>
  <w:style w:type="paragraph" w:customStyle="1" w:styleId="ConsPlusCell">
    <w:name w:val="ConsPlusCell"/>
    <w:uiPriority w:val="99"/>
    <w:rsid w:val="005E7770"/>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948">
      <w:bodyDiv w:val="1"/>
      <w:marLeft w:val="0"/>
      <w:marRight w:val="0"/>
      <w:marTop w:val="0"/>
      <w:marBottom w:val="0"/>
      <w:divBdr>
        <w:top w:val="none" w:sz="0" w:space="0" w:color="auto"/>
        <w:left w:val="none" w:sz="0" w:space="0" w:color="auto"/>
        <w:bottom w:val="none" w:sz="0" w:space="0" w:color="auto"/>
        <w:right w:val="none" w:sz="0" w:space="0" w:color="auto"/>
      </w:divBdr>
    </w:div>
    <w:div w:id="14116672">
      <w:bodyDiv w:val="1"/>
      <w:marLeft w:val="0"/>
      <w:marRight w:val="0"/>
      <w:marTop w:val="0"/>
      <w:marBottom w:val="0"/>
      <w:divBdr>
        <w:top w:val="none" w:sz="0" w:space="0" w:color="auto"/>
        <w:left w:val="none" w:sz="0" w:space="0" w:color="auto"/>
        <w:bottom w:val="none" w:sz="0" w:space="0" w:color="auto"/>
        <w:right w:val="none" w:sz="0" w:space="0" w:color="auto"/>
      </w:divBdr>
    </w:div>
    <w:div w:id="15039111">
      <w:bodyDiv w:val="1"/>
      <w:marLeft w:val="0"/>
      <w:marRight w:val="0"/>
      <w:marTop w:val="0"/>
      <w:marBottom w:val="0"/>
      <w:divBdr>
        <w:top w:val="none" w:sz="0" w:space="0" w:color="auto"/>
        <w:left w:val="none" w:sz="0" w:space="0" w:color="auto"/>
        <w:bottom w:val="none" w:sz="0" w:space="0" w:color="auto"/>
        <w:right w:val="none" w:sz="0" w:space="0" w:color="auto"/>
      </w:divBdr>
    </w:div>
    <w:div w:id="20013362">
      <w:bodyDiv w:val="1"/>
      <w:marLeft w:val="0"/>
      <w:marRight w:val="0"/>
      <w:marTop w:val="0"/>
      <w:marBottom w:val="0"/>
      <w:divBdr>
        <w:top w:val="none" w:sz="0" w:space="0" w:color="auto"/>
        <w:left w:val="none" w:sz="0" w:space="0" w:color="auto"/>
        <w:bottom w:val="none" w:sz="0" w:space="0" w:color="auto"/>
        <w:right w:val="none" w:sz="0" w:space="0" w:color="auto"/>
      </w:divBdr>
    </w:div>
    <w:div w:id="73168747">
      <w:bodyDiv w:val="1"/>
      <w:marLeft w:val="0"/>
      <w:marRight w:val="0"/>
      <w:marTop w:val="0"/>
      <w:marBottom w:val="0"/>
      <w:divBdr>
        <w:top w:val="none" w:sz="0" w:space="0" w:color="auto"/>
        <w:left w:val="none" w:sz="0" w:space="0" w:color="auto"/>
        <w:bottom w:val="none" w:sz="0" w:space="0" w:color="auto"/>
        <w:right w:val="none" w:sz="0" w:space="0" w:color="auto"/>
      </w:divBdr>
    </w:div>
    <w:div w:id="76709559">
      <w:bodyDiv w:val="1"/>
      <w:marLeft w:val="0"/>
      <w:marRight w:val="0"/>
      <w:marTop w:val="0"/>
      <w:marBottom w:val="0"/>
      <w:divBdr>
        <w:top w:val="none" w:sz="0" w:space="0" w:color="auto"/>
        <w:left w:val="none" w:sz="0" w:space="0" w:color="auto"/>
        <w:bottom w:val="none" w:sz="0" w:space="0" w:color="auto"/>
        <w:right w:val="none" w:sz="0" w:space="0" w:color="auto"/>
      </w:divBdr>
    </w:div>
    <w:div w:id="86966390">
      <w:bodyDiv w:val="1"/>
      <w:marLeft w:val="0"/>
      <w:marRight w:val="0"/>
      <w:marTop w:val="0"/>
      <w:marBottom w:val="0"/>
      <w:divBdr>
        <w:top w:val="none" w:sz="0" w:space="0" w:color="auto"/>
        <w:left w:val="none" w:sz="0" w:space="0" w:color="auto"/>
        <w:bottom w:val="none" w:sz="0" w:space="0" w:color="auto"/>
        <w:right w:val="none" w:sz="0" w:space="0" w:color="auto"/>
      </w:divBdr>
    </w:div>
    <w:div w:id="115832734">
      <w:bodyDiv w:val="1"/>
      <w:marLeft w:val="0"/>
      <w:marRight w:val="0"/>
      <w:marTop w:val="0"/>
      <w:marBottom w:val="0"/>
      <w:divBdr>
        <w:top w:val="none" w:sz="0" w:space="0" w:color="auto"/>
        <w:left w:val="none" w:sz="0" w:space="0" w:color="auto"/>
        <w:bottom w:val="none" w:sz="0" w:space="0" w:color="auto"/>
        <w:right w:val="none" w:sz="0" w:space="0" w:color="auto"/>
      </w:divBdr>
    </w:div>
    <w:div w:id="126247678">
      <w:bodyDiv w:val="1"/>
      <w:marLeft w:val="0"/>
      <w:marRight w:val="0"/>
      <w:marTop w:val="0"/>
      <w:marBottom w:val="0"/>
      <w:divBdr>
        <w:top w:val="none" w:sz="0" w:space="0" w:color="auto"/>
        <w:left w:val="none" w:sz="0" w:space="0" w:color="auto"/>
        <w:bottom w:val="none" w:sz="0" w:space="0" w:color="auto"/>
        <w:right w:val="none" w:sz="0" w:space="0" w:color="auto"/>
      </w:divBdr>
    </w:div>
    <w:div w:id="167795813">
      <w:bodyDiv w:val="1"/>
      <w:marLeft w:val="0"/>
      <w:marRight w:val="0"/>
      <w:marTop w:val="0"/>
      <w:marBottom w:val="0"/>
      <w:divBdr>
        <w:top w:val="none" w:sz="0" w:space="0" w:color="auto"/>
        <w:left w:val="none" w:sz="0" w:space="0" w:color="auto"/>
        <w:bottom w:val="none" w:sz="0" w:space="0" w:color="auto"/>
        <w:right w:val="none" w:sz="0" w:space="0" w:color="auto"/>
      </w:divBdr>
    </w:div>
    <w:div w:id="191890953">
      <w:bodyDiv w:val="1"/>
      <w:marLeft w:val="0"/>
      <w:marRight w:val="0"/>
      <w:marTop w:val="0"/>
      <w:marBottom w:val="0"/>
      <w:divBdr>
        <w:top w:val="none" w:sz="0" w:space="0" w:color="auto"/>
        <w:left w:val="none" w:sz="0" w:space="0" w:color="auto"/>
        <w:bottom w:val="none" w:sz="0" w:space="0" w:color="auto"/>
        <w:right w:val="none" w:sz="0" w:space="0" w:color="auto"/>
      </w:divBdr>
    </w:div>
    <w:div w:id="192231708">
      <w:bodyDiv w:val="1"/>
      <w:marLeft w:val="0"/>
      <w:marRight w:val="0"/>
      <w:marTop w:val="0"/>
      <w:marBottom w:val="0"/>
      <w:divBdr>
        <w:top w:val="none" w:sz="0" w:space="0" w:color="auto"/>
        <w:left w:val="none" w:sz="0" w:space="0" w:color="auto"/>
        <w:bottom w:val="none" w:sz="0" w:space="0" w:color="auto"/>
        <w:right w:val="none" w:sz="0" w:space="0" w:color="auto"/>
      </w:divBdr>
    </w:div>
    <w:div w:id="203717616">
      <w:bodyDiv w:val="1"/>
      <w:marLeft w:val="0"/>
      <w:marRight w:val="0"/>
      <w:marTop w:val="0"/>
      <w:marBottom w:val="0"/>
      <w:divBdr>
        <w:top w:val="none" w:sz="0" w:space="0" w:color="auto"/>
        <w:left w:val="none" w:sz="0" w:space="0" w:color="auto"/>
        <w:bottom w:val="none" w:sz="0" w:space="0" w:color="auto"/>
        <w:right w:val="none" w:sz="0" w:space="0" w:color="auto"/>
      </w:divBdr>
    </w:div>
    <w:div w:id="207451286">
      <w:bodyDiv w:val="1"/>
      <w:marLeft w:val="0"/>
      <w:marRight w:val="0"/>
      <w:marTop w:val="0"/>
      <w:marBottom w:val="0"/>
      <w:divBdr>
        <w:top w:val="none" w:sz="0" w:space="0" w:color="auto"/>
        <w:left w:val="none" w:sz="0" w:space="0" w:color="auto"/>
        <w:bottom w:val="none" w:sz="0" w:space="0" w:color="auto"/>
        <w:right w:val="none" w:sz="0" w:space="0" w:color="auto"/>
      </w:divBdr>
    </w:div>
    <w:div w:id="218320134">
      <w:bodyDiv w:val="1"/>
      <w:marLeft w:val="0"/>
      <w:marRight w:val="0"/>
      <w:marTop w:val="0"/>
      <w:marBottom w:val="0"/>
      <w:divBdr>
        <w:top w:val="none" w:sz="0" w:space="0" w:color="auto"/>
        <w:left w:val="none" w:sz="0" w:space="0" w:color="auto"/>
        <w:bottom w:val="none" w:sz="0" w:space="0" w:color="auto"/>
        <w:right w:val="none" w:sz="0" w:space="0" w:color="auto"/>
      </w:divBdr>
    </w:div>
    <w:div w:id="241960261">
      <w:bodyDiv w:val="1"/>
      <w:marLeft w:val="0"/>
      <w:marRight w:val="0"/>
      <w:marTop w:val="0"/>
      <w:marBottom w:val="0"/>
      <w:divBdr>
        <w:top w:val="none" w:sz="0" w:space="0" w:color="auto"/>
        <w:left w:val="none" w:sz="0" w:space="0" w:color="auto"/>
        <w:bottom w:val="none" w:sz="0" w:space="0" w:color="auto"/>
        <w:right w:val="none" w:sz="0" w:space="0" w:color="auto"/>
      </w:divBdr>
    </w:div>
    <w:div w:id="244150868">
      <w:bodyDiv w:val="1"/>
      <w:marLeft w:val="0"/>
      <w:marRight w:val="0"/>
      <w:marTop w:val="0"/>
      <w:marBottom w:val="0"/>
      <w:divBdr>
        <w:top w:val="none" w:sz="0" w:space="0" w:color="auto"/>
        <w:left w:val="none" w:sz="0" w:space="0" w:color="auto"/>
        <w:bottom w:val="none" w:sz="0" w:space="0" w:color="auto"/>
        <w:right w:val="none" w:sz="0" w:space="0" w:color="auto"/>
      </w:divBdr>
    </w:div>
    <w:div w:id="252054137">
      <w:bodyDiv w:val="1"/>
      <w:marLeft w:val="0"/>
      <w:marRight w:val="0"/>
      <w:marTop w:val="0"/>
      <w:marBottom w:val="0"/>
      <w:divBdr>
        <w:top w:val="none" w:sz="0" w:space="0" w:color="auto"/>
        <w:left w:val="none" w:sz="0" w:space="0" w:color="auto"/>
        <w:bottom w:val="none" w:sz="0" w:space="0" w:color="auto"/>
        <w:right w:val="none" w:sz="0" w:space="0" w:color="auto"/>
      </w:divBdr>
    </w:div>
    <w:div w:id="262734601">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28647332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9581143">
      <w:bodyDiv w:val="1"/>
      <w:marLeft w:val="0"/>
      <w:marRight w:val="0"/>
      <w:marTop w:val="0"/>
      <w:marBottom w:val="0"/>
      <w:divBdr>
        <w:top w:val="none" w:sz="0" w:space="0" w:color="auto"/>
        <w:left w:val="none" w:sz="0" w:space="0" w:color="auto"/>
        <w:bottom w:val="none" w:sz="0" w:space="0" w:color="auto"/>
        <w:right w:val="none" w:sz="0" w:space="0" w:color="auto"/>
      </w:divBdr>
    </w:div>
    <w:div w:id="321472132">
      <w:bodyDiv w:val="1"/>
      <w:marLeft w:val="0"/>
      <w:marRight w:val="0"/>
      <w:marTop w:val="0"/>
      <w:marBottom w:val="0"/>
      <w:divBdr>
        <w:top w:val="none" w:sz="0" w:space="0" w:color="auto"/>
        <w:left w:val="none" w:sz="0" w:space="0" w:color="auto"/>
        <w:bottom w:val="none" w:sz="0" w:space="0" w:color="auto"/>
        <w:right w:val="none" w:sz="0" w:space="0" w:color="auto"/>
      </w:divBdr>
    </w:div>
    <w:div w:id="331184012">
      <w:bodyDiv w:val="1"/>
      <w:marLeft w:val="0"/>
      <w:marRight w:val="0"/>
      <w:marTop w:val="0"/>
      <w:marBottom w:val="0"/>
      <w:divBdr>
        <w:top w:val="none" w:sz="0" w:space="0" w:color="auto"/>
        <w:left w:val="none" w:sz="0" w:space="0" w:color="auto"/>
        <w:bottom w:val="none" w:sz="0" w:space="0" w:color="auto"/>
        <w:right w:val="none" w:sz="0" w:space="0" w:color="auto"/>
      </w:divBdr>
    </w:div>
    <w:div w:id="359866791">
      <w:bodyDiv w:val="1"/>
      <w:marLeft w:val="0"/>
      <w:marRight w:val="0"/>
      <w:marTop w:val="0"/>
      <w:marBottom w:val="0"/>
      <w:divBdr>
        <w:top w:val="none" w:sz="0" w:space="0" w:color="auto"/>
        <w:left w:val="none" w:sz="0" w:space="0" w:color="auto"/>
        <w:bottom w:val="none" w:sz="0" w:space="0" w:color="auto"/>
        <w:right w:val="none" w:sz="0" w:space="0" w:color="auto"/>
      </w:divBdr>
    </w:div>
    <w:div w:id="367026066">
      <w:bodyDiv w:val="1"/>
      <w:marLeft w:val="0"/>
      <w:marRight w:val="0"/>
      <w:marTop w:val="0"/>
      <w:marBottom w:val="0"/>
      <w:divBdr>
        <w:top w:val="none" w:sz="0" w:space="0" w:color="auto"/>
        <w:left w:val="none" w:sz="0" w:space="0" w:color="auto"/>
        <w:bottom w:val="none" w:sz="0" w:space="0" w:color="auto"/>
        <w:right w:val="none" w:sz="0" w:space="0" w:color="auto"/>
      </w:divBdr>
    </w:div>
    <w:div w:id="372465042">
      <w:bodyDiv w:val="1"/>
      <w:marLeft w:val="0"/>
      <w:marRight w:val="0"/>
      <w:marTop w:val="0"/>
      <w:marBottom w:val="0"/>
      <w:divBdr>
        <w:top w:val="none" w:sz="0" w:space="0" w:color="auto"/>
        <w:left w:val="none" w:sz="0" w:space="0" w:color="auto"/>
        <w:bottom w:val="none" w:sz="0" w:space="0" w:color="auto"/>
        <w:right w:val="none" w:sz="0" w:space="0" w:color="auto"/>
      </w:divBdr>
    </w:div>
    <w:div w:id="394544868">
      <w:bodyDiv w:val="1"/>
      <w:marLeft w:val="0"/>
      <w:marRight w:val="0"/>
      <w:marTop w:val="0"/>
      <w:marBottom w:val="0"/>
      <w:divBdr>
        <w:top w:val="none" w:sz="0" w:space="0" w:color="auto"/>
        <w:left w:val="none" w:sz="0" w:space="0" w:color="auto"/>
        <w:bottom w:val="none" w:sz="0" w:space="0" w:color="auto"/>
        <w:right w:val="none" w:sz="0" w:space="0" w:color="auto"/>
      </w:divBdr>
    </w:div>
    <w:div w:id="395199934">
      <w:bodyDiv w:val="1"/>
      <w:marLeft w:val="0"/>
      <w:marRight w:val="0"/>
      <w:marTop w:val="0"/>
      <w:marBottom w:val="0"/>
      <w:divBdr>
        <w:top w:val="none" w:sz="0" w:space="0" w:color="auto"/>
        <w:left w:val="none" w:sz="0" w:space="0" w:color="auto"/>
        <w:bottom w:val="none" w:sz="0" w:space="0" w:color="auto"/>
        <w:right w:val="none" w:sz="0" w:space="0" w:color="auto"/>
      </w:divBdr>
    </w:div>
    <w:div w:id="425539397">
      <w:bodyDiv w:val="1"/>
      <w:marLeft w:val="0"/>
      <w:marRight w:val="0"/>
      <w:marTop w:val="0"/>
      <w:marBottom w:val="0"/>
      <w:divBdr>
        <w:top w:val="none" w:sz="0" w:space="0" w:color="auto"/>
        <w:left w:val="none" w:sz="0" w:space="0" w:color="auto"/>
        <w:bottom w:val="none" w:sz="0" w:space="0" w:color="auto"/>
        <w:right w:val="none" w:sz="0" w:space="0" w:color="auto"/>
      </w:divBdr>
    </w:div>
    <w:div w:id="428626992">
      <w:bodyDiv w:val="1"/>
      <w:marLeft w:val="0"/>
      <w:marRight w:val="0"/>
      <w:marTop w:val="0"/>
      <w:marBottom w:val="0"/>
      <w:divBdr>
        <w:top w:val="none" w:sz="0" w:space="0" w:color="auto"/>
        <w:left w:val="none" w:sz="0" w:space="0" w:color="auto"/>
        <w:bottom w:val="none" w:sz="0" w:space="0" w:color="auto"/>
        <w:right w:val="none" w:sz="0" w:space="0" w:color="auto"/>
      </w:divBdr>
    </w:div>
    <w:div w:id="430853143">
      <w:bodyDiv w:val="1"/>
      <w:marLeft w:val="0"/>
      <w:marRight w:val="0"/>
      <w:marTop w:val="0"/>
      <w:marBottom w:val="0"/>
      <w:divBdr>
        <w:top w:val="none" w:sz="0" w:space="0" w:color="auto"/>
        <w:left w:val="none" w:sz="0" w:space="0" w:color="auto"/>
        <w:bottom w:val="none" w:sz="0" w:space="0" w:color="auto"/>
        <w:right w:val="none" w:sz="0" w:space="0" w:color="auto"/>
      </w:divBdr>
    </w:div>
    <w:div w:id="447744805">
      <w:bodyDiv w:val="1"/>
      <w:marLeft w:val="0"/>
      <w:marRight w:val="0"/>
      <w:marTop w:val="0"/>
      <w:marBottom w:val="0"/>
      <w:divBdr>
        <w:top w:val="none" w:sz="0" w:space="0" w:color="auto"/>
        <w:left w:val="none" w:sz="0" w:space="0" w:color="auto"/>
        <w:bottom w:val="none" w:sz="0" w:space="0" w:color="auto"/>
        <w:right w:val="none" w:sz="0" w:space="0" w:color="auto"/>
      </w:divBdr>
    </w:div>
    <w:div w:id="456292992">
      <w:bodyDiv w:val="1"/>
      <w:marLeft w:val="0"/>
      <w:marRight w:val="0"/>
      <w:marTop w:val="0"/>
      <w:marBottom w:val="0"/>
      <w:divBdr>
        <w:top w:val="none" w:sz="0" w:space="0" w:color="auto"/>
        <w:left w:val="none" w:sz="0" w:space="0" w:color="auto"/>
        <w:bottom w:val="none" w:sz="0" w:space="0" w:color="auto"/>
        <w:right w:val="none" w:sz="0" w:space="0" w:color="auto"/>
      </w:divBdr>
    </w:div>
    <w:div w:id="457727814">
      <w:bodyDiv w:val="1"/>
      <w:marLeft w:val="0"/>
      <w:marRight w:val="0"/>
      <w:marTop w:val="0"/>
      <w:marBottom w:val="0"/>
      <w:divBdr>
        <w:top w:val="none" w:sz="0" w:space="0" w:color="auto"/>
        <w:left w:val="none" w:sz="0" w:space="0" w:color="auto"/>
        <w:bottom w:val="none" w:sz="0" w:space="0" w:color="auto"/>
        <w:right w:val="none" w:sz="0" w:space="0" w:color="auto"/>
      </w:divBdr>
    </w:div>
    <w:div w:id="464391173">
      <w:bodyDiv w:val="1"/>
      <w:marLeft w:val="0"/>
      <w:marRight w:val="0"/>
      <w:marTop w:val="0"/>
      <w:marBottom w:val="0"/>
      <w:divBdr>
        <w:top w:val="none" w:sz="0" w:space="0" w:color="auto"/>
        <w:left w:val="none" w:sz="0" w:space="0" w:color="auto"/>
        <w:bottom w:val="none" w:sz="0" w:space="0" w:color="auto"/>
        <w:right w:val="none" w:sz="0" w:space="0" w:color="auto"/>
      </w:divBdr>
    </w:div>
    <w:div w:id="466971358">
      <w:bodyDiv w:val="1"/>
      <w:marLeft w:val="0"/>
      <w:marRight w:val="0"/>
      <w:marTop w:val="0"/>
      <w:marBottom w:val="0"/>
      <w:divBdr>
        <w:top w:val="none" w:sz="0" w:space="0" w:color="auto"/>
        <w:left w:val="none" w:sz="0" w:space="0" w:color="auto"/>
        <w:bottom w:val="none" w:sz="0" w:space="0" w:color="auto"/>
        <w:right w:val="none" w:sz="0" w:space="0" w:color="auto"/>
      </w:divBdr>
    </w:div>
    <w:div w:id="471026308">
      <w:bodyDiv w:val="1"/>
      <w:marLeft w:val="0"/>
      <w:marRight w:val="0"/>
      <w:marTop w:val="0"/>
      <w:marBottom w:val="0"/>
      <w:divBdr>
        <w:top w:val="none" w:sz="0" w:space="0" w:color="auto"/>
        <w:left w:val="none" w:sz="0" w:space="0" w:color="auto"/>
        <w:bottom w:val="none" w:sz="0" w:space="0" w:color="auto"/>
        <w:right w:val="none" w:sz="0" w:space="0" w:color="auto"/>
      </w:divBdr>
    </w:div>
    <w:div w:id="471556003">
      <w:bodyDiv w:val="1"/>
      <w:marLeft w:val="0"/>
      <w:marRight w:val="0"/>
      <w:marTop w:val="0"/>
      <w:marBottom w:val="0"/>
      <w:divBdr>
        <w:top w:val="none" w:sz="0" w:space="0" w:color="auto"/>
        <w:left w:val="none" w:sz="0" w:space="0" w:color="auto"/>
        <w:bottom w:val="none" w:sz="0" w:space="0" w:color="auto"/>
        <w:right w:val="none" w:sz="0" w:space="0" w:color="auto"/>
      </w:divBdr>
    </w:div>
    <w:div w:id="476336824">
      <w:bodyDiv w:val="1"/>
      <w:marLeft w:val="0"/>
      <w:marRight w:val="0"/>
      <w:marTop w:val="0"/>
      <w:marBottom w:val="0"/>
      <w:divBdr>
        <w:top w:val="none" w:sz="0" w:space="0" w:color="auto"/>
        <w:left w:val="none" w:sz="0" w:space="0" w:color="auto"/>
        <w:bottom w:val="none" w:sz="0" w:space="0" w:color="auto"/>
        <w:right w:val="none" w:sz="0" w:space="0" w:color="auto"/>
      </w:divBdr>
    </w:div>
    <w:div w:id="492794083">
      <w:bodyDiv w:val="1"/>
      <w:marLeft w:val="0"/>
      <w:marRight w:val="0"/>
      <w:marTop w:val="0"/>
      <w:marBottom w:val="0"/>
      <w:divBdr>
        <w:top w:val="none" w:sz="0" w:space="0" w:color="auto"/>
        <w:left w:val="none" w:sz="0" w:space="0" w:color="auto"/>
        <w:bottom w:val="none" w:sz="0" w:space="0" w:color="auto"/>
        <w:right w:val="none" w:sz="0" w:space="0" w:color="auto"/>
      </w:divBdr>
    </w:div>
    <w:div w:id="507333588">
      <w:bodyDiv w:val="1"/>
      <w:marLeft w:val="0"/>
      <w:marRight w:val="0"/>
      <w:marTop w:val="0"/>
      <w:marBottom w:val="0"/>
      <w:divBdr>
        <w:top w:val="none" w:sz="0" w:space="0" w:color="auto"/>
        <w:left w:val="none" w:sz="0" w:space="0" w:color="auto"/>
        <w:bottom w:val="none" w:sz="0" w:space="0" w:color="auto"/>
        <w:right w:val="none" w:sz="0" w:space="0" w:color="auto"/>
      </w:divBdr>
    </w:div>
    <w:div w:id="522403011">
      <w:bodyDiv w:val="1"/>
      <w:marLeft w:val="0"/>
      <w:marRight w:val="0"/>
      <w:marTop w:val="0"/>
      <w:marBottom w:val="0"/>
      <w:divBdr>
        <w:top w:val="none" w:sz="0" w:space="0" w:color="auto"/>
        <w:left w:val="none" w:sz="0" w:space="0" w:color="auto"/>
        <w:bottom w:val="none" w:sz="0" w:space="0" w:color="auto"/>
        <w:right w:val="none" w:sz="0" w:space="0" w:color="auto"/>
      </w:divBdr>
    </w:div>
    <w:div w:id="533269564">
      <w:bodyDiv w:val="1"/>
      <w:marLeft w:val="0"/>
      <w:marRight w:val="0"/>
      <w:marTop w:val="0"/>
      <w:marBottom w:val="0"/>
      <w:divBdr>
        <w:top w:val="none" w:sz="0" w:space="0" w:color="auto"/>
        <w:left w:val="none" w:sz="0" w:space="0" w:color="auto"/>
        <w:bottom w:val="none" w:sz="0" w:space="0" w:color="auto"/>
        <w:right w:val="none" w:sz="0" w:space="0" w:color="auto"/>
      </w:divBdr>
    </w:div>
    <w:div w:id="610549540">
      <w:bodyDiv w:val="1"/>
      <w:marLeft w:val="0"/>
      <w:marRight w:val="0"/>
      <w:marTop w:val="0"/>
      <w:marBottom w:val="0"/>
      <w:divBdr>
        <w:top w:val="none" w:sz="0" w:space="0" w:color="auto"/>
        <w:left w:val="none" w:sz="0" w:space="0" w:color="auto"/>
        <w:bottom w:val="none" w:sz="0" w:space="0" w:color="auto"/>
        <w:right w:val="none" w:sz="0" w:space="0" w:color="auto"/>
      </w:divBdr>
    </w:div>
    <w:div w:id="610822515">
      <w:bodyDiv w:val="1"/>
      <w:marLeft w:val="0"/>
      <w:marRight w:val="0"/>
      <w:marTop w:val="0"/>
      <w:marBottom w:val="0"/>
      <w:divBdr>
        <w:top w:val="none" w:sz="0" w:space="0" w:color="auto"/>
        <w:left w:val="none" w:sz="0" w:space="0" w:color="auto"/>
        <w:bottom w:val="none" w:sz="0" w:space="0" w:color="auto"/>
        <w:right w:val="none" w:sz="0" w:space="0" w:color="auto"/>
      </w:divBdr>
    </w:div>
    <w:div w:id="617495459">
      <w:bodyDiv w:val="1"/>
      <w:marLeft w:val="0"/>
      <w:marRight w:val="0"/>
      <w:marTop w:val="0"/>
      <w:marBottom w:val="0"/>
      <w:divBdr>
        <w:top w:val="none" w:sz="0" w:space="0" w:color="auto"/>
        <w:left w:val="none" w:sz="0" w:space="0" w:color="auto"/>
        <w:bottom w:val="none" w:sz="0" w:space="0" w:color="auto"/>
        <w:right w:val="none" w:sz="0" w:space="0" w:color="auto"/>
      </w:divBdr>
    </w:div>
    <w:div w:id="623655219">
      <w:bodyDiv w:val="1"/>
      <w:marLeft w:val="0"/>
      <w:marRight w:val="0"/>
      <w:marTop w:val="0"/>
      <w:marBottom w:val="0"/>
      <w:divBdr>
        <w:top w:val="none" w:sz="0" w:space="0" w:color="auto"/>
        <w:left w:val="none" w:sz="0" w:space="0" w:color="auto"/>
        <w:bottom w:val="none" w:sz="0" w:space="0" w:color="auto"/>
        <w:right w:val="none" w:sz="0" w:space="0" w:color="auto"/>
      </w:divBdr>
    </w:div>
    <w:div w:id="639922061">
      <w:bodyDiv w:val="1"/>
      <w:marLeft w:val="0"/>
      <w:marRight w:val="0"/>
      <w:marTop w:val="0"/>
      <w:marBottom w:val="0"/>
      <w:divBdr>
        <w:top w:val="none" w:sz="0" w:space="0" w:color="auto"/>
        <w:left w:val="none" w:sz="0" w:space="0" w:color="auto"/>
        <w:bottom w:val="none" w:sz="0" w:space="0" w:color="auto"/>
        <w:right w:val="none" w:sz="0" w:space="0" w:color="auto"/>
      </w:divBdr>
    </w:div>
    <w:div w:id="641039733">
      <w:bodyDiv w:val="1"/>
      <w:marLeft w:val="0"/>
      <w:marRight w:val="0"/>
      <w:marTop w:val="0"/>
      <w:marBottom w:val="0"/>
      <w:divBdr>
        <w:top w:val="none" w:sz="0" w:space="0" w:color="auto"/>
        <w:left w:val="none" w:sz="0" w:space="0" w:color="auto"/>
        <w:bottom w:val="none" w:sz="0" w:space="0" w:color="auto"/>
        <w:right w:val="none" w:sz="0" w:space="0" w:color="auto"/>
      </w:divBdr>
    </w:div>
    <w:div w:id="655257569">
      <w:bodyDiv w:val="1"/>
      <w:marLeft w:val="0"/>
      <w:marRight w:val="0"/>
      <w:marTop w:val="0"/>
      <w:marBottom w:val="0"/>
      <w:divBdr>
        <w:top w:val="none" w:sz="0" w:space="0" w:color="auto"/>
        <w:left w:val="none" w:sz="0" w:space="0" w:color="auto"/>
        <w:bottom w:val="none" w:sz="0" w:space="0" w:color="auto"/>
        <w:right w:val="none" w:sz="0" w:space="0" w:color="auto"/>
      </w:divBdr>
    </w:div>
    <w:div w:id="691610573">
      <w:bodyDiv w:val="1"/>
      <w:marLeft w:val="0"/>
      <w:marRight w:val="0"/>
      <w:marTop w:val="0"/>
      <w:marBottom w:val="0"/>
      <w:divBdr>
        <w:top w:val="none" w:sz="0" w:space="0" w:color="auto"/>
        <w:left w:val="none" w:sz="0" w:space="0" w:color="auto"/>
        <w:bottom w:val="none" w:sz="0" w:space="0" w:color="auto"/>
        <w:right w:val="none" w:sz="0" w:space="0" w:color="auto"/>
      </w:divBdr>
    </w:div>
    <w:div w:id="696273088">
      <w:bodyDiv w:val="1"/>
      <w:marLeft w:val="0"/>
      <w:marRight w:val="0"/>
      <w:marTop w:val="0"/>
      <w:marBottom w:val="0"/>
      <w:divBdr>
        <w:top w:val="none" w:sz="0" w:space="0" w:color="auto"/>
        <w:left w:val="none" w:sz="0" w:space="0" w:color="auto"/>
        <w:bottom w:val="none" w:sz="0" w:space="0" w:color="auto"/>
        <w:right w:val="none" w:sz="0" w:space="0" w:color="auto"/>
      </w:divBdr>
    </w:div>
    <w:div w:id="712465069">
      <w:bodyDiv w:val="1"/>
      <w:marLeft w:val="0"/>
      <w:marRight w:val="0"/>
      <w:marTop w:val="0"/>
      <w:marBottom w:val="0"/>
      <w:divBdr>
        <w:top w:val="none" w:sz="0" w:space="0" w:color="auto"/>
        <w:left w:val="none" w:sz="0" w:space="0" w:color="auto"/>
        <w:bottom w:val="none" w:sz="0" w:space="0" w:color="auto"/>
        <w:right w:val="none" w:sz="0" w:space="0" w:color="auto"/>
      </w:divBdr>
    </w:div>
    <w:div w:id="716706306">
      <w:bodyDiv w:val="1"/>
      <w:marLeft w:val="0"/>
      <w:marRight w:val="0"/>
      <w:marTop w:val="0"/>
      <w:marBottom w:val="0"/>
      <w:divBdr>
        <w:top w:val="none" w:sz="0" w:space="0" w:color="auto"/>
        <w:left w:val="none" w:sz="0" w:space="0" w:color="auto"/>
        <w:bottom w:val="none" w:sz="0" w:space="0" w:color="auto"/>
        <w:right w:val="none" w:sz="0" w:space="0" w:color="auto"/>
      </w:divBdr>
    </w:div>
    <w:div w:id="765082001">
      <w:bodyDiv w:val="1"/>
      <w:marLeft w:val="0"/>
      <w:marRight w:val="0"/>
      <w:marTop w:val="0"/>
      <w:marBottom w:val="0"/>
      <w:divBdr>
        <w:top w:val="none" w:sz="0" w:space="0" w:color="auto"/>
        <w:left w:val="none" w:sz="0" w:space="0" w:color="auto"/>
        <w:bottom w:val="none" w:sz="0" w:space="0" w:color="auto"/>
        <w:right w:val="none" w:sz="0" w:space="0" w:color="auto"/>
      </w:divBdr>
    </w:div>
    <w:div w:id="767039510">
      <w:bodyDiv w:val="1"/>
      <w:marLeft w:val="0"/>
      <w:marRight w:val="0"/>
      <w:marTop w:val="0"/>
      <w:marBottom w:val="0"/>
      <w:divBdr>
        <w:top w:val="none" w:sz="0" w:space="0" w:color="auto"/>
        <w:left w:val="none" w:sz="0" w:space="0" w:color="auto"/>
        <w:bottom w:val="none" w:sz="0" w:space="0" w:color="auto"/>
        <w:right w:val="none" w:sz="0" w:space="0" w:color="auto"/>
      </w:divBdr>
    </w:div>
    <w:div w:id="803616665">
      <w:bodyDiv w:val="1"/>
      <w:marLeft w:val="0"/>
      <w:marRight w:val="0"/>
      <w:marTop w:val="0"/>
      <w:marBottom w:val="0"/>
      <w:divBdr>
        <w:top w:val="none" w:sz="0" w:space="0" w:color="auto"/>
        <w:left w:val="none" w:sz="0" w:space="0" w:color="auto"/>
        <w:bottom w:val="none" w:sz="0" w:space="0" w:color="auto"/>
        <w:right w:val="none" w:sz="0" w:space="0" w:color="auto"/>
      </w:divBdr>
    </w:div>
    <w:div w:id="822739796">
      <w:bodyDiv w:val="1"/>
      <w:marLeft w:val="0"/>
      <w:marRight w:val="0"/>
      <w:marTop w:val="0"/>
      <w:marBottom w:val="0"/>
      <w:divBdr>
        <w:top w:val="none" w:sz="0" w:space="0" w:color="auto"/>
        <w:left w:val="none" w:sz="0" w:space="0" w:color="auto"/>
        <w:bottom w:val="none" w:sz="0" w:space="0" w:color="auto"/>
        <w:right w:val="none" w:sz="0" w:space="0" w:color="auto"/>
      </w:divBdr>
    </w:div>
    <w:div w:id="860126474">
      <w:bodyDiv w:val="1"/>
      <w:marLeft w:val="0"/>
      <w:marRight w:val="0"/>
      <w:marTop w:val="0"/>
      <w:marBottom w:val="0"/>
      <w:divBdr>
        <w:top w:val="none" w:sz="0" w:space="0" w:color="auto"/>
        <w:left w:val="none" w:sz="0" w:space="0" w:color="auto"/>
        <w:bottom w:val="none" w:sz="0" w:space="0" w:color="auto"/>
        <w:right w:val="none" w:sz="0" w:space="0" w:color="auto"/>
      </w:divBdr>
    </w:div>
    <w:div w:id="869689727">
      <w:bodyDiv w:val="1"/>
      <w:marLeft w:val="0"/>
      <w:marRight w:val="0"/>
      <w:marTop w:val="0"/>
      <w:marBottom w:val="0"/>
      <w:divBdr>
        <w:top w:val="none" w:sz="0" w:space="0" w:color="auto"/>
        <w:left w:val="none" w:sz="0" w:space="0" w:color="auto"/>
        <w:bottom w:val="none" w:sz="0" w:space="0" w:color="auto"/>
        <w:right w:val="none" w:sz="0" w:space="0" w:color="auto"/>
      </w:divBdr>
    </w:div>
    <w:div w:id="871580132">
      <w:bodyDiv w:val="1"/>
      <w:marLeft w:val="0"/>
      <w:marRight w:val="0"/>
      <w:marTop w:val="0"/>
      <w:marBottom w:val="0"/>
      <w:divBdr>
        <w:top w:val="none" w:sz="0" w:space="0" w:color="auto"/>
        <w:left w:val="none" w:sz="0" w:space="0" w:color="auto"/>
        <w:bottom w:val="none" w:sz="0" w:space="0" w:color="auto"/>
        <w:right w:val="none" w:sz="0" w:space="0" w:color="auto"/>
      </w:divBdr>
    </w:div>
    <w:div w:id="899485988">
      <w:bodyDiv w:val="1"/>
      <w:marLeft w:val="0"/>
      <w:marRight w:val="0"/>
      <w:marTop w:val="0"/>
      <w:marBottom w:val="0"/>
      <w:divBdr>
        <w:top w:val="none" w:sz="0" w:space="0" w:color="auto"/>
        <w:left w:val="none" w:sz="0" w:space="0" w:color="auto"/>
        <w:bottom w:val="none" w:sz="0" w:space="0" w:color="auto"/>
        <w:right w:val="none" w:sz="0" w:space="0" w:color="auto"/>
      </w:divBdr>
    </w:div>
    <w:div w:id="901329200">
      <w:bodyDiv w:val="1"/>
      <w:marLeft w:val="0"/>
      <w:marRight w:val="0"/>
      <w:marTop w:val="0"/>
      <w:marBottom w:val="0"/>
      <w:divBdr>
        <w:top w:val="none" w:sz="0" w:space="0" w:color="auto"/>
        <w:left w:val="none" w:sz="0" w:space="0" w:color="auto"/>
        <w:bottom w:val="none" w:sz="0" w:space="0" w:color="auto"/>
        <w:right w:val="none" w:sz="0" w:space="0" w:color="auto"/>
      </w:divBdr>
    </w:div>
    <w:div w:id="906258443">
      <w:bodyDiv w:val="1"/>
      <w:marLeft w:val="0"/>
      <w:marRight w:val="0"/>
      <w:marTop w:val="0"/>
      <w:marBottom w:val="0"/>
      <w:divBdr>
        <w:top w:val="none" w:sz="0" w:space="0" w:color="auto"/>
        <w:left w:val="none" w:sz="0" w:space="0" w:color="auto"/>
        <w:bottom w:val="none" w:sz="0" w:space="0" w:color="auto"/>
        <w:right w:val="none" w:sz="0" w:space="0" w:color="auto"/>
      </w:divBdr>
    </w:div>
    <w:div w:id="915094602">
      <w:bodyDiv w:val="1"/>
      <w:marLeft w:val="0"/>
      <w:marRight w:val="0"/>
      <w:marTop w:val="0"/>
      <w:marBottom w:val="0"/>
      <w:divBdr>
        <w:top w:val="none" w:sz="0" w:space="0" w:color="auto"/>
        <w:left w:val="none" w:sz="0" w:space="0" w:color="auto"/>
        <w:bottom w:val="none" w:sz="0" w:space="0" w:color="auto"/>
        <w:right w:val="none" w:sz="0" w:space="0" w:color="auto"/>
      </w:divBdr>
    </w:div>
    <w:div w:id="931622218">
      <w:bodyDiv w:val="1"/>
      <w:marLeft w:val="0"/>
      <w:marRight w:val="0"/>
      <w:marTop w:val="0"/>
      <w:marBottom w:val="0"/>
      <w:divBdr>
        <w:top w:val="none" w:sz="0" w:space="0" w:color="auto"/>
        <w:left w:val="none" w:sz="0" w:space="0" w:color="auto"/>
        <w:bottom w:val="none" w:sz="0" w:space="0" w:color="auto"/>
        <w:right w:val="none" w:sz="0" w:space="0" w:color="auto"/>
      </w:divBdr>
    </w:div>
    <w:div w:id="944964676">
      <w:bodyDiv w:val="1"/>
      <w:marLeft w:val="0"/>
      <w:marRight w:val="0"/>
      <w:marTop w:val="0"/>
      <w:marBottom w:val="0"/>
      <w:divBdr>
        <w:top w:val="none" w:sz="0" w:space="0" w:color="auto"/>
        <w:left w:val="none" w:sz="0" w:space="0" w:color="auto"/>
        <w:bottom w:val="none" w:sz="0" w:space="0" w:color="auto"/>
        <w:right w:val="none" w:sz="0" w:space="0" w:color="auto"/>
      </w:divBdr>
    </w:div>
    <w:div w:id="950016473">
      <w:bodyDiv w:val="1"/>
      <w:marLeft w:val="0"/>
      <w:marRight w:val="0"/>
      <w:marTop w:val="0"/>
      <w:marBottom w:val="0"/>
      <w:divBdr>
        <w:top w:val="none" w:sz="0" w:space="0" w:color="auto"/>
        <w:left w:val="none" w:sz="0" w:space="0" w:color="auto"/>
        <w:bottom w:val="none" w:sz="0" w:space="0" w:color="auto"/>
        <w:right w:val="none" w:sz="0" w:space="0" w:color="auto"/>
      </w:divBdr>
    </w:div>
    <w:div w:id="958996933">
      <w:bodyDiv w:val="1"/>
      <w:marLeft w:val="0"/>
      <w:marRight w:val="0"/>
      <w:marTop w:val="0"/>
      <w:marBottom w:val="0"/>
      <w:divBdr>
        <w:top w:val="none" w:sz="0" w:space="0" w:color="auto"/>
        <w:left w:val="none" w:sz="0" w:space="0" w:color="auto"/>
        <w:bottom w:val="none" w:sz="0" w:space="0" w:color="auto"/>
        <w:right w:val="none" w:sz="0" w:space="0" w:color="auto"/>
      </w:divBdr>
    </w:div>
    <w:div w:id="972833914">
      <w:bodyDiv w:val="1"/>
      <w:marLeft w:val="0"/>
      <w:marRight w:val="0"/>
      <w:marTop w:val="0"/>
      <w:marBottom w:val="0"/>
      <w:divBdr>
        <w:top w:val="none" w:sz="0" w:space="0" w:color="auto"/>
        <w:left w:val="none" w:sz="0" w:space="0" w:color="auto"/>
        <w:bottom w:val="none" w:sz="0" w:space="0" w:color="auto"/>
        <w:right w:val="none" w:sz="0" w:space="0" w:color="auto"/>
      </w:divBdr>
    </w:div>
    <w:div w:id="982351799">
      <w:bodyDiv w:val="1"/>
      <w:marLeft w:val="0"/>
      <w:marRight w:val="0"/>
      <w:marTop w:val="0"/>
      <w:marBottom w:val="0"/>
      <w:divBdr>
        <w:top w:val="none" w:sz="0" w:space="0" w:color="auto"/>
        <w:left w:val="none" w:sz="0" w:space="0" w:color="auto"/>
        <w:bottom w:val="none" w:sz="0" w:space="0" w:color="auto"/>
        <w:right w:val="none" w:sz="0" w:space="0" w:color="auto"/>
      </w:divBdr>
    </w:div>
    <w:div w:id="996155730">
      <w:bodyDiv w:val="1"/>
      <w:marLeft w:val="0"/>
      <w:marRight w:val="0"/>
      <w:marTop w:val="0"/>
      <w:marBottom w:val="0"/>
      <w:divBdr>
        <w:top w:val="none" w:sz="0" w:space="0" w:color="auto"/>
        <w:left w:val="none" w:sz="0" w:space="0" w:color="auto"/>
        <w:bottom w:val="none" w:sz="0" w:space="0" w:color="auto"/>
        <w:right w:val="none" w:sz="0" w:space="0" w:color="auto"/>
      </w:divBdr>
    </w:div>
    <w:div w:id="1139609666">
      <w:bodyDiv w:val="1"/>
      <w:marLeft w:val="0"/>
      <w:marRight w:val="0"/>
      <w:marTop w:val="0"/>
      <w:marBottom w:val="0"/>
      <w:divBdr>
        <w:top w:val="none" w:sz="0" w:space="0" w:color="auto"/>
        <w:left w:val="none" w:sz="0" w:space="0" w:color="auto"/>
        <w:bottom w:val="none" w:sz="0" w:space="0" w:color="auto"/>
        <w:right w:val="none" w:sz="0" w:space="0" w:color="auto"/>
      </w:divBdr>
    </w:div>
    <w:div w:id="1171264059">
      <w:bodyDiv w:val="1"/>
      <w:marLeft w:val="0"/>
      <w:marRight w:val="0"/>
      <w:marTop w:val="0"/>
      <w:marBottom w:val="0"/>
      <w:divBdr>
        <w:top w:val="none" w:sz="0" w:space="0" w:color="auto"/>
        <w:left w:val="none" w:sz="0" w:space="0" w:color="auto"/>
        <w:bottom w:val="none" w:sz="0" w:space="0" w:color="auto"/>
        <w:right w:val="none" w:sz="0" w:space="0" w:color="auto"/>
      </w:divBdr>
    </w:div>
    <w:div w:id="1204369489">
      <w:bodyDiv w:val="1"/>
      <w:marLeft w:val="0"/>
      <w:marRight w:val="0"/>
      <w:marTop w:val="0"/>
      <w:marBottom w:val="0"/>
      <w:divBdr>
        <w:top w:val="none" w:sz="0" w:space="0" w:color="auto"/>
        <w:left w:val="none" w:sz="0" w:space="0" w:color="auto"/>
        <w:bottom w:val="none" w:sz="0" w:space="0" w:color="auto"/>
        <w:right w:val="none" w:sz="0" w:space="0" w:color="auto"/>
      </w:divBdr>
    </w:div>
    <w:div w:id="1217543304">
      <w:bodyDiv w:val="1"/>
      <w:marLeft w:val="0"/>
      <w:marRight w:val="0"/>
      <w:marTop w:val="0"/>
      <w:marBottom w:val="0"/>
      <w:divBdr>
        <w:top w:val="none" w:sz="0" w:space="0" w:color="auto"/>
        <w:left w:val="none" w:sz="0" w:space="0" w:color="auto"/>
        <w:bottom w:val="none" w:sz="0" w:space="0" w:color="auto"/>
        <w:right w:val="none" w:sz="0" w:space="0" w:color="auto"/>
      </w:divBdr>
    </w:div>
    <w:div w:id="1226187844">
      <w:bodyDiv w:val="1"/>
      <w:marLeft w:val="0"/>
      <w:marRight w:val="0"/>
      <w:marTop w:val="0"/>
      <w:marBottom w:val="0"/>
      <w:divBdr>
        <w:top w:val="none" w:sz="0" w:space="0" w:color="auto"/>
        <w:left w:val="none" w:sz="0" w:space="0" w:color="auto"/>
        <w:bottom w:val="none" w:sz="0" w:space="0" w:color="auto"/>
        <w:right w:val="none" w:sz="0" w:space="0" w:color="auto"/>
      </w:divBdr>
    </w:div>
    <w:div w:id="1252927167">
      <w:bodyDiv w:val="1"/>
      <w:marLeft w:val="0"/>
      <w:marRight w:val="0"/>
      <w:marTop w:val="0"/>
      <w:marBottom w:val="0"/>
      <w:divBdr>
        <w:top w:val="none" w:sz="0" w:space="0" w:color="auto"/>
        <w:left w:val="none" w:sz="0" w:space="0" w:color="auto"/>
        <w:bottom w:val="none" w:sz="0" w:space="0" w:color="auto"/>
        <w:right w:val="none" w:sz="0" w:space="0" w:color="auto"/>
      </w:divBdr>
    </w:div>
    <w:div w:id="1253589099">
      <w:bodyDiv w:val="1"/>
      <w:marLeft w:val="0"/>
      <w:marRight w:val="0"/>
      <w:marTop w:val="0"/>
      <w:marBottom w:val="0"/>
      <w:divBdr>
        <w:top w:val="none" w:sz="0" w:space="0" w:color="auto"/>
        <w:left w:val="none" w:sz="0" w:space="0" w:color="auto"/>
        <w:bottom w:val="none" w:sz="0" w:space="0" w:color="auto"/>
        <w:right w:val="none" w:sz="0" w:space="0" w:color="auto"/>
      </w:divBdr>
    </w:div>
    <w:div w:id="1287347982">
      <w:bodyDiv w:val="1"/>
      <w:marLeft w:val="0"/>
      <w:marRight w:val="0"/>
      <w:marTop w:val="0"/>
      <w:marBottom w:val="0"/>
      <w:divBdr>
        <w:top w:val="none" w:sz="0" w:space="0" w:color="auto"/>
        <w:left w:val="none" w:sz="0" w:space="0" w:color="auto"/>
        <w:bottom w:val="none" w:sz="0" w:space="0" w:color="auto"/>
        <w:right w:val="none" w:sz="0" w:space="0" w:color="auto"/>
      </w:divBdr>
    </w:div>
    <w:div w:id="1325665930">
      <w:bodyDiv w:val="1"/>
      <w:marLeft w:val="0"/>
      <w:marRight w:val="0"/>
      <w:marTop w:val="0"/>
      <w:marBottom w:val="0"/>
      <w:divBdr>
        <w:top w:val="none" w:sz="0" w:space="0" w:color="auto"/>
        <w:left w:val="none" w:sz="0" w:space="0" w:color="auto"/>
        <w:bottom w:val="none" w:sz="0" w:space="0" w:color="auto"/>
        <w:right w:val="none" w:sz="0" w:space="0" w:color="auto"/>
      </w:divBdr>
    </w:div>
    <w:div w:id="1334454586">
      <w:bodyDiv w:val="1"/>
      <w:marLeft w:val="0"/>
      <w:marRight w:val="0"/>
      <w:marTop w:val="0"/>
      <w:marBottom w:val="0"/>
      <w:divBdr>
        <w:top w:val="none" w:sz="0" w:space="0" w:color="auto"/>
        <w:left w:val="none" w:sz="0" w:space="0" w:color="auto"/>
        <w:bottom w:val="none" w:sz="0" w:space="0" w:color="auto"/>
        <w:right w:val="none" w:sz="0" w:space="0" w:color="auto"/>
      </w:divBdr>
    </w:div>
    <w:div w:id="1345521730">
      <w:bodyDiv w:val="1"/>
      <w:marLeft w:val="0"/>
      <w:marRight w:val="0"/>
      <w:marTop w:val="0"/>
      <w:marBottom w:val="0"/>
      <w:divBdr>
        <w:top w:val="none" w:sz="0" w:space="0" w:color="auto"/>
        <w:left w:val="none" w:sz="0" w:space="0" w:color="auto"/>
        <w:bottom w:val="none" w:sz="0" w:space="0" w:color="auto"/>
        <w:right w:val="none" w:sz="0" w:space="0" w:color="auto"/>
      </w:divBdr>
    </w:div>
    <w:div w:id="1355114751">
      <w:bodyDiv w:val="1"/>
      <w:marLeft w:val="0"/>
      <w:marRight w:val="0"/>
      <w:marTop w:val="0"/>
      <w:marBottom w:val="0"/>
      <w:divBdr>
        <w:top w:val="none" w:sz="0" w:space="0" w:color="auto"/>
        <w:left w:val="none" w:sz="0" w:space="0" w:color="auto"/>
        <w:bottom w:val="none" w:sz="0" w:space="0" w:color="auto"/>
        <w:right w:val="none" w:sz="0" w:space="0" w:color="auto"/>
      </w:divBdr>
    </w:div>
    <w:div w:id="1396704150">
      <w:bodyDiv w:val="1"/>
      <w:marLeft w:val="0"/>
      <w:marRight w:val="0"/>
      <w:marTop w:val="0"/>
      <w:marBottom w:val="0"/>
      <w:divBdr>
        <w:top w:val="none" w:sz="0" w:space="0" w:color="auto"/>
        <w:left w:val="none" w:sz="0" w:space="0" w:color="auto"/>
        <w:bottom w:val="none" w:sz="0" w:space="0" w:color="auto"/>
        <w:right w:val="none" w:sz="0" w:space="0" w:color="auto"/>
      </w:divBdr>
    </w:div>
    <w:div w:id="1454983066">
      <w:bodyDiv w:val="1"/>
      <w:marLeft w:val="0"/>
      <w:marRight w:val="0"/>
      <w:marTop w:val="0"/>
      <w:marBottom w:val="0"/>
      <w:divBdr>
        <w:top w:val="none" w:sz="0" w:space="0" w:color="auto"/>
        <w:left w:val="none" w:sz="0" w:space="0" w:color="auto"/>
        <w:bottom w:val="none" w:sz="0" w:space="0" w:color="auto"/>
        <w:right w:val="none" w:sz="0" w:space="0" w:color="auto"/>
      </w:divBdr>
    </w:div>
    <w:div w:id="1456944539">
      <w:bodyDiv w:val="1"/>
      <w:marLeft w:val="0"/>
      <w:marRight w:val="0"/>
      <w:marTop w:val="0"/>
      <w:marBottom w:val="0"/>
      <w:divBdr>
        <w:top w:val="none" w:sz="0" w:space="0" w:color="auto"/>
        <w:left w:val="none" w:sz="0" w:space="0" w:color="auto"/>
        <w:bottom w:val="none" w:sz="0" w:space="0" w:color="auto"/>
        <w:right w:val="none" w:sz="0" w:space="0" w:color="auto"/>
      </w:divBdr>
    </w:div>
    <w:div w:id="1461801962">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493182674">
      <w:bodyDiv w:val="1"/>
      <w:marLeft w:val="0"/>
      <w:marRight w:val="0"/>
      <w:marTop w:val="0"/>
      <w:marBottom w:val="0"/>
      <w:divBdr>
        <w:top w:val="none" w:sz="0" w:space="0" w:color="auto"/>
        <w:left w:val="none" w:sz="0" w:space="0" w:color="auto"/>
        <w:bottom w:val="none" w:sz="0" w:space="0" w:color="auto"/>
        <w:right w:val="none" w:sz="0" w:space="0" w:color="auto"/>
      </w:divBdr>
    </w:div>
    <w:div w:id="1516580128">
      <w:bodyDiv w:val="1"/>
      <w:marLeft w:val="0"/>
      <w:marRight w:val="0"/>
      <w:marTop w:val="0"/>
      <w:marBottom w:val="0"/>
      <w:divBdr>
        <w:top w:val="none" w:sz="0" w:space="0" w:color="auto"/>
        <w:left w:val="none" w:sz="0" w:space="0" w:color="auto"/>
        <w:bottom w:val="none" w:sz="0" w:space="0" w:color="auto"/>
        <w:right w:val="none" w:sz="0" w:space="0" w:color="auto"/>
      </w:divBdr>
    </w:div>
    <w:div w:id="1528255883">
      <w:bodyDiv w:val="1"/>
      <w:marLeft w:val="0"/>
      <w:marRight w:val="0"/>
      <w:marTop w:val="0"/>
      <w:marBottom w:val="0"/>
      <w:divBdr>
        <w:top w:val="none" w:sz="0" w:space="0" w:color="auto"/>
        <w:left w:val="none" w:sz="0" w:space="0" w:color="auto"/>
        <w:bottom w:val="none" w:sz="0" w:space="0" w:color="auto"/>
        <w:right w:val="none" w:sz="0" w:space="0" w:color="auto"/>
      </w:divBdr>
    </w:div>
    <w:div w:id="1566800495">
      <w:bodyDiv w:val="1"/>
      <w:marLeft w:val="0"/>
      <w:marRight w:val="0"/>
      <w:marTop w:val="0"/>
      <w:marBottom w:val="0"/>
      <w:divBdr>
        <w:top w:val="none" w:sz="0" w:space="0" w:color="auto"/>
        <w:left w:val="none" w:sz="0" w:space="0" w:color="auto"/>
        <w:bottom w:val="none" w:sz="0" w:space="0" w:color="auto"/>
        <w:right w:val="none" w:sz="0" w:space="0" w:color="auto"/>
      </w:divBdr>
    </w:div>
    <w:div w:id="1594123474">
      <w:bodyDiv w:val="1"/>
      <w:marLeft w:val="0"/>
      <w:marRight w:val="0"/>
      <w:marTop w:val="0"/>
      <w:marBottom w:val="0"/>
      <w:divBdr>
        <w:top w:val="none" w:sz="0" w:space="0" w:color="auto"/>
        <w:left w:val="none" w:sz="0" w:space="0" w:color="auto"/>
        <w:bottom w:val="none" w:sz="0" w:space="0" w:color="auto"/>
        <w:right w:val="none" w:sz="0" w:space="0" w:color="auto"/>
      </w:divBdr>
    </w:div>
    <w:div w:id="1604611958">
      <w:bodyDiv w:val="1"/>
      <w:marLeft w:val="0"/>
      <w:marRight w:val="0"/>
      <w:marTop w:val="0"/>
      <w:marBottom w:val="0"/>
      <w:divBdr>
        <w:top w:val="none" w:sz="0" w:space="0" w:color="auto"/>
        <w:left w:val="none" w:sz="0" w:space="0" w:color="auto"/>
        <w:bottom w:val="none" w:sz="0" w:space="0" w:color="auto"/>
        <w:right w:val="none" w:sz="0" w:space="0" w:color="auto"/>
      </w:divBdr>
    </w:div>
    <w:div w:id="1610089960">
      <w:bodyDiv w:val="1"/>
      <w:marLeft w:val="0"/>
      <w:marRight w:val="0"/>
      <w:marTop w:val="0"/>
      <w:marBottom w:val="0"/>
      <w:divBdr>
        <w:top w:val="none" w:sz="0" w:space="0" w:color="auto"/>
        <w:left w:val="none" w:sz="0" w:space="0" w:color="auto"/>
        <w:bottom w:val="none" w:sz="0" w:space="0" w:color="auto"/>
        <w:right w:val="none" w:sz="0" w:space="0" w:color="auto"/>
      </w:divBdr>
    </w:div>
    <w:div w:id="1648432770">
      <w:bodyDiv w:val="1"/>
      <w:marLeft w:val="0"/>
      <w:marRight w:val="0"/>
      <w:marTop w:val="0"/>
      <w:marBottom w:val="0"/>
      <w:divBdr>
        <w:top w:val="none" w:sz="0" w:space="0" w:color="auto"/>
        <w:left w:val="none" w:sz="0" w:space="0" w:color="auto"/>
        <w:bottom w:val="none" w:sz="0" w:space="0" w:color="auto"/>
        <w:right w:val="none" w:sz="0" w:space="0" w:color="auto"/>
      </w:divBdr>
    </w:div>
    <w:div w:id="1653483750">
      <w:bodyDiv w:val="1"/>
      <w:marLeft w:val="0"/>
      <w:marRight w:val="0"/>
      <w:marTop w:val="0"/>
      <w:marBottom w:val="0"/>
      <w:divBdr>
        <w:top w:val="none" w:sz="0" w:space="0" w:color="auto"/>
        <w:left w:val="none" w:sz="0" w:space="0" w:color="auto"/>
        <w:bottom w:val="none" w:sz="0" w:space="0" w:color="auto"/>
        <w:right w:val="none" w:sz="0" w:space="0" w:color="auto"/>
      </w:divBdr>
    </w:div>
    <w:div w:id="1666854250">
      <w:bodyDiv w:val="1"/>
      <w:marLeft w:val="0"/>
      <w:marRight w:val="0"/>
      <w:marTop w:val="0"/>
      <w:marBottom w:val="0"/>
      <w:divBdr>
        <w:top w:val="none" w:sz="0" w:space="0" w:color="auto"/>
        <w:left w:val="none" w:sz="0" w:space="0" w:color="auto"/>
        <w:bottom w:val="none" w:sz="0" w:space="0" w:color="auto"/>
        <w:right w:val="none" w:sz="0" w:space="0" w:color="auto"/>
      </w:divBdr>
    </w:div>
    <w:div w:id="1679962623">
      <w:bodyDiv w:val="1"/>
      <w:marLeft w:val="0"/>
      <w:marRight w:val="0"/>
      <w:marTop w:val="0"/>
      <w:marBottom w:val="0"/>
      <w:divBdr>
        <w:top w:val="none" w:sz="0" w:space="0" w:color="auto"/>
        <w:left w:val="none" w:sz="0" w:space="0" w:color="auto"/>
        <w:bottom w:val="none" w:sz="0" w:space="0" w:color="auto"/>
        <w:right w:val="none" w:sz="0" w:space="0" w:color="auto"/>
      </w:divBdr>
    </w:div>
    <w:div w:id="1709573139">
      <w:bodyDiv w:val="1"/>
      <w:marLeft w:val="0"/>
      <w:marRight w:val="0"/>
      <w:marTop w:val="0"/>
      <w:marBottom w:val="0"/>
      <w:divBdr>
        <w:top w:val="none" w:sz="0" w:space="0" w:color="auto"/>
        <w:left w:val="none" w:sz="0" w:space="0" w:color="auto"/>
        <w:bottom w:val="none" w:sz="0" w:space="0" w:color="auto"/>
        <w:right w:val="none" w:sz="0" w:space="0" w:color="auto"/>
      </w:divBdr>
    </w:div>
    <w:div w:id="1720933028">
      <w:bodyDiv w:val="1"/>
      <w:marLeft w:val="0"/>
      <w:marRight w:val="0"/>
      <w:marTop w:val="0"/>
      <w:marBottom w:val="0"/>
      <w:divBdr>
        <w:top w:val="none" w:sz="0" w:space="0" w:color="auto"/>
        <w:left w:val="none" w:sz="0" w:space="0" w:color="auto"/>
        <w:bottom w:val="none" w:sz="0" w:space="0" w:color="auto"/>
        <w:right w:val="none" w:sz="0" w:space="0" w:color="auto"/>
      </w:divBdr>
    </w:div>
    <w:div w:id="1721049428">
      <w:bodyDiv w:val="1"/>
      <w:marLeft w:val="0"/>
      <w:marRight w:val="0"/>
      <w:marTop w:val="0"/>
      <w:marBottom w:val="0"/>
      <w:divBdr>
        <w:top w:val="none" w:sz="0" w:space="0" w:color="auto"/>
        <w:left w:val="none" w:sz="0" w:space="0" w:color="auto"/>
        <w:bottom w:val="none" w:sz="0" w:space="0" w:color="auto"/>
        <w:right w:val="none" w:sz="0" w:space="0" w:color="auto"/>
      </w:divBdr>
    </w:div>
    <w:div w:id="1759717162">
      <w:bodyDiv w:val="1"/>
      <w:marLeft w:val="0"/>
      <w:marRight w:val="0"/>
      <w:marTop w:val="0"/>
      <w:marBottom w:val="0"/>
      <w:divBdr>
        <w:top w:val="none" w:sz="0" w:space="0" w:color="auto"/>
        <w:left w:val="none" w:sz="0" w:space="0" w:color="auto"/>
        <w:bottom w:val="none" w:sz="0" w:space="0" w:color="auto"/>
        <w:right w:val="none" w:sz="0" w:space="0" w:color="auto"/>
      </w:divBdr>
    </w:div>
    <w:div w:id="1775588327">
      <w:bodyDiv w:val="1"/>
      <w:marLeft w:val="0"/>
      <w:marRight w:val="0"/>
      <w:marTop w:val="0"/>
      <w:marBottom w:val="0"/>
      <w:divBdr>
        <w:top w:val="none" w:sz="0" w:space="0" w:color="auto"/>
        <w:left w:val="none" w:sz="0" w:space="0" w:color="auto"/>
        <w:bottom w:val="none" w:sz="0" w:space="0" w:color="auto"/>
        <w:right w:val="none" w:sz="0" w:space="0" w:color="auto"/>
      </w:divBdr>
    </w:div>
    <w:div w:id="1777287043">
      <w:bodyDiv w:val="1"/>
      <w:marLeft w:val="0"/>
      <w:marRight w:val="0"/>
      <w:marTop w:val="0"/>
      <w:marBottom w:val="0"/>
      <w:divBdr>
        <w:top w:val="none" w:sz="0" w:space="0" w:color="auto"/>
        <w:left w:val="none" w:sz="0" w:space="0" w:color="auto"/>
        <w:bottom w:val="none" w:sz="0" w:space="0" w:color="auto"/>
        <w:right w:val="none" w:sz="0" w:space="0" w:color="auto"/>
      </w:divBdr>
    </w:div>
    <w:div w:id="1798521342">
      <w:bodyDiv w:val="1"/>
      <w:marLeft w:val="0"/>
      <w:marRight w:val="0"/>
      <w:marTop w:val="0"/>
      <w:marBottom w:val="0"/>
      <w:divBdr>
        <w:top w:val="none" w:sz="0" w:space="0" w:color="auto"/>
        <w:left w:val="none" w:sz="0" w:space="0" w:color="auto"/>
        <w:bottom w:val="none" w:sz="0" w:space="0" w:color="auto"/>
        <w:right w:val="none" w:sz="0" w:space="0" w:color="auto"/>
      </w:divBdr>
    </w:div>
    <w:div w:id="1810829012">
      <w:bodyDiv w:val="1"/>
      <w:marLeft w:val="0"/>
      <w:marRight w:val="0"/>
      <w:marTop w:val="0"/>
      <w:marBottom w:val="0"/>
      <w:divBdr>
        <w:top w:val="none" w:sz="0" w:space="0" w:color="auto"/>
        <w:left w:val="none" w:sz="0" w:space="0" w:color="auto"/>
        <w:bottom w:val="none" w:sz="0" w:space="0" w:color="auto"/>
        <w:right w:val="none" w:sz="0" w:space="0" w:color="auto"/>
      </w:divBdr>
    </w:div>
    <w:div w:id="1829978773">
      <w:bodyDiv w:val="1"/>
      <w:marLeft w:val="0"/>
      <w:marRight w:val="0"/>
      <w:marTop w:val="0"/>
      <w:marBottom w:val="0"/>
      <w:divBdr>
        <w:top w:val="none" w:sz="0" w:space="0" w:color="auto"/>
        <w:left w:val="none" w:sz="0" w:space="0" w:color="auto"/>
        <w:bottom w:val="none" w:sz="0" w:space="0" w:color="auto"/>
        <w:right w:val="none" w:sz="0" w:space="0" w:color="auto"/>
      </w:divBdr>
    </w:div>
    <w:div w:id="1834292660">
      <w:bodyDiv w:val="1"/>
      <w:marLeft w:val="0"/>
      <w:marRight w:val="0"/>
      <w:marTop w:val="0"/>
      <w:marBottom w:val="0"/>
      <w:divBdr>
        <w:top w:val="none" w:sz="0" w:space="0" w:color="auto"/>
        <w:left w:val="none" w:sz="0" w:space="0" w:color="auto"/>
        <w:bottom w:val="none" w:sz="0" w:space="0" w:color="auto"/>
        <w:right w:val="none" w:sz="0" w:space="0" w:color="auto"/>
      </w:divBdr>
    </w:div>
    <w:div w:id="1866019570">
      <w:bodyDiv w:val="1"/>
      <w:marLeft w:val="0"/>
      <w:marRight w:val="0"/>
      <w:marTop w:val="0"/>
      <w:marBottom w:val="0"/>
      <w:divBdr>
        <w:top w:val="none" w:sz="0" w:space="0" w:color="auto"/>
        <w:left w:val="none" w:sz="0" w:space="0" w:color="auto"/>
        <w:bottom w:val="none" w:sz="0" w:space="0" w:color="auto"/>
        <w:right w:val="none" w:sz="0" w:space="0" w:color="auto"/>
      </w:divBdr>
    </w:div>
    <w:div w:id="1870413779">
      <w:bodyDiv w:val="1"/>
      <w:marLeft w:val="0"/>
      <w:marRight w:val="0"/>
      <w:marTop w:val="0"/>
      <w:marBottom w:val="0"/>
      <w:divBdr>
        <w:top w:val="none" w:sz="0" w:space="0" w:color="auto"/>
        <w:left w:val="none" w:sz="0" w:space="0" w:color="auto"/>
        <w:bottom w:val="none" w:sz="0" w:space="0" w:color="auto"/>
        <w:right w:val="none" w:sz="0" w:space="0" w:color="auto"/>
      </w:divBdr>
    </w:div>
    <w:div w:id="1879125942">
      <w:bodyDiv w:val="1"/>
      <w:marLeft w:val="0"/>
      <w:marRight w:val="0"/>
      <w:marTop w:val="0"/>
      <w:marBottom w:val="0"/>
      <w:divBdr>
        <w:top w:val="none" w:sz="0" w:space="0" w:color="auto"/>
        <w:left w:val="none" w:sz="0" w:space="0" w:color="auto"/>
        <w:bottom w:val="none" w:sz="0" w:space="0" w:color="auto"/>
        <w:right w:val="none" w:sz="0" w:space="0" w:color="auto"/>
      </w:divBdr>
    </w:div>
    <w:div w:id="1886913946">
      <w:bodyDiv w:val="1"/>
      <w:marLeft w:val="0"/>
      <w:marRight w:val="0"/>
      <w:marTop w:val="0"/>
      <w:marBottom w:val="0"/>
      <w:divBdr>
        <w:top w:val="none" w:sz="0" w:space="0" w:color="auto"/>
        <w:left w:val="none" w:sz="0" w:space="0" w:color="auto"/>
        <w:bottom w:val="none" w:sz="0" w:space="0" w:color="auto"/>
        <w:right w:val="none" w:sz="0" w:space="0" w:color="auto"/>
      </w:divBdr>
    </w:div>
    <w:div w:id="1897624259">
      <w:bodyDiv w:val="1"/>
      <w:marLeft w:val="0"/>
      <w:marRight w:val="0"/>
      <w:marTop w:val="0"/>
      <w:marBottom w:val="0"/>
      <w:divBdr>
        <w:top w:val="none" w:sz="0" w:space="0" w:color="auto"/>
        <w:left w:val="none" w:sz="0" w:space="0" w:color="auto"/>
        <w:bottom w:val="none" w:sz="0" w:space="0" w:color="auto"/>
        <w:right w:val="none" w:sz="0" w:space="0" w:color="auto"/>
      </w:divBdr>
    </w:div>
    <w:div w:id="1906721194">
      <w:bodyDiv w:val="1"/>
      <w:marLeft w:val="0"/>
      <w:marRight w:val="0"/>
      <w:marTop w:val="0"/>
      <w:marBottom w:val="0"/>
      <w:divBdr>
        <w:top w:val="none" w:sz="0" w:space="0" w:color="auto"/>
        <w:left w:val="none" w:sz="0" w:space="0" w:color="auto"/>
        <w:bottom w:val="none" w:sz="0" w:space="0" w:color="auto"/>
        <w:right w:val="none" w:sz="0" w:space="0" w:color="auto"/>
      </w:divBdr>
    </w:div>
    <w:div w:id="1931698840">
      <w:bodyDiv w:val="1"/>
      <w:marLeft w:val="0"/>
      <w:marRight w:val="0"/>
      <w:marTop w:val="0"/>
      <w:marBottom w:val="0"/>
      <w:divBdr>
        <w:top w:val="none" w:sz="0" w:space="0" w:color="auto"/>
        <w:left w:val="none" w:sz="0" w:space="0" w:color="auto"/>
        <w:bottom w:val="none" w:sz="0" w:space="0" w:color="auto"/>
        <w:right w:val="none" w:sz="0" w:space="0" w:color="auto"/>
      </w:divBdr>
    </w:div>
    <w:div w:id="1942491958">
      <w:bodyDiv w:val="1"/>
      <w:marLeft w:val="0"/>
      <w:marRight w:val="0"/>
      <w:marTop w:val="0"/>
      <w:marBottom w:val="0"/>
      <w:divBdr>
        <w:top w:val="none" w:sz="0" w:space="0" w:color="auto"/>
        <w:left w:val="none" w:sz="0" w:space="0" w:color="auto"/>
        <w:bottom w:val="none" w:sz="0" w:space="0" w:color="auto"/>
        <w:right w:val="none" w:sz="0" w:space="0" w:color="auto"/>
      </w:divBdr>
    </w:div>
    <w:div w:id="1990862636">
      <w:bodyDiv w:val="1"/>
      <w:marLeft w:val="0"/>
      <w:marRight w:val="0"/>
      <w:marTop w:val="0"/>
      <w:marBottom w:val="0"/>
      <w:divBdr>
        <w:top w:val="none" w:sz="0" w:space="0" w:color="auto"/>
        <w:left w:val="none" w:sz="0" w:space="0" w:color="auto"/>
        <w:bottom w:val="none" w:sz="0" w:space="0" w:color="auto"/>
        <w:right w:val="none" w:sz="0" w:space="0" w:color="auto"/>
      </w:divBdr>
    </w:div>
    <w:div w:id="2003000297">
      <w:bodyDiv w:val="1"/>
      <w:marLeft w:val="0"/>
      <w:marRight w:val="0"/>
      <w:marTop w:val="0"/>
      <w:marBottom w:val="0"/>
      <w:divBdr>
        <w:top w:val="none" w:sz="0" w:space="0" w:color="auto"/>
        <w:left w:val="none" w:sz="0" w:space="0" w:color="auto"/>
        <w:bottom w:val="none" w:sz="0" w:space="0" w:color="auto"/>
        <w:right w:val="none" w:sz="0" w:space="0" w:color="auto"/>
      </w:divBdr>
    </w:div>
    <w:div w:id="2008897590">
      <w:bodyDiv w:val="1"/>
      <w:marLeft w:val="0"/>
      <w:marRight w:val="0"/>
      <w:marTop w:val="0"/>
      <w:marBottom w:val="0"/>
      <w:divBdr>
        <w:top w:val="none" w:sz="0" w:space="0" w:color="auto"/>
        <w:left w:val="none" w:sz="0" w:space="0" w:color="auto"/>
        <w:bottom w:val="none" w:sz="0" w:space="0" w:color="auto"/>
        <w:right w:val="none" w:sz="0" w:space="0" w:color="auto"/>
      </w:divBdr>
    </w:div>
    <w:div w:id="2009212672">
      <w:bodyDiv w:val="1"/>
      <w:marLeft w:val="0"/>
      <w:marRight w:val="0"/>
      <w:marTop w:val="0"/>
      <w:marBottom w:val="0"/>
      <w:divBdr>
        <w:top w:val="none" w:sz="0" w:space="0" w:color="auto"/>
        <w:left w:val="none" w:sz="0" w:space="0" w:color="auto"/>
        <w:bottom w:val="none" w:sz="0" w:space="0" w:color="auto"/>
        <w:right w:val="none" w:sz="0" w:space="0" w:color="auto"/>
      </w:divBdr>
    </w:div>
    <w:div w:id="2058702053">
      <w:bodyDiv w:val="1"/>
      <w:marLeft w:val="0"/>
      <w:marRight w:val="0"/>
      <w:marTop w:val="0"/>
      <w:marBottom w:val="0"/>
      <w:divBdr>
        <w:top w:val="none" w:sz="0" w:space="0" w:color="auto"/>
        <w:left w:val="none" w:sz="0" w:space="0" w:color="auto"/>
        <w:bottom w:val="none" w:sz="0" w:space="0" w:color="auto"/>
        <w:right w:val="none" w:sz="0" w:space="0" w:color="auto"/>
      </w:divBdr>
    </w:div>
    <w:div w:id="2082822341">
      <w:bodyDiv w:val="1"/>
      <w:marLeft w:val="0"/>
      <w:marRight w:val="0"/>
      <w:marTop w:val="0"/>
      <w:marBottom w:val="0"/>
      <w:divBdr>
        <w:top w:val="none" w:sz="0" w:space="0" w:color="auto"/>
        <w:left w:val="none" w:sz="0" w:space="0" w:color="auto"/>
        <w:bottom w:val="none" w:sz="0" w:space="0" w:color="auto"/>
        <w:right w:val="none" w:sz="0" w:space="0" w:color="auto"/>
      </w:divBdr>
    </w:div>
    <w:div w:id="2129858779">
      <w:bodyDiv w:val="1"/>
      <w:marLeft w:val="0"/>
      <w:marRight w:val="0"/>
      <w:marTop w:val="0"/>
      <w:marBottom w:val="0"/>
      <w:divBdr>
        <w:top w:val="none" w:sz="0" w:space="0" w:color="auto"/>
        <w:left w:val="none" w:sz="0" w:space="0" w:color="auto"/>
        <w:bottom w:val="none" w:sz="0" w:space="0" w:color="auto"/>
        <w:right w:val="none" w:sz="0" w:space="0" w:color="auto"/>
      </w:divBdr>
    </w:div>
    <w:div w:id="21360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CDE9-7B96-4FC8-8CD9-0ED30C94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5183</Words>
  <Characters>29548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Юридичечкий отдел</dc:creator>
  <cp:keywords/>
  <dc:description/>
  <cp:lastModifiedBy>Татьяна Алатырева</cp:lastModifiedBy>
  <cp:revision>2</cp:revision>
  <cp:lastPrinted>2024-03-18T06:34:00Z</cp:lastPrinted>
  <dcterms:created xsi:type="dcterms:W3CDTF">2024-04-16T06:45:00Z</dcterms:created>
  <dcterms:modified xsi:type="dcterms:W3CDTF">2024-04-16T06:45:00Z</dcterms:modified>
</cp:coreProperties>
</file>