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AD" w:rsidRPr="00EB1E55" w:rsidRDefault="00CF7D75" w:rsidP="006F37AD">
      <w:pPr>
        <w:ind w:firstLine="0"/>
        <w:rPr>
          <w:rFonts w:ascii="Times New Roman" w:hAnsi="Times New Roman"/>
          <w:b/>
          <w:sz w:val="24"/>
          <w:szCs w:val="24"/>
        </w:rPr>
      </w:pPr>
      <w:bookmarkStart w:id="0" w:name="OLE_LINK4"/>
      <w:bookmarkStart w:id="1" w:name="OLE_LINK1"/>
      <w:bookmarkStart w:id="2" w:name="OLE_LINK2"/>
      <w:bookmarkStart w:id="3" w:name="OLE_LINK3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F37AD"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                    </w:t>
      </w:r>
      <w:r w:rsidR="006F37AD">
        <w:rPr>
          <w:rFonts w:ascii="Times New Roman" w:hAnsi="Times New Roman"/>
          <w:b/>
          <w:sz w:val="24"/>
          <w:szCs w:val="24"/>
        </w:rPr>
        <w:t xml:space="preserve">              </w:t>
      </w:r>
      <w:r w:rsidR="006F37AD" w:rsidRPr="00EB1E55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proofErr w:type="gramStart"/>
      <w:r w:rsidR="006F37AD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6F37AD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B1E55"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 w:rsidRPr="00EB1E55">
        <w:rPr>
          <w:rFonts w:ascii="Times New Roman" w:hAnsi="Times New Roman"/>
          <w:b/>
          <w:sz w:val="24"/>
          <w:szCs w:val="24"/>
        </w:rPr>
        <w:t xml:space="preserve">  </w:t>
      </w:r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РАЙОНЫ</w:t>
      </w:r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СОВЕТ ИСЕРГАПОВ</w:t>
      </w:r>
      <w:r w:rsidRPr="00EB1E55">
        <w:rPr>
          <w:rFonts w:ascii="Times New Roman" w:hAnsi="Times New Roman"/>
          <w:b/>
          <w:sz w:val="24"/>
          <w:szCs w:val="24"/>
        </w:rPr>
        <w:t xml:space="preserve">СКОГО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ИСЕРГЭП</w:t>
      </w:r>
      <w:r w:rsidRPr="00EB1E55">
        <w:rPr>
          <w:rFonts w:ascii="Times New Roman" w:hAnsi="Times New Roman"/>
          <w:b/>
          <w:sz w:val="24"/>
          <w:szCs w:val="24"/>
        </w:rPr>
        <w:t xml:space="preserve"> АВЫЛ ЖИРЛЕГЕ</w:t>
      </w:r>
    </w:p>
    <w:p w:rsidR="006F37AD" w:rsidRPr="00EB1E55" w:rsidRDefault="006F37AD" w:rsidP="006F37A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                       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СОВЕТЫ    </w:t>
      </w:r>
    </w:p>
    <w:p w:rsidR="006F37AD" w:rsidRDefault="006F37AD" w:rsidP="006F37AD">
      <w:pPr>
        <w:pStyle w:val="af"/>
        <w:ind w:firstLine="0"/>
      </w:pPr>
      <w:r>
        <w:t xml:space="preserve">  </w:t>
      </w:r>
      <w:r w:rsidRPr="00222930">
        <w:t>РЕШЕНИЕ</w:t>
      </w:r>
      <w:r w:rsidRPr="00772674">
        <w:rPr>
          <w:b w:val="0"/>
        </w:rPr>
        <w:tab/>
      </w:r>
      <w:r w:rsidRPr="00772674">
        <w:rPr>
          <w:b w:val="0"/>
        </w:rPr>
        <w:tab/>
      </w:r>
      <w:r>
        <w:rPr>
          <w:b w:val="0"/>
        </w:rPr>
        <w:t xml:space="preserve">                          </w:t>
      </w:r>
      <w:r w:rsidRPr="00772674">
        <w:rPr>
          <w:b w:val="0"/>
        </w:rPr>
        <w:tab/>
      </w:r>
      <w:r w:rsidRPr="00772674">
        <w:rPr>
          <w:b w:val="0"/>
        </w:rPr>
        <w:tab/>
      </w:r>
      <w:r>
        <w:rPr>
          <w:b w:val="0"/>
        </w:rPr>
        <w:t xml:space="preserve">                             </w:t>
      </w:r>
      <w:r w:rsidRPr="00772674">
        <w:rPr>
          <w:b w:val="0"/>
        </w:rPr>
        <w:tab/>
      </w:r>
      <w:r w:rsidRPr="00222930">
        <w:t>КАРАР</w:t>
      </w:r>
    </w:p>
    <w:p w:rsidR="006F37AD" w:rsidRPr="00222930" w:rsidRDefault="006F37AD" w:rsidP="006F37AD"/>
    <w:p w:rsidR="006F37AD" w:rsidRDefault="006F37A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F24EB">
        <w:rPr>
          <w:rFonts w:ascii="Times New Roman" w:hAnsi="Times New Roman" w:cs="Times New Roman"/>
          <w:bCs/>
          <w:sz w:val="28"/>
          <w:szCs w:val="28"/>
        </w:rPr>
        <w:t>___</w:t>
      </w:r>
      <w:r w:rsidRPr="00DE6BD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4EB">
        <w:rPr>
          <w:rFonts w:ascii="Times New Roman" w:hAnsi="Times New Roman" w:cs="Times New Roman"/>
          <w:bCs/>
          <w:sz w:val="28"/>
          <w:szCs w:val="28"/>
        </w:rPr>
        <w:t>_________ 202</w:t>
      </w:r>
      <w:r w:rsidR="00C652F6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24EB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с.Исергапово</w:t>
      </w:r>
      <w:proofErr w:type="spellEnd"/>
    </w:p>
    <w:p w:rsidR="006F37AD" w:rsidRDefault="006F37AD" w:rsidP="001F0313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</w:t>
      </w:r>
    </w:p>
    <w:p w:rsidR="006F37AD" w:rsidRPr="008B48EF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 xml:space="preserve">О </w:t>
      </w:r>
      <w:r w:rsidRPr="008B48EF">
        <w:rPr>
          <w:rFonts w:ascii="Times New Roman" w:hAnsi="Times New Roman" w:cs="Times New Roman"/>
          <w:bCs/>
          <w:sz w:val="28"/>
        </w:rPr>
        <w:t>внесении изменений в решение</w:t>
      </w:r>
    </w:p>
    <w:p w:rsidR="006F37AD" w:rsidRPr="008B48EF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 w:rsidRPr="008B48EF"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6F24EB" w:rsidRPr="00022C95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proofErr w:type="gramStart"/>
      <w:r w:rsidRPr="008B48EF">
        <w:rPr>
          <w:rFonts w:ascii="Times New Roman" w:hAnsi="Times New Roman" w:cs="Times New Roman"/>
          <w:bCs/>
          <w:sz w:val="28"/>
        </w:rPr>
        <w:t xml:space="preserve">поселения  </w:t>
      </w:r>
      <w:r w:rsidRPr="00022C95">
        <w:rPr>
          <w:rFonts w:ascii="Times New Roman" w:hAnsi="Times New Roman" w:cs="Times New Roman"/>
          <w:bCs/>
          <w:sz w:val="28"/>
        </w:rPr>
        <w:t>от</w:t>
      </w:r>
      <w:proofErr w:type="gramEnd"/>
      <w:r w:rsidRPr="00022C95">
        <w:rPr>
          <w:rFonts w:ascii="Times New Roman" w:hAnsi="Times New Roman" w:cs="Times New Roman"/>
          <w:bCs/>
          <w:sz w:val="28"/>
        </w:rPr>
        <w:t xml:space="preserve"> </w:t>
      </w:r>
      <w:r w:rsidR="006F24EB" w:rsidRPr="00022C95">
        <w:rPr>
          <w:rFonts w:ascii="Times New Roman" w:hAnsi="Times New Roman" w:cs="Times New Roman"/>
          <w:bCs/>
          <w:sz w:val="28"/>
        </w:rPr>
        <w:t>1</w:t>
      </w:r>
      <w:r w:rsidR="007E2F9A">
        <w:rPr>
          <w:rFonts w:ascii="Times New Roman" w:hAnsi="Times New Roman" w:cs="Times New Roman"/>
          <w:bCs/>
          <w:sz w:val="28"/>
        </w:rPr>
        <w:t>8</w:t>
      </w:r>
      <w:r w:rsidR="006F24EB" w:rsidRPr="00022C95">
        <w:rPr>
          <w:rFonts w:ascii="Times New Roman" w:hAnsi="Times New Roman" w:cs="Times New Roman"/>
          <w:bCs/>
          <w:sz w:val="28"/>
        </w:rPr>
        <w:t>.12.20</w:t>
      </w:r>
      <w:r w:rsidR="00022C95" w:rsidRPr="00022C95">
        <w:rPr>
          <w:rFonts w:ascii="Times New Roman" w:hAnsi="Times New Roman" w:cs="Times New Roman"/>
          <w:bCs/>
          <w:sz w:val="28"/>
        </w:rPr>
        <w:t>2</w:t>
      </w:r>
      <w:r w:rsidR="007E2F9A">
        <w:rPr>
          <w:rFonts w:ascii="Times New Roman" w:hAnsi="Times New Roman" w:cs="Times New Roman"/>
          <w:bCs/>
          <w:sz w:val="28"/>
        </w:rPr>
        <w:t>3</w:t>
      </w:r>
      <w:r w:rsidRPr="00022C95">
        <w:rPr>
          <w:rFonts w:ascii="Times New Roman" w:hAnsi="Times New Roman" w:cs="Times New Roman"/>
          <w:bCs/>
          <w:sz w:val="28"/>
        </w:rPr>
        <w:t xml:space="preserve"> г. № </w:t>
      </w:r>
      <w:r w:rsidR="007E2F9A">
        <w:rPr>
          <w:rFonts w:ascii="Times New Roman" w:hAnsi="Times New Roman" w:cs="Times New Roman"/>
          <w:bCs/>
          <w:sz w:val="28"/>
        </w:rPr>
        <w:t>94</w:t>
      </w:r>
    </w:p>
    <w:p w:rsidR="00CE6C21" w:rsidRPr="00DB3989" w:rsidRDefault="006F37AD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DB3989">
        <w:rPr>
          <w:rFonts w:ascii="Times New Roman" w:hAnsi="Times New Roman" w:cs="Times New Roman"/>
          <w:bCs/>
          <w:sz w:val="28"/>
          <w:szCs w:val="28"/>
        </w:rPr>
        <w:t xml:space="preserve"> «О бюджете </w:t>
      </w:r>
      <w:r w:rsidRPr="00DB3989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DB398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DB3989">
        <w:rPr>
          <w:rFonts w:ascii="Times New Roman" w:hAnsi="Times New Roman" w:cs="Times New Roman"/>
          <w:sz w:val="28"/>
          <w:szCs w:val="28"/>
        </w:rPr>
        <w:t>на 20</w:t>
      </w:r>
      <w:r w:rsidR="006F24EB" w:rsidRPr="00DB3989">
        <w:rPr>
          <w:rFonts w:ascii="Times New Roman" w:hAnsi="Times New Roman" w:cs="Times New Roman"/>
          <w:sz w:val="28"/>
          <w:szCs w:val="28"/>
        </w:rPr>
        <w:t>2</w:t>
      </w:r>
      <w:r w:rsidR="00C652F6" w:rsidRPr="00DB3989">
        <w:rPr>
          <w:rFonts w:ascii="Times New Roman" w:hAnsi="Times New Roman" w:cs="Times New Roman"/>
          <w:sz w:val="28"/>
          <w:szCs w:val="28"/>
        </w:rPr>
        <w:t>4</w:t>
      </w:r>
      <w:r w:rsidRPr="00DB39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C40AA" w:rsidRPr="00DB3989">
        <w:rPr>
          <w:rFonts w:ascii="Times New Roman" w:hAnsi="Times New Roman" w:cs="Times New Roman"/>
          <w:sz w:val="28"/>
          <w:szCs w:val="28"/>
        </w:rPr>
        <w:t>2</w:t>
      </w:r>
      <w:r w:rsidR="00C652F6" w:rsidRPr="00DB3989">
        <w:rPr>
          <w:rFonts w:ascii="Times New Roman" w:hAnsi="Times New Roman" w:cs="Times New Roman"/>
          <w:sz w:val="28"/>
          <w:szCs w:val="28"/>
        </w:rPr>
        <w:t>5</w:t>
      </w:r>
      <w:r w:rsidR="000C40AA" w:rsidRPr="00DB3989">
        <w:rPr>
          <w:rFonts w:ascii="Times New Roman" w:hAnsi="Times New Roman" w:cs="Times New Roman"/>
          <w:sz w:val="28"/>
          <w:szCs w:val="28"/>
        </w:rPr>
        <w:t xml:space="preserve"> и 202</w:t>
      </w:r>
      <w:r w:rsidR="00C652F6" w:rsidRPr="00DB3989">
        <w:rPr>
          <w:rFonts w:ascii="Times New Roman" w:hAnsi="Times New Roman" w:cs="Times New Roman"/>
          <w:sz w:val="28"/>
          <w:szCs w:val="28"/>
        </w:rPr>
        <w:t>6</w:t>
      </w:r>
      <w:r w:rsidR="006F24EB" w:rsidRPr="00DB398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73B84" w:rsidRPr="00DB3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989" w:rsidRPr="00DB3989" w:rsidRDefault="00DB3989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DB3989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989">
        <w:rPr>
          <w:rFonts w:ascii="Times New Roman" w:hAnsi="Times New Roman" w:cs="Times New Roman"/>
          <w:sz w:val="28"/>
          <w:szCs w:val="28"/>
        </w:rPr>
        <w:t xml:space="preserve"> внесенными от 09.02.2024 №96)</w:t>
      </w:r>
    </w:p>
    <w:bookmarkEnd w:id="4"/>
    <w:p w:rsidR="008A33DB" w:rsidRDefault="008A33DB" w:rsidP="00AD25BE">
      <w:pPr>
        <w:ind w:right="5706" w:firstLine="284"/>
        <w:jc w:val="left"/>
        <w:rPr>
          <w:rFonts w:ascii="Times New Roman" w:hAnsi="Times New Roman"/>
          <w:bCs/>
          <w:sz w:val="28"/>
        </w:rPr>
      </w:pPr>
    </w:p>
    <w:p w:rsidR="006F37AD" w:rsidRPr="00BF3F38" w:rsidRDefault="006F37AD" w:rsidP="00AD25BE">
      <w:pPr>
        <w:ind w:right="5706" w:firstLine="284"/>
        <w:jc w:val="left"/>
        <w:rPr>
          <w:rFonts w:ascii="Times New Roman" w:hAnsi="Times New Roman"/>
          <w:sz w:val="26"/>
          <w:szCs w:val="26"/>
        </w:rPr>
      </w:pPr>
      <w:r w:rsidRPr="00BF3F38">
        <w:rPr>
          <w:rFonts w:ascii="Times New Roman" w:hAnsi="Times New Roman"/>
          <w:sz w:val="26"/>
          <w:szCs w:val="26"/>
        </w:rPr>
        <w:t xml:space="preserve">                  </w:t>
      </w:r>
    </w:p>
    <w:p w:rsidR="00D209E2" w:rsidRPr="00BF3F38" w:rsidRDefault="00CE6C21" w:rsidP="00AD25BE">
      <w:pPr>
        <w:widowControl/>
        <w:autoSpaceDE/>
        <w:autoSpaceDN/>
        <w:adjustRightInd/>
        <w:spacing w:line="336" w:lineRule="auto"/>
        <w:ind w:firstLine="284"/>
        <w:rPr>
          <w:rStyle w:val="a3"/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BF3F38">
        <w:rPr>
          <w:rFonts w:ascii="Times New Roman" w:hAnsi="Times New Roman" w:cs="Times New Roman"/>
          <w:sz w:val="26"/>
          <w:szCs w:val="26"/>
        </w:rPr>
        <w:t>Исергаповское</w:t>
      </w:r>
      <w:proofErr w:type="spellEnd"/>
      <w:r w:rsidRPr="00BF3F38">
        <w:rPr>
          <w:rFonts w:ascii="Times New Roman" w:hAnsi="Times New Roman" w:cs="Times New Roman"/>
          <w:sz w:val="26"/>
          <w:szCs w:val="26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BF3F38">
        <w:rPr>
          <w:rFonts w:ascii="Times New Roman" w:hAnsi="Times New Roman" w:cs="Times New Roman"/>
          <w:sz w:val="26"/>
          <w:szCs w:val="26"/>
        </w:rPr>
        <w:t>Исергаповское</w:t>
      </w:r>
      <w:proofErr w:type="spellEnd"/>
      <w:r w:rsidRPr="00BF3F38">
        <w:rPr>
          <w:rFonts w:ascii="Times New Roman" w:hAnsi="Times New Roman" w:cs="Times New Roman"/>
          <w:sz w:val="26"/>
          <w:szCs w:val="26"/>
        </w:rPr>
        <w:t xml:space="preserve"> сельское поселение» Бавлинского муниципального района Республики Татарстан</w:t>
      </w:r>
      <w:r w:rsidR="00873B84" w:rsidRPr="00BF3F38">
        <w:rPr>
          <w:rFonts w:ascii="Times New Roman" w:hAnsi="Times New Roman" w:cs="Times New Roman"/>
          <w:sz w:val="26"/>
          <w:szCs w:val="26"/>
        </w:rPr>
        <w:t xml:space="preserve"> </w:t>
      </w:r>
      <w:r w:rsidR="006F37AD" w:rsidRPr="00BF3F38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6F37AD" w:rsidRPr="00BF3F38">
        <w:rPr>
          <w:rFonts w:ascii="Times New Roman" w:hAnsi="Times New Roman" w:cs="Times New Roman"/>
          <w:bCs/>
          <w:sz w:val="26"/>
          <w:szCs w:val="26"/>
        </w:rPr>
        <w:t>Исергаповского</w:t>
      </w:r>
      <w:r w:rsidR="006F37AD" w:rsidRPr="00BF3F38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6F37AD" w:rsidRPr="00BF3F38">
        <w:rPr>
          <w:rFonts w:ascii="Times New Roman" w:hAnsi="Times New Roman" w:cs="Times New Roman"/>
          <w:bCs/>
          <w:sz w:val="26"/>
          <w:szCs w:val="26"/>
        </w:rPr>
        <w:t>РЕШИЛ:</w:t>
      </w:r>
      <w:bookmarkStart w:id="5" w:name="sub_100"/>
      <w:r w:rsidR="00D209E2" w:rsidRPr="00BF3F38">
        <w:rPr>
          <w:rStyle w:val="a3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</w:t>
      </w:r>
    </w:p>
    <w:p w:rsidR="006F37AD" w:rsidRPr="00BF3F38" w:rsidRDefault="00D209E2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F3F38">
        <w:rPr>
          <w:rStyle w:val="a3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</w:t>
      </w:r>
      <w:r w:rsidR="006F37AD" w:rsidRPr="00BF3F38">
        <w:rPr>
          <w:rFonts w:ascii="Times New Roman" w:hAnsi="Times New Roman" w:cs="Times New Roman"/>
          <w:sz w:val="26"/>
          <w:szCs w:val="26"/>
        </w:rPr>
        <w:t xml:space="preserve">1. Внести в решение Совета Исергаповского сельского поселения от </w:t>
      </w:r>
      <w:r w:rsidR="007E2F9A" w:rsidRPr="00BF3F38">
        <w:rPr>
          <w:rFonts w:ascii="Times New Roman" w:hAnsi="Times New Roman" w:cs="Times New Roman"/>
          <w:bCs/>
          <w:sz w:val="26"/>
          <w:szCs w:val="26"/>
        </w:rPr>
        <w:t>18.12.2023 г. № 94</w:t>
      </w:r>
      <w:r w:rsidR="00103E91" w:rsidRPr="00BF3F38">
        <w:rPr>
          <w:rFonts w:ascii="Times New Roman" w:hAnsi="Times New Roman" w:cs="Times New Roman"/>
          <w:bCs/>
          <w:sz w:val="26"/>
          <w:szCs w:val="26"/>
        </w:rPr>
        <w:t xml:space="preserve"> «О бюджете </w:t>
      </w:r>
      <w:r w:rsidR="00103E91" w:rsidRPr="00BF3F38">
        <w:rPr>
          <w:rFonts w:ascii="Times New Roman" w:hAnsi="Times New Roman" w:cs="Times New Roman"/>
          <w:sz w:val="26"/>
          <w:szCs w:val="26"/>
        </w:rPr>
        <w:t xml:space="preserve">Исергаповского </w:t>
      </w:r>
      <w:r w:rsidR="00103E91" w:rsidRPr="00BF3F38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r w:rsidR="006F24EB" w:rsidRPr="00BF3F38">
        <w:rPr>
          <w:rFonts w:ascii="Times New Roman" w:hAnsi="Times New Roman"/>
          <w:sz w:val="26"/>
          <w:szCs w:val="26"/>
        </w:rPr>
        <w:t>на 202</w:t>
      </w:r>
      <w:r w:rsidR="007E2F9A" w:rsidRPr="00BF3F38">
        <w:rPr>
          <w:rFonts w:ascii="Times New Roman" w:hAnsi="Times New Roman"/>
          <w:sz w:val="26"/>
          <w:szCs w:val="26"/>
        </w:rPr>
        <w:t>4</w:t>
      </w:r>
      <w:r w:rsidR="00103E91" w:rsidRPr="00BF3F38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7E2F9A" w:rsidRPr="00BF3F38">
        <w:rPr>
          <w:rFonts w:ascii="Times New Roman" w:hAnsi="Times New Roman"/>
          <w:sz w:val="26"/>
          <w:szCs w:val="26"/>
        </w:rPr>
        <w:t>5</w:t>
      </w:r>
      <w:r w:rsidR="00103E91" w:rsidRPr="00BF3F38">
        <w:rPr>
          <w:rFonts w:ascii="Times New Roman" w:hAnsi="Times New Roman"/>
          <w:sz w:val="26"/>
          <w:szCs w:val="26"/>
        </w:rPr>
        <w:t xml:space="preserve"> и 202</w:t>
      </w:r>
      <w:r w:rsidR="007E2F9A" w:rsidRPr="00BF3F38">
        <w:rPr>
          <w:rFonts w:ascii="Times New Roman" w:hAnsi="Times New Roman"/>
          <w:sz w:val="26"/>
          <w:szCs w:val="26"/>
        </w:rPr>
        <w:t>6</w:t>
      </w:r>
      <w:r w:rsidR="00103E91" w:rsidRPr="00BF3F38">
        <w:rPr>
          <w:rFonts w:ascii="Times New Roman" w:hAnsi="Times New Roman"/>
          <w:sz w:val="26"/>
          <w:szCs w:val="26"/>
        </w:rPr>
        <w:t xml:space="preserve"> годов»</w:t>
      </w:r>
      <w:r w:rsidR="00DB3989" w:rsidRPr="00BF3F38">
        <w:rPr>
          <w:rFonts w:ascii="Times New Roman" w:hAnsi="Times New Roman"/>
          <w:sz w:val="26"/>
          <w:szCs w:val="26"/>
        </w:rPr>
        <w:t xml:space="preserve"> </w:t>
      </w:r>
      <w:r w:rsidR="00DB3989" w:rsidRPr="00BF3F38">
        <w:rPr>
          <w:rFonts w:ascii="Times New Roman" w:hAnsi="Times New Roman" w:cs="Times New Roman"/>
          <w:sz w:val="26"/>
          <w:szCs w:val="26"/>
        </w:rPr>
        <w:t>(с изменениями, внесенными от 09.02.2024 №96)</w:t>
      </w:r>
      <w:r w:rsidR="00C54C4E" w:rsidRPr="00BF3F38">
        <w:rPr>
          <w:rFonts w:ascii="Times New Roman" w:hAnsi="Times New Roman"/>
          <w:bCs/>
          <w:sz w:val="26"/>
          <w:szCs w:val="26"/>
        </w:rPr>
        <w:t xml:space="preserve"> </w:t>
      </w:r>
      <w:r w:rsidR="006F37AD" w:rsidRPr="00BF3F38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bookmarkEnd w:id="5"/>
    <w:p w:rsidR="006F37AD" w:rsidRPr="00BF3F38" w:rsidRDefault="006F37AD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           п.п..2.3. пункта 1 статьи 1 изложить в следующей редакции:</w:t>
      </w:r>
    </w:p>
    <w:p w:rsidR="00C05A18" w:rsidRPr="00BF3F38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 «</w:t>
      </w:r>
      <w:r w:rsidR="00C05A18" w:rsidRPr="00BF3F38">
        <w:rPr>
          <w:rFonts w:ascii="Times New Roman" w:hAnsi="Times New Roman" w:cs="Times New Roman"/>
          <w:sz w:val="26"/>
          <w:szCs w:val="26"/>
        </w:rPr>
        <w:t xml:space="preserve">1) общий объем доходов бюджета </w:t>
      </w:r>
      <w:r w:rsidR="00C05A18" w:rsidRPr="00BF3F38">
        <w:rPr>
          <w:rFonts w:ascii="Times New Roman" w:hAnsi="Times New Roman" w:cs="Times New Roman"/>
          <w:bCs/>
          <w:sz w:val="26"/>
          <w:szCs w:val="26"/>
        </w:rPr>
        <w:t>Исергаповского</w:t>
      </w:r>
      <w:r w:rsidR="00C05A18" w:rsidRPr="00BF3F38">
        <w:rPr>
          <w:rFonts w:ascii="Times New Roman" w:hAnsi="Times New Roman" w:cs="Times New Roman"/>
          <w:sz w:val="26"/>
          <w:szCs w:val="26"/>
        </w:rPr>
        <w:t xml:space="preserve"> сельского поселения в сумме </w:t>
      </w:r>
      <w:r w:rsidR="009F0C98" w:rsidRPr="00BF3F38">
        <w:rPr>
          <w:rFonts w:ascii="Times New Roman" w:hAnsi="Times New Roman" w:cs="Times New Roman"/>
          <w:sz w:val="26"/>
          <w:szCs w:val="26"/>
        </w:rPr>
        <w:t>8</w:t>
      </w:r>
      <w:r w:rsidR="00960BE3">
        <w:rPr>
          <w:rFonts w:ascii="Times New Roman" w:hAnsi="Times New Roman" w:cs="Times New Roman"/>
          <w:sz w:val="26"/>
          <w:szCs w:val="26"/>
        </w:rPr>
        <w:t>529,5</w:t>
      </w:r>
      <w:r w:rsidR="00701182" w:rsidRPr="00BF3F38">
        <w:rPr>
          <w:rFonts w:ascii="Times New Roman" w:hAnsi="Times New Roman" w:cs="Times New Roman"/>
          <w:sz w:val="26"/>
          <w:szCs w:val="26"/>
        </w:rPr>
        <w:t xml:space="preserve"> </w:t>
      </w:r>
      <w:r w:rsidR="00C05A18" w:rsidRPr="00BF3F38">
        <w:rPr>
          <w:rFonts w:ascii="Times New Roman" w:hAnsi="Times New Roman" w:cs="Times New Roman"/>
          <w:sz w:val="26"/>
          <w:szCs w:val="26"/>
        </w:rPr>
        <w:t>тыс. рублей.</w:t>
      </w:r>
    </w:p>
    <w:p w:rsidR="00873B84" w:rsidRPr="00BF3F38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</w:t>
      </w:r>
      <w:r w:rsidRPr="00BF3F38">
        <w:rPr>
          <w:rFonts w:ascii="Times New Roman" w:hAnsi="Times New Roman" w:cs="Times New Roman"/>
          <w:bCs/>
          <w:sz w:val="26"/>
          <w:szCs w:val="26"/>
        </w:rPr>
        <w:t>Исергаповского</w:t>
      </w:r>
      <w:r w:rsidRPr="00BF3F38">
        <w:rPr>
          <w:rFonts w:ascii="Times New Roman" w:hAnsi="Times New Roman" w:cs="Times New Roman"/>
          <w:sz w:val="26"/>
          <w:szCs w:val="26"/>
        </w:rPr>
        <w:t xml:space="preserve"> сельского поселения в сумме </w:t>
      </w:r>
      <w:r w:rsidR="00B1757F" w:rsidRPr="00BF3F38">
        <w:rPr>
          <w:rFonts w:ascii="Times New Roman" w:hAnsi="Times New Roman" w:cs="Times New Roman"/>
          <w:sz w:val="26"/>
          <w:szCs w:val="26"/>
        </w:rPr>
        <w:t>8</w:t>
      </w:r>
      <w:r w:rsidR="00BF3F38" w:rsidRPr="00BF3F38">
        <w:rPr>
          <w:rFonts w:ascii="Times New Roman" w:hAnsi="Times New Roman" w:cs="Times New Roman"/>
          <w:sz w:val="26"/>
          <w:szCs w:val="26"/>
        </w:rPr>
        <w:t>825,5</w:t>
      </w:r>
      <w:r w:rsidR="00C509A8" w:rsidRPr="00BF3F38">
        <w:rPr>
          <w:rFonts w:ascii="Times New Roman" w:hAnsi="Times New Roman" w:cs="Times New Roman"/>
          <w:sz w:val="26"/>
          <w:szCs w:val="26"/>
        </w:rPr>
        <w:t xml:space="preserve"> </w:t>
      </w:r>
      <w:r w:rsidRPr="00BF3F38">
        <w:rPr>
          <w:rFonts w:ascii="Times New Roman" w:hAnsi="Times New Roman" w:cs="Times New Roman"/>
          <w:sz w:val="26"/>
          <w:szCs w:val="26"/>
        </w:rPr>
        <w:t>тыс. рублей</w:t>
      </w:r>
      <w:bookmarkStart w:id="6" w:name="sub_200"/>
      <w:r w:rsidRPr="00BF3F38">
        <w:rPr>
          <w:rFonts w:ascii="Times New Roman" w:hAnsi="Times New Roman" w:cs="Times New Roman"/>
          <w:sz w:val="26"/>
          <w:szCs w:val="26"/>
        </w:rPr>
        <w:t>.</w:t>
      </w:r>
    </w:p>
    <w:p w:rsidR="006F37AD" w:rsidRPr="00BF3F38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3) </w:t>
      </w:r>
      <w:r w:rsidR="00315454" w:rsidRPr="00BF3F38">
        <w:rPr>
          <w:rFonts w:ascii="Times New Roman" w:hAnsi="Times New Roman" w:cs="Times New Roman"/>
          <w:sz w:val="26"/>
          <w:szCs w:val="26"/>
        </w:rPr>
        <w:t>де</w:t>
      </w:r>
      <w:r w:rsidR="008B48EF" w:rsidRPr="00BF3F38">
        <w:rPr>
          <w:rFonts w:ascii="Times New Roman" w:hAnsi="Times New Roman" w:cs="Times New Roman"/>
          <w:sz w:val="26"/>
          <w:szCs w:val="26"/>
        </w:rPr>
        <w:t>фи</w:t>
      </w:r>
      <w:r w:rsidRPr="00BF3F38">
        <w:rPr>
          <w:rFonts w:ascii="Times New Roman" w:hAnsi="Times New Roman" w:cs="Times New Roman"/>
          <w:sz w:val="26"/>
          <w:szCs w:val="26"/>
        </w:rPr>
        <w:t xml:space="preserve">цит бюджета Исергаповского сельского поселения в сумме </w:t>
      </w:r>
      <w:r w:rsidR="00BF3F38" w:rsidRPr="00BF3F38">
        <w:rPr>
          <w:rFonts w:ascii="Times New Roman" w:hAnsi="Times New Roman" w:cs="Times New Roman"/>
          <w:sz w:val="26"/>
          <w:szCs w:val="26"/>
        </w:rPr>
        <w:t>2</w:t>
      </w:r>
      <w:r w:rsidR="00960BE3">
        <w:rPr>
          <w:rFonts w:ascii="Times New Roman" w:hAnsi="Times New Roman" w:cs="Times New Roman"/>
          <w:sz w:val="26"/>
          <w:szCs w:val="26"/>
        </w:rPr>
        <w:t>96</w:t>
      </w:r>
      <w:r w:rsidR="001F0313" w:rsidRPr="00BF3F38">
        <w:rPr>
          <w:rFonts w:ascii="Times New Roman" w:hAnsi="Times New Roman" w:cs="Times New Roman"/>
          <w:sz w:val="26"/>
          <w:szCs w:val="26"/>
        </w:rPr>
        <w:t xml:space="preserve"> </w:t>
      </w:r>
      <w:r w:rsidRPr="00BF3F38">
        <w:rPr>
          <w:rFonts w:ascii="Times New Roman" w:hAnsi="Times New Roman" w:cs="Times New Roman"/>
          <w:sz w:val="26"/>
          <w:szCs w:val="26"/>
        </w:rPr>
        <w:t>тыс. рублей.»</w:t>
      </w:r>
      <w:bookmarkEnd w:id="6"/>
    </w:p>
    <w:p w:rsidR="00B2211D" w:rsidRPr="00BF3F38" w:rsidRDefault="006F37AD" w:rsidP="006263B1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2. Таблицы 1 приложений №№1,2,5,6 изложить в новой редакции согласно </w:t>
      </w:r>
      <w:r w:rsidR="00873B84" w:rsidRPr="00BF3F38">
        <w:rPr>
          <w:rFonts w:ascii="Times New Roman" w:hAnsi="Times New Roman" w:cs="Times New Roman"/>
          <w:sz w:val="26"/>
          <w:szCs w:val="26"/>
        </w:rPr>
        <w:t>приложений №</w:t>
      </w:r>
      <w:r w:rsidRPr="00BF3F38">
        <w:rPr>
          <w:rFonts w:ascii="Times New Roman" w:hAnsi="Times New Roman" w:cs="Times New Roman"/>
          <w:sz w:val="26"/>
          <w:szCs w:val="26"/>
        </w:rPr>
        <w:t>№ 1,2,3,4.</w:t>
      </w:r>
    </w:p>
    <w:p w:rsidR="001F0313" w:rsidRPr="00BF3F38" w:rsidRDefault="00945632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>3</w:t>
      </w:r>
      <w:r w:rsidR="006F37AD" w:rsidRPr="00BF3F38">
        <w:rPr>
          <w:rFonts w:ascii="Times New Roman" w:hAnsi="Times New Roman" w:cs="Times New Roman"/>
          <w:sz w:val="26"/>
          <w:szCs w:val="26"/>
        </w:rPr>
        <w:t>. Контроль за исполнением данного решения оставляю за собой</w:t>
      </w:r>
      <w:bookmarkEnd w:id="1"/>
      <w:bookmarkEnd w:id="2"/>
      <w:bookmarkEnd w:id="3"/>
      <w:r w:rsidR="006F37AD" w:rsidRPr="00BF3F38">
        <w:rPr>
          <w:rFonts w:ascii="Times New Roman" w:hAnsi="Times New Roman" w:cs="Times New Roman"/>
          <w:sz w:val="26"/>
          <w:szCs w:val="26"/>
        </w:rPr>
        <w:t>.</w:t>
      </w:r>
    </w:p>
    <w:p w:rsidR="00F472B8" w:rsidRPr="00BF3F38" w:rsidRDefault="00F472B8" w:rsidP="00D209E2">
      <w:pPr>
        <w:widowControl/>
        <w:autoSpaceDE/>
        <w:autoSpaceDN/>
        <w:adjustRightInd/>
        <w:spacing w:line="33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F37AD" w:rsidRPr="00BF3F38" w:rsidRDefault="006F37AD" w:rsidP="0062447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BF3F38">
        <w:rPr>
          <w:rFonts w:ascii="Times New Roman" w:hAnsi="Times New Roman" w:cs="Times New Roman"/>
          <w:sz w:val="26"/>
          <w:szCs w:val="26"/>
        </w:rPr>
        <w:t>Глава,  Председатель</w:t>
      </w:r>
      <w:proofErr w:type="gramEnd"/>
    </w:p>
    <w:p w:rsidR="00516835" w:rsidRPr="00BF3F38" w:rsidRDefault="006F37AD" w:rsidP="001F031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F3F38">
        <w:rPr>
          <w:rFonts w:ascii="Times New Roman" w:hAnsi="Times New Roman" w:cs="Times New Roman"/>
          <w:sz w:val="26"/>
          <w:szCs w:val="26"/>
        </w:rPr>
        <w:t xml:space="preserve">Совета сельского поселения                                   </w:t>
      </w:r>
      <w:r w:rsidR="0062447C" w:rsidRPr="00BF3F3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F3F38">
        <w:rPr>
          <w:rFonts w:ascii="Times New Roman" w:hAnsi="Times New Roman" w:cs="Times New Roman"/>
          <w:sz w:val="26"/>
          <w:szCs w:val="26"/>
        </w:rPr>
        <w:t>А.А.</w:t>
      </w:r>
      <w:r w:rsidR="0062447C" w:rsidRPr="00BF3F38">
        <w:rPr>
          <w:rFonts w:ascii="Times New Roman" w:hAnsi="Times New Roman" w:cs="Times New Roman"/>
          <w:sz w:val="26"/>
          <w:szCs w:val="26"/>
        </w:rPr>
        <w:t xml:space="preserve"> </w:t>
      </w:r>
      <w:r w:rsidRPr="00BF3F38">
        <w:rPr>
          <w:rFonts w:ascii="Times New Roman" w:hAnsi="Times New Roman" w:cs="Times New Roman"/>
          <w:sz w:val="26"/>
          <w:szCs w:val="26"/>
        </w:rPr>
        <w:t>Аглиуллин</w:t>
      </w:r>
      <w:bookmarkEnd w:id="0"/>
    </w:p>
    <w:p w:rsidR="006263B1" w:rsidRPr="00BF3F38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к решению Совета Исергаповского</w:t>
            </w: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F3F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F3F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BF3F38" w:rsidRPr="00BF3F38" w:rsidTr="00BF3F38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3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F3F38" w:rsidRPr="00BF3F38" w:rsidTr="00BF3F38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38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2024 год</w:t>
            </w:r>
          </w:p>
        </w:tc>
      </w:tr>
      <w:tr w:rsidR="00BF3F38" w:rsidRPr="00BF3F38" w:rsidTr="00BF3F38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F3F38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F3F38">
              <w:rPr>
                <w:sz w:val="20"/>
                <w:szCs w:val="20"/>
              </w:rPr>
              <w:t> </w:t>
            </w:r>
          </w:p>
        </w:tc>
      </w:tr>
      <w:tr w:rsidR="00960BE3" w:rsidRPr="00BF3F38" w:rsidTr="00BF3F38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E3">
              <w:rPr>
                <w:rFonts w:ascii="Times New Roman" w:hAnsi="Times New Roman" w:cs="Times New Roman"/>
              </w:rPr>
              <w:t>296</w:t>
            </w:r>
          </w:p>
        </w:tc>
      </w:tr>
      <w:tr w:rsidR="00960BE3" w:rsidRPr="00BF3F38" w:rsidTr="00BF3F38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E3" w:rsidRPr="00960BE3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E3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296</w:t>
            </w:r>
          </w:p>
        </w:tc>
      </w:tr>
      <w:tr w:rsidR="00960BE3" w:rsidRPr="00BF3F38" w:rsidTr="00BF3F3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E3" w:rsidRPr="00960BE3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E3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-8529,5</w:t>
            </w:r>
          </w:p>
        </w:tc>
      </w:tr>
      <w:tr w:rsidR="00960BE3" w:rsidRPr="00BF3F38" w:rsidTr="00BF3F3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-8529,5</w:t>
            </w:r>
          </w:p>
        </w:tc>
      </w:tr>
      <w:tr w:rsidR="00960BE3" w:rsidRPr="00BF3F38" w:rsidTr="00BF3F3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-8529,5</w:t>
            </w:r>
          </w:p>
        </w:tc>
      </w:tr>
      <w:tr w:rsidR="00960BE3" w:rsidRPr="00BF3F38" w:rsidTr="00BF3F3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-8529,5</w:t>
            </w:r>
          </w:p>
        </w:tc>
      </w:tr>
      <w:tr w:rsidR="00960BE3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8825,5</w:t>
            </w:r>
          </w:p>
        </w:tc>
      </w:tr>
      <w:tr w:rsidR="00960BE3" w:rsidRPr="00BF3F38" w:rsidTr="00BF3F3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8825,5</w:t>
            </w:r>
          </w:p>
        </w:tc>
      </w:tr>
      <w:tr w:rsidR="00960BE3" w:rsidRPr="00BF3F38" w:rsidTr="00BF3F3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8825,5</w:t>
            </w:r>
          </w:p>
        </w:tc>
      </w:tr>
      <w:tr w:rsidR="00960BE3" w:rsidRPr="00BF3F38" w:rsidTr="00BF3F3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BE3" w:rsidRPr="00BF3F38" w:rsidRDefault="00960BE3" w:rsidP="00960B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E3" w:rsidRPr="00960BE3" w:rsidRDefault="00960BE3" w:rsidP="00960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BE3">
              <w:rPr>
                <w:rFonts w:ascii="Times New Roman" w:hAnsi="Times New Roman" w:cs="Times New Roman"/>
              </w:rPr>
              <w:t>8825,5</w:t>
            </w:r>
          </w:p>
        </w:tc>
      </w:tr>
      <w:tr w:rsidR="00BF3F38" w:rsidRPr="00BF3F38" w:rsidTr="00BF3F3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7F56" w:rsidRPr="00BF3F38" w:rsidRDefault="008D7F56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52D" w:rsidRPr="00BF3F38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52D" w:rsidRPr="00BF3F38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BF3F38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Исергаповского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от "___" _______ 2024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 xml:space="preserve">  бюджета Исергаповского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1 324,0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1 324,0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4 374,0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4 050,0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2 791,5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F3F3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F3F3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F3F3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F3F38">
              <w:rPr>
                <w:sz w:val="20"/>
                <w:szCs w:val="20"/>
              </w:rPr>
              <w:t> </w:t>
            </w:r>
          </w:p>
        </w:tc>
      </w:tr>
      <w:tr w:rsidR="00A513CF" w:rsidRPr="00BF3F38" w:rsidTr="00BF3F38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</w:t>
            </w:r>
            <w:proofErr w:type="spellStart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сельсмких</w:t>
            </w:r>
            <w:proofErr w:type="spellEnd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послеений</w:t>
            </w:r>
            <w:proofErr w:type="spellEnd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2 02 2557610 0000 150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2 363,0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sz w:val="20"/>
                <w:szCs w:val="20"/>
              </w:rPr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CF" w:rsidRPr="00BF3F38" w:rsidTr="00BF3F3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3CF" w:rsidRPr="00A513CF" w:rsidRDefault="00A513CF" w:rsidP="00A513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CF" w:rsidRPr="00BF3F38" w:rsidRDefault="00A513CF" w:rsidP="00A513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354"/>
        <w:gridCol w:w="804"/>
        <w:gridCol w:w="840"/>
        <w:gridCol w:w="620"/>
        <w:gridCol w:w="1613"/>
        <w:gridCol w:w="783"/>
        <w:gridCol w:w="1290"/>
      </w:tblGrid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 xml:space="preserve">   от "____"___________ 2024 г. №____ 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75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3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F38" w:rsidRPr="00BF3F38" w:rsidTr="00BF3F38">
        <w:trPr>
          <w:trHeight w:val="375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38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2024 год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F38" w:rsidRPr="00BF3F38" w:rsidTr="00BF3F38">
        <w:trPr>
          <w:trHeight w:val="37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F3F38" w:rsidRPr="00BF3F38" w:rsidTr="00BF3F38">
        <w:trPr>
          <w:trHeight w:val="57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F3F38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F3F38" w:rsidRPr="00BF3F38" w:rsidTr="00BF3F38">
        <w:trPr>
          <w:trHeight w:val="57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BF3F38" w:rsidRPr="00BF3F38" w:rsidTr="00BF3F38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BF3F38" w:rsidRPr="00BF3F38" w:rsidTr="00BF3F38">
        <w:trPr>
          <w:trHeight w:val="85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F3F38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F3F38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569,4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569,4</w:t>
            </w:r>
          </w:p>
        </w:tc>
      </w:tr>
      <w:tr w:rsidR="00BF3F38" w:rsidRPr="00BF3F38" w:rsidTr="00BF3F38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569,4</w:t>
            </w:r>
          </w:p>
        </w:tc>
      </w:tr>
      <w:tr w:rsidR="00BF3F38" w:rsidRPr="00BF3F38" w:rsidTr="00BF3F38">
        <w:trPr>
          <w:trHeight w:val="57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BF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3F38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8256,1</w:t>
            </w:r>
          </w:p>
        </w:tc>
      </w:tr>
      <w:tr w:rsidR="00BF3F38" w:rsidRPr="00BF3F38" w:rsidTr="00BF3F38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849,2</w:t>
            </w:r>
          </w:p>
        </w:tc>
      </w:tr>
      <w:tr w:rsidR="00BF3F38" w:rsidRPr="00BF3F38" w:rsidTr="00BF3F38">
        <w:trPr>
          <w:trHeight w:val="142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598,7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598,7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598,7</w:t>
            </w:r>
          </w:p>
        </w:tc>
      </w:tr>
      <w:tr w:rsidR="00BF3F38" w:rsidRPr="00BF3F38" w:rsidTr="00BF3F38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424,9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171,3</w:t>
            </w:r>
          </w:p>
        </w:tc>
      </w:tr>
      <w:tr w:rsidR="00BF3F38" w:rsidRPr="00BF3F38" w:rsidTr="00BF3F38">
        <w:trPr>
          <w:trHeight w:val="33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2,5</w:t>
            </w:r>
          </w:p>
        </w:tc>
      </w:tr>
      <w:tr w:rsidR="00BF3F38" w:rsidRPr="00BF3F38" w:rsidTr="00BF3F38">
        <w:trPr>
          <w:trHeight w:val="46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250,5</w:t>
            </w:r>
          </w:p>
        </w:tc>
      </w:tr>
      <w:tr w:rsidR="00BF3F38" w:rsidRPr="00BF3F38" w:rsidTr="00BF3F38">
        <w:trPr>
          <w:trHeight w:val="42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5,8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4,0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4,0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BF3F38" w:rsidRPr="00BF3F38" w:rsidTr="00BF3F38">
        <w:trPr>
          <w:trHeight w:val="66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1,8</w:t>
            </w:r>
          </w:p>
        </w:tc>
      </w:tr>
      <w:tr w:rsidR="00BF3F38" w:rsidRPr="00BF3F38" w:rsidTr="00BF3F38">
        <w:trPr>
          <w:trHeight w:val="9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34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8,5</w:t>
            </w:r>
          </w:p>
        </w:tc>
      </w:tr>
      <w:tr w:rsidR="00BF3F38" w:rsidRPr="00BF3F38" w:rsidTr="00BF3F38">
        <w:trPr>
          <w:trHeight w:val="64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8,5</w:t>
            </w:r>
          </w:p>
        </w:tc>
      </w:tr>
      <w:tr w:rsidR="00BF3F38" w:rsidRPr="00BF3F38" w:rsidTr="00BF3F38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BF3F38" w:rsidRPr="00BF3F38" w:rsidTr="00BF3F38">
        <w:trPr>
          <w:trHeight w:val="57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152,2</w:t>
            </w:r>
          </w:p>
        </w:tc>
      </w:tr>
      <w:tr w:rsidR="00BF3F38" w:rsidRPr="00BF3F38" w:rsidTr="00BF3F38">
        <w:trPr>
          <w:trHeight w:val="9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152,2</w:t>
            </w:r>
          </w:p>
        </w:tc>
      </w:tr>
      <w:tr w:rsidR="00BF3F38" w:rsidRPr="00BF3F38" w:rsidTr="00BF3F38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141,0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11,2</w:t>
            </w:r>
          </w:p>
        </w:tc>
      </w:tr>
      <w:tr w:rsidR="00BF3F38" w:rsidRPr="00BF3F38" w:rsidTr="00BF3F38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236,2</w:t>
            </w:r>
          </w:p>
        </w:tc>
      </w:tr>
      <w:tr w:rsidR="00BF3F38" w:rsidRPr="00BF3F38" w:rsidTr="00BF3F38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236,2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9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3824,6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3824,6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14 2 00 00000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3275,7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3275,7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3275,7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548,9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528,7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528,7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7,2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7,2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13,0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13,0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3183,9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3183,9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3183,9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1222,9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1220,9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2,0</w:t>
            </w:r>
          </w:p>
        </w:tc>
      </w:tr>
      <w:tr w:rsidR="00BF3F38" w:rsidRPr="00BF3F38" w:rsidTr="00BF3F38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1961,0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1961,0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F3F38" w:rsidRPr="00BF3F38" w:rsidTr="00BF3F38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3F38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F3F38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10,0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10,0</w:t>
            </w:r>
          </w:p>
        </w:tc>
      </w:tr>
      <w:tr w:rsidR="00BF3F38" w:rsidRPr="00BF3F38" w:rsidTr="00BF3F38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10,0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8825,5</w:t>
            </w:r>
          </w:p>
        </w:tc>
      </w:tr>
      <w:tr w:rsidR="00BF3F38" w:rsidRPr="00BF3F38" w:rsidTr="00BF3F38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444"/>
        <w:gridCol w:w="640"/>
        <w:gridCol w:w="675"/>
        <w:gridCol w:w="1623"/>
        <w:gridCol w:w="695"/>
        <w:gridCol w:w="1243"/>
      </w:tblGrid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 xml:space="preserve">                   от "___" __________2024 г. №___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F3F38" w:rsidRPr="00BF3F38" w:rsidTr="00BF3F3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 сельского поселения на 2024 год</w:t>
            </w:r>
          </w:p>
        </w:tc>
      </w:tr>
      <w:tr w:rsidR="00BF3F38" w:rsidRPr="00BF3F38" w:rsidTr="00BF3F38">
        <w:trPr>
          <w:trHeight w:val="375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1418,6</w:t>
            </w:r>
          </w:p>
        </w:tc>
      </w:tr>
      <w:tr w:rsidR="00BF3F38" w:rsidRPr="00BF3F38" w:rsidTr="00BF3F38">
        <w:trPr>
          <w:trHeight w:val="9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F3F38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F3F38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569,4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569,4</w:t>
            </w:r>
          </w:p>
        </w:tc>
      </w:tr>
      <w:tr w:rsidR="00BF3F38" w:rsidRPr="00BF3F38" w:rsidTr="00BF3F38">
        <w:trPr>
          <w:trHeight w:val="154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569,4</w:t>
            </w:r>
          </w:p>
        </w:tc>
      </w:tr>
      <w:tr w:rsidR="00BF3F38" w:rsidRPr="00BF3F38" w:rsidTr="00BF3F38">
        <w:trPr>
          <w:trHeight w:val="142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598,7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598,7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598,7</w:t>
            </w:r>
          </w:p>
        </w:tc>
      </w:tr>
      <w:tr w:rsidR="00BF3F38" w:rsidRPr="00BF3F38" w:rsidTr="00BF3F38">
        <w:trPr>
          <w:trHeight w:val="151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424,9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171,3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2,5</w:t>
            </w:r>
          </w:p>
        </w:tc>
      </w:tr>
      <w:tr w:rsidR="00BF3F38" w:rsidRPr="00BF3F38" w:rsidTr="00BF3F38">
        <w:trPr>
          <w:trHeight w:val="33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250,5</w:t>
            </w:r>
          </w:p>
        </w:tc>
      </w:tr>
      <w:tr w:rsidR="00BF3F38" w:rsidRPr="00BF3F38" w:rsidTr="00BF3F38">
        <w:trPr>
          <w:trHeight w:val="39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14,3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4,0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4,0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1,8</w:t>
            </w:r>
          </w:p>
        </w:tc>
      </w:tr>
      <w:tr w:rsidR="00BF3F38" w:rsidRPr="00BF3F38" w:rsidTr="00BF3F38">
        <w:trPr>
          <w:trHeight w:val="55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1,8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8,5</w:t>
            </w:r>
          </w:p>
        </w:tc>
      </w:tr>
      <w:tr w:rsidR="00BF3F38" w:rsidRPr="00BF3F38" w:rsidTr="00BF3F38">
        <w:trPr>
          <w:trHeight w:val="9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BF3F38" w:rsidRPr="00BF3F38" w:rsidTr="00BF3F38">
        <w:trPr>
          <w:trHeight w:val="57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152,2</w:t>
            </w:r>
          </w:p>
        </w:tc>
      </w:tr>
      <w:tr w:rsidR="00BF3F38" w:rsidRPr="00BF3F38" w:rsidTr="00BF3F38">
        <w:trPr>
          <w:trHeight w:val="12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152,2</w:t>
            </w:r>
          </w:p>
        </w:tc>
      </w:tr>
      <w:tr w:rsidR="00BF3F38" w:rsidRPr="00BF3F38" w:rsidTr="00BF3F38">
        <w:trPr>
          <w:trHeight w:val="18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141,0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11,2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236,2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236,2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15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236,2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3824,6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3824,6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14 2 00 00000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3275,7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3275,7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3275,7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548,9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528,7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528,7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7,2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7,2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13,0</w:t>
            </w:r>
          </w:p>
        </w:tc>
      </w:tr>
      <w:tr w:rsidR="00BF3F38" w:rsidRPr="00BF3F38" w:rsidTr="00BF3F38">
        <w:trPr>
          <w:trHeight w:val="5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13,0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3183,9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3183,9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3183,9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1222,9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1220,9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2,0</w:t>
            </w:r>
          </w:p>
        </w:tc>
      </w:tr>
      <w:tr w:rsidR="00BF3F38" w:rsidRPr="00BF3F38" w:rsidTr="00BF3F38">
        <w:trPr>
          <w:trHeight w:val="15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1961,0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1961,0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F3F38" w:rsidRPr="00BF3F38" w:rsidTr="00BF3F38">
        <w:trPr>
          <w:trHeight w:val="285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3F38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F3F38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10,0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10,0</w:t>
            </w:r>
          </w:p>
        </w:tc>
      </w:tr>
      <w:tr w:rsidR="00BF3F38" w:rsidRPr="00BF3F38" w:rsidTr="00BF3F38">
        <w:trPr>
          <w:trHeight w:val="6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10,0</w:t>
            </w:r>
          </w:p>
        </w:tc>
      </w:tr>
      <w:tr w:rsidR="00BF3F38" w:rsidRPr="00BF3F38" w:rsidTr="00BF3F38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38" w:rsidRPr="00BF3F38" w:rsidRDefault="00BF3F38" w:rsidP="00BF3F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F38">
              <w:rPr>
                <w:rFonts w:ascii="Times New Roman" w:hAnsi="Times New Roman" w:cs="Times New Roman"/>
                <w:b/>
                <w:bCs/>
              </w:rPr>
              <w:t>8825,5</w:t>
            </w:r>
          </w:p>
        </w:tc>
      </w:tr>
    </w:tbl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2D" w:rsidRDefault="00DA452D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38" w:rsidRDefault="00BF3F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B1757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263B1" w:rsidRDefault="006263B1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63B1" w:rsidSect="00385939">
      <w:headerReference w:type="even" r:id="rId8"/>
      <w:headerReference w:type="default" r:id="rId9"/>
      <w:type w:val="continuous"/>
      <w:pgSz w:w="11906" w:h="16838" w:code="9"/>
      <w:pgMar w:top="426" w:right="991" w:bottom="426" w:left="851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5C" w:rsidRDefault="00CC6A5C">
      <w:r>
        <w:separator/>
      </w:r>
    </w:p>
  </w:endnote>
  <w:endnote w:type="continuationSeparator" w:id="0">
    <w:p w:rsidR="00CC6A5C" w:rsidRDefault="00CC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5C" w:rsidRDefault="00CC6A5C">
      <w:r>
        <w:separator/>
      </w:r>
    </w:p>
  </w:footnote>
  <w:footnote w:type="continuationSeparator" w:id="0">
    <w:p w:rsidR="00CC6A5C" w:rsidRDefault="00CC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B1" w:rsidRDefault="006263B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63B1" w:rsidRDefault="006263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B1" w:rsidRDefault="006263B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15"/>
  </w:num>
  <w:num w:numId="3">
    <w:abstractNumId w:val="19"/>
  </w:num>
  <w:num w:numId="4">
    <w:abstractNumId w:val="7"/>
  </w:num>
  <w:num w:numId="5">
    <w:abstractNumId w:val="20"/>
  </w:num>
  <w:num w:numId="6">
    <w:abstractNumId w:val="27"/>
  </w:num>
  <w:num w:numId="7">
    <w:abstractNumId w:val="14"/>
  </w:num>
  <w:num w:numId="8">
    <w:abstractNumId w:val="20"/>
  </w:num>
  <w:num w:numId="9">
    <w:abstractNumId w:val="28"/>
  </w:num>
  <w:num w:numId="10">
    <w:abstractNumId w:val="11"/>
  </w:num>
  <w:num w:numId="11">
    <w:abstractNumId w:val="24"/>
  </w:num>
  <w:num w:numId="12">
    <w:abstractNumId w:val="20"/>
  </w:num>
  <w:num w:numId="13">
    <w:abstractNumId w:val="10"/>
  </w:num>
  <w:num w:numId="14">
    <w:abstractNumId w:val="29"/>
  </w:num>
  <w:num w:numId="15">
    <w:abstractNumId w:val="12"/>
  </w:num>
  <w:num w:numId="16">
    <w:abstractNumId w:val="21"/>
  </w:num>
  <w:num w:numId="17">
    <w:abstractNumId w:val="2"/>
  </w:num>
  <w:num w:numId="18">
    <w:abstractNumId w:val="18"/>
  </w:num>
  <w:num w:numId="19">
    <w:abstractNumId w:val="9"/>
  </w:num>
  <w:num w:numId="20">
    <w:abstractNumId w:val="31"/>
  </w:num>
  <w:num w:numId="21">
    <w:abstractNumId w:val="3"/>
  </w:num>
  <w:num w:numId="22">
    <w:abstractNumId w:val="17"/>
  </w:num>
  <w:num w:numId="23">
    <w:abstractNumId w:val="26"/>
  </w:num>
  <w:num w:numId="24">
    <w:abstractNumId w:val="30"/>
  </w:num>
  <w:num w:numId="25">
    <w:abstractNumId w:val="5"/>
  </w:num>
  <w:num w:numId="26">
    <w:abstractNumId w:val="1"/>
  </w:num>
  <w:num w:numId="27">
    <w:abstractNumId w:val="4"/>
  </w:num>
  <w:num w:numId="28">
    <w:abstractNumId w:val="13"/>
  </w:num>
  <w:num w:numId="29">
    <w:abstractNumId w:val="6"/>
  </w:num>
  <w:num w:numId="30">
    <w:abstractNumId w:val="16"/>
  </w:num>
  <w:num w:numId="31">
    <w:abstractNumId w:val="25"/>
  </w:num>
  <w:num w:numId="32">
    <w:abstractNumId w:val="2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0697D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CB4"/>
    <w:rsid w:val="0016359D"/>
    <w:rsid w:val="001747F4"/>
    <w:rsid w:val="00176247"/>
    <w:rsid w:val="001807B2"/>
    <w:rsid w:val="00182016"/>
    <w:rsid w:val="00183A5A"/>
    <w:rsid w:val="001918CF"/>
    <w:rsid w:val="001A2B46"/>
    <w:rsid w:val="001A4BCD"/>
    <w:rsid w:val="001C01EF"/>
    <w:rsid w:val="001C043E"/>
    <w:rsid w:val="001C2AC3"/>
    <w:rsid w:val="001C477A"/>
    <w:rsid w:val="001D0FD2"/>
    <w:rsid w:val="001D1A4E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5D3C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560A"/>
    <w:rsid w:val="003063BB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4FDA"/>
    <w:rsid w:val="00376D5E"/>
    <w:rsid w:val="00377DCA"/>
    <w:rsid w:val="00385939"/>
    <w:rsid w:val="00385C3E"/>
    <w:rsid w:val="0039039F"/>
    <w:rsid w:val="003908E1"/>
    <w:rsid w:val="00391DAB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04EF"/>
    <w:rsid w:val="00454ECD"/>
    <w:rsid w:val="00456287"/>
    <w:rsid w:val="004563E8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D4A"/>
    <w:rsid w:val="004E372E"/>
    <w:rsid w:val="004E54E2"/>
    <w:rsid w:val="004E5CB8"/>
    <w:rsid w:val="004E662D"/>
    <w:rsid w:val="004F04EA"/>
    <w:rsid w:val="004F0556"/>
    <w:rsid w:val="004F52FC"/>
    <w:rsid w:val="004F5CF5"/>
    <w:rsid w:val="00500E8B"/>
    <w:rsid w:val="00503E1D"/>
    <w:rsid w:val="00506FBB"/>
    <w:rsid w:val="00507B16"/>
    <w:rsid w:val="00510F3D"/>
    <w:rsid w:val="00516835"/>
    <w:rsid w:val="005177C2"/>
    <w:rsid w:val="0052018A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4A38"/>
    <w:rsid w:val="00547A4C"/>
    <w:rsid w:val="00555FC8"/>
    <w:rsid w:val="00556C43"/>
    <w:rsid w:val="00556E9D"/>
    <w:rsid w:val="00572186"/>
    <w:rsid w:val="00575710"/>
    <w:rsid w:val="00576183"/>
    <w:rsid w:val="00586904"/>
    <w:rsid w:val="00587453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116B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8112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135A"/>
    <w:rsid w:val="00742582"/>
    <w:rsid w:val="00744728"/>
    <w:rsid w:val="007458E7"/>
    <w:rsid w:val="0074669F"/>
    <w:rsid w:val="00763A29"/>
    <w:rsid w:val="00764CB3"/>
    <w:rsid w:val="0077125A"/>
    <w:rsid w:val="00771972"/>
    <w:rsid w:val="00772674"/>
    <w:rsid w:val="0077429E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ABE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2A22"/>
    <w:rsid w:val="00915529"/>
    <w:rsid w:val="00917543"/>
    <w:rsid w:val="00931875"/>
    <w:rsid w:val="00933A88"/>
    <w:rsid w:val="00942543"/>
    <w:rsid w:val="00945632"/>
    <w:rsid w:val="009513D2"/>
    <w:rsid w:val="009550DF"/>
    <w:rsid w:val="00955E4F"/>
    <w:rsid w:val="009573E7"/>
    <w:rsid w:val="0095769D"/>
    <w:rsid w:val="00960BE3"/>
    <w:rsid w:val="00967E99"/>
    <w:rsid w:val="009720FD"/>
    <w:rsid w:val="00972DD7"/>
    <w:rsid w:val="009753D3"/>
    <w:rsid w:val="0097577E"/>
    <w:rsid w:val="00976BDD"/>
    <w:rsid w:val="009830CF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3F38"/>
    <w:rsid w:val="00BF509D"/>
    <w:rsid w:val="00C05A18"/>
    <w:rsid w:val="00C10265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C6A5C"/>
    <w:rsid w:val="00CD3CC5"/>
    <w:rsid w:val="00CD46CE"/>
    <w:rsid w:val="00CE017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6633"/>
    <w:rsid w:val="00D12148"/>
    <w:rsid w:val="00D17030"/>
    <w:rsid w:val="00D20385"/>
    <w:rsid w:val="00D209E2"/>
    <w:rsid w:val="00D24C1E"/>
    <w:rsid w:val="00D26480"/>
    <w:rsid w:val="00D34537"/>
    <w:rsid w:val="00D3486A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452D"/>
    <w:rsid w:val="00DA59EA"/>
    <w:rsid w:val="00DA5FC2"/>
    <w:rsid w:val="00DB0A4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147AF"/>
    <w:rsid w:val="00E15967"/>
    <w:rsid w:val="00E20B2A"/>
    <w:rsid w:val="00E27579"/>
    <w:rsid w:val="00E2758B"/>
    <w:rsid w:val="00E30506"/>
    <w:rsid w:val="00E306E3"/>
    <w:rsid w:val="00E35609"/>
    <w:rsid w:val="00E36D82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4FD5"/>
    <w:rsid w:val="00F278C9"/>
    <w:rsid w:val="00F33616"/>
    <w:rsid w:val="00F351CE"/>
    <w:rsid w:val="00F35225"/>
    <w:rsid w:val="00F4678E"/>
    <w:rsid w:val="00F472B8"/>
    <w:rsid w:val="00F54D5E"/>
    <w:rsid w:val="00F55BA6"/>
    <w:rsid w:val="00F6117C"/>
    <w:rsid w:val="00F615FC"/>
    <w:rsid w:val="00F616AC"/>
    <w:rsid w:val="00F616DB"/>
    <w:rsid w:val="00F622C2"/>
    <w:rsid w:val="00F66AA6"/>
    <w:rsid w:val="00F725CF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A5879"/>
    <w:rsid w:val="00FB6D93"/>
    <w:rsid w:val="00FC323C"/>
    <w:rsid w:val="00FC4B37"/>
    <w:rsid w:val="00FD3A2B"/>
    <w:rsid w:val="00FD6576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E70C5-02E2-4953-99D6-578372BC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C24A-FE48-4735-94DD-95BA5034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2024-03-25T07:48:00Z</dcterms:created>
  <dcterms:modified xsi:type="dcterms:W3CDTF">2024-03-25T07:48:00Z</dcterms:modified>
</cp:coreProperties>
</file>