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8E1802" w:rsidRPr="00B96EEF" w:rsidTr="00890CD5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8E1802" w:rsidRPr="00B96EEF" w:rsidTr="00890CD5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8E1802" w:rsidRPr="00B96EEF" w:rsidTr="00890CD5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8E1802" w:rsidRPr="00B96EEF" w:rsidRDefault="008E1802" w:rsidP="00890CD5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ИСПОЛНИТЕЛЬНЫЙ КОМИТЕТ</w:t>
                        </w:r>
                      </w:p>
                      <w:p w:rsidR="008E1802" w:rsidRPr="00B96EEF" w:rsidRDefault="008E1802" w:rsidP="00890CD5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</w:pP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ПОПОВСКОГО СЕЛЬСКОГО ПОСЕЛЕНИЯ</w:t>
                        </w:r>
                      </w:p>
                      <w:p w:rsidR="008E1802" w:rsidRPr="00B96EEF" w:rsidRDefault="008E1802" w:rsidP="00890CD5">
                        <w:pPr>
                          <w:spacing w:after="0" w:line="240" w:lineRule="auto"/>
                          <w:ind w:left="-296" w:firstLine="296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8E1802" w:rsidRPr="00B96EEF" w:rsidRDefault="008E1802" w:rsidP="00890CD5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8E1802" w:rsidRPr="00B96EEF" w:rsidRDefault="008E1802" w:rsidP="00890CD5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ТАТАРСТАН РЕСПУБЛИКАСЫ</w:t>
                        </w:r>
                      </w:p>
                      <w:p w:rsidR="008E1802" w:rsidRPr="00B96EEF" w:rsidRDefault="008E1802" w:rsidP="00890CD5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</w:pP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ar-SA"/>
                          </w:rPr>
                          <w:t>БАУЛЫ</w:t>
                        </w:r>
                      </w:p>
                      <w:p w:rsidR="008E1802" w:rsidRPr="00B96EEF" w:rsidRDefault="008E1802" w:rsidP="00890CD5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>МУНИ</w:t>
                        </w: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Ц</w:t>
                        </w: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 xml:space="preserve">ИПАЛЬ  </w:t>
                        </w: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РАЙОНЫ</w:t>
                        </w:r>
                      </w:p>
                      <w:p w:rsidR="008E1802" w:rsidRPr="00B96EEF" w:rsidRDefault="008E1802" w:rsidP="00890CD5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ПОПОВКА</w:t>
                        </w:r>
                      </w:p>
                      <w:p w:rsidR="008E1802" w:rsidRPr="00B96EEF" w:rsidRDefault="008E1802" w:rsidP="00890CD5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АВЫЛ </w:t>
                        </w: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>Җ</w:t>
                        </w: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ИРЛЕГЕ</w:t>
                        </w:r>
                      </w:p>
                      <w:p w:rsidR="008E1802" w:rsidRPr="00B96EEF" w:rsidRDefault="008E1802" w:rsidP="00890CD5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8E1802" w:rsidRPr="00B96EEF" w:rsidRDefault="008E1802" w:rsidP="00890CD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8E1802" w:rsidRPr="00B96EEF" w:rsidRDefault="008E1802" w:rsidP="00890C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8E1802" w:rsidRPr="00B96EEF" w:rsidRDefault="008E1802" w:rsidP="00890CD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E1802" w:rsidRPr="00B96EEF" w:rsidRDefault="008E1802" w:rsidP="00890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802" w:rsidRPr="00B96EEF" w:rsidTr="00890CD5">
        <w:tc>
          <w:tcPr>
            <w:tcW w:w="10105" w:type="dxa"/>
            <w:shd w:val="clear" w:color="auto" w:fill="auto"/>
          </w:tcPr>
          <w:p w:rsidR="008E1802" w:rsidRPr="00B96EEF" w:rsidRDefault="008E1802" w:rsidP="00890CD5">
            <w:pPr>
              <w:spacing w:after="0" w:line="240" w:lineRule="auto"/>
              <w:ind w:left="-364" w:right="5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  <w:r w:rsidRPr="00B96E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  <w:r w:rsidRPr="00B96E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____________________________________</w:t>
            </w:r>
          </w:p>
        </w:tc>
      </w:tr>
    </w:tbl>
    <w:p w:rsidR="008E1802" w:rsidRPr="00B96EEF" w:rsidRDefault="008E1802" w:rsidP="008E1802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</w:pPr>
      <w:r w:rsidRPr="00B96EE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ru-RU"/>
        </w:rPr>
        <w:t xml:space="preserve">         </w:t>
      </w:r>
      <w:r w:rsidRPr="00B96EEF"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  <w:t xml:space="preserve">ПОСТАНОВЛЕНИЕ                                                           КАРАР                 </w:t>
      </w:r>
    </w:p>
    <w:p w:rsidR="008E1802" w:rsidRPr="00B96EEF" w:rsidRDefault="008E1802" w:rsidP="008E1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8E1802" w:rsidRPr="00B96EEF" w:rsidRDefault="008E1802" w:rsidP="008E1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6E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B96E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B96EEF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024</w:t>
      </w:r>
      <w:r w:rsidRPr="00B96EEF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г.</w:t>
      </w:r>
      <w:r w:rsidRPr="00B96E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№</w:t>
      </w:r>
    </w:p>
    <w:p w:rsidR="008E1802" w:rsidRPr="00B96EEF" w:rsidRDefault="008E1802" w:rsidP="008E1802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802" w:rsidRPr="00B96EEF" w:rsidRDefault="008E1802" w:rsidP="008E1802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с. Поповка</w:t>
      </w:r>
    </w:p>
    <w:p w:rsidR="008E1802" w:rsidRDefault="008E1802" w:rsidP="008E1802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802" w:rsidRDefault="008E1802" w:rsidP="005506F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5506FE" w:rsidRPr="005506FE" w:rsidRDefault="005506FE" w:rsidP="008E180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bookmarkStart w:id="0" w:name="_GoBack"/>
      <w:r w:rsidRPr="005506FE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 внесении изменений в постановление </w:t>
      </w:r>
      <w:r w:rsidRPr="005506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Исполнительного комитета </w:t>
      </w:r>
      <w:r w:rsidR="008E18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Поповского</w:t>
      </w:r>
      <w:r w:rsidRPr="005506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поселения </w:t>
      </w:r>
      <w:r w:rsidR="008E18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Бавлинского </w:t>
      </w:r>
      <w:r w:rsidRPr="005506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района </w:t>
      </w:r>
      <w:r w:rsidRPr="0055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от </w:t>
      </w:r>
      <w:r w:rsidR="008E1802">
        <w:rPr>
          <w:rFonts w:ascii="Times New Roman" w:eastAsia="Times New Roman" w:hAnsi="Times New Roman" w:cs="Times New Roman"/>
          <w:sz w:val="28"/>
          <w:szCs w:val="28"/>
          <w:lang w:eastAsia="ru-RU"/>
        </w:rPr>
        <w:t>19.08.2021</w:t>
      </w:r>
      <w:r w:rsidRPr="0055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E180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506FE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«Об</w:t>
      </w:r>
      <w:r w:rsidR="008E180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утверждении </w:t>
      </w:r>
      <w:r w:rsidRPr="005506FE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административного регламента предоставления муниципальной услуги по присвоению, изменению и аннулированию адресов»</w:t>
      </w:r>
    </w:p>
    <w:bookmarkEnd w:id="0"/>
    <w:p w:rsidR="005506FE" w:rsidRPr="005506FE" w:rsidRDefault="005506FE" w:rsidP="005506FE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5506FE" w:rsidRPr="005506FE" w:rsidRDefault="005506FE" w:rsidP="005506F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</w:pPr>
      <w:r w:rsidRPr="005506FE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r w:rsidR="008E1802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Поповского </w:t>
      </w:r>
      <w:r w:rsidRPr="005506FE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сельского поселения </w:t>
      </w:r>
      <w:r w:rsidR="008E1802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Бавлинского </w:t>
      </w:r>
      <w:r w:rsidRPr="005506FE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муниципального района </w:t>
      </w:r>
      <w:r w:rsidRPr="005506F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Республики Татарстан</w:t>
      </w:r>
      <w:r w:rsidRPr="005506FE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 </w:t>
      </w:r>
    </w:p>
    <w:p w:rsidR="005506FE" w:rsidRPr="005506FE" w:rsidRDefault="005506FE" w:rsidP="005506FE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</w:pPr>
      <w:r w:rsidRPr="005506FE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>ПОСТАНОВЛЯЕТ:</w:t>
      </w:r>
    </w:p>
    <w:p w:rsidR="005506FE" w:rsidRPr="005506FE" w:rsidRDefault="005506FE" w:rsidP="005506F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5506F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1. Внести в административный регламент </w:t>
      </w:r>
      <w:r w:rsidRPr="005506FE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предоставления муниципальной услуги по </w:t>
      </w:r>
      <w:r w:rsidRPr="005506FE">
        <w:rPr>
          <w:rFonts w:ascii="Times New Roman" w:eastAsia="Times New Roman" w:hAnsi="Times New Roman" w:cs="Arial"/>
          <w:kern w:val="28"/>
          <w:sz w:val="28"/>
          <w:szCs w:val="28"/>
          <w:lang w:eastAsia="ru-RU"/>
        </w:rPr>
        <w:t>присвоению, изменению и аннулированию адресов</w:t>
      </w:r>
      <w:r w:rsidRPr="005506FE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, утвержденный </w:t>
      </w:r>
      <w:r w:rsidRPr="005506F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5506F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постановлением </w:t>
      </w:r>
      <w:r w:rsidRPr="005506FE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Исполнительного комитета </w:t>
      </w:r>
      <w:r w:rsidR="008E1802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>Поповского</w:t>
      </w:r>
      <w:r w:rsidRPr="005506FE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 сельского поселения </w:t>
      </w:r>
      <w:r w:rsidR="008E1802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Бавлинского </w:t>
      </w:r>
      <w:r w:rsidRPr="005506FE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 муниципального района </w:t>
      </w:r>
      <w:r w:rsidRPr="005506F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Республи</w:t>
      </w:r>
      <w:r w:rsidR="008E180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ки Татарстан               от 19</w:t>
      </w:r>
      <w:r w:rsidRPr="005506F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.08.2021 №</w:t>
      </w:r>
      <w:r w:rsidR="008E180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9</w:t>
      </w:r>
      <w:r w:rsidRPr="005506F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, (с </w:t>
      </w:r>
      <w:r w:rsidR="008E180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и</w:t>
      </w:r>
      <w:r w:rsidRPr="005506F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зменениями, внесенными постановлением от </w:t>
      </w:r>
      <w:r w:rsidR="008E180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21</w:t>
      </w:r>
      <w:r w:rsidRPr="005506F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</w:t>
      </w:r>
      <w:r w:rsidR="008E180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09</w:t>
      </w:r>
      <w:r w:rsidRPr="005506F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.2021) следующие изменения:  </w:t>
      </w:r>
    </w:p>
    <w:p w:rsidR="005506FE" w:rsidRPr="005506FE" w:rsidRDefault="005506FE" w:rsidP="005506F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5506F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 абзаце 10 пункта 1.2. слова «От имени лица, указанного в настоящем пункте,» заменить словами «С заявлением»;</w:t>
      </w:r>
    </w:p>
    <w:p w:rsidR="005506FE" w:rsidRPr="005506FE" w:rsidRDefault="005506FE" w:rsidP="005506F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5506F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>в пункте 2.3.2.</w:t>
      </w:r>
      <w:r w:rsidRPr="005506FE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 xml:space="preserve"> </w:t>
      </w:r>
      <w:r w:rsidRPr="008E180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слова</w:t>
      </w:r>
      <w:r w:rsidRPr="005506FE"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  <w:t xml:space="preserve"> «</w:t>
      </w:r>
      <w:r w:rsidRPr="005506F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может быть объединено» заменить словами «объединяется»;</w:t>
      </w:r>
    </w:p>
    <w:p w:rsidR="005506FE" w:rsidRPr="005506FE" w:rsidRDefault="005506FE" w:rsidP="005506F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5506F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пункт 2.3.3. изложить в следующей редакции:</w:t>
      </w:r>
    </w:p>
    <w:p w:rsidR="005506FE" w:rsidRPr="005506FE" w:rsidRDefault="005506FE" w:rsidP="005506F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5506F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«2.3.3.</w:t>
      </w:r>
      <w:r w:rsidRPr="005506FE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 xml:space="preserve"> </w:t>
      </w:r>
      <w:r w:rsidRPr="005506F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Постановление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- Федеральный закон № 63-ФЗ) в личный кабинет Республиканского портала.».</w:t>
      </w:r>
    </w:p>
    <w:p w:rsidR="005506FE" w:rsidRPr="005506FE" w:rsidRDefault="005506FE" w:rsidP="005506F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5506F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7460E9" w:rsidRDefault="008E1802" w:rsidP="005506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506FE" w:rsidRPr="0055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</w:t>
      </w:r>
      <w:r w:rsidRPr="008E180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8E1802" w:rsidRDefault="008E1802" w:rsidP="005506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802" w:rsidRDefault="008E1802" w:rsidP="005506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802" w:rsidRDefault="008E1802" w:rsidP="005506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802" w:rsidRDefault="008E1802" w:rsidP="005506FE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Руководитель                                        С.А. Попов</w:t>
      </w:r>
    </w:p>
    <w:sectPr w:rsidR="008E1802" w:rsidSect="008E180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60"/>
    <w:rsid w:val="001E03F9"/>
    <w:rsid w:val="004A5A60"/>
    <w:rsid w:val="005506FE"/>
    <w:rsid w:val="007460E9"/>
    <w:rsid w:val="008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CA7D2-4CDD-4827-988A-E8CA7779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dcterms:created xsi:type="dcterms:W3CDTF">2024-02-26T13:13:00Z</dcterms:created>
  <dcterms:modified xsi:type="dcterms:W3CDTF">2024-02-26T13:13:00Z</dcterms:modified>
</cp:coreProperties>
</file>