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68" w:rsidRDefault="001F5668" w:rsidP="00502490">
      <w:pPr>
        <w:spacing w:line="240" w:lineRule="auto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2A74BD" w:rsidRPr="00DC11A0" w:rsidTr="00B66F15">
        <w:trPr>
          <w:trHeight w:val="1109"/>
        </w:trPr>
        <w:tc>
          <w:tcPr>
            <w:tcW w:w="4416" w:type="dxa"/>
            <w:hideMark/>
          </w:tcPr>
          <w:p w:rsidR="002A74BD" w:rsidRPr="00DC11A0" w:rsidRDefault="002A74BD" w:rsidP="00B66F15">
            <w:pPr>
              <w:spacing w:line="276" w:lineRule="auto"/>
              <w:ind w:left="176" w:hanging="176"/>
              <w:jc w:val="left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2A74BD" w:rsidRPr="00DC11A0" w:rsidRDefault="002A74BD" w:rsidP="00B66F15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ПОПОВСКОГО</w:t>
            </w:r>
          </w:p>
          <w:p w:rsidR="002A74BD" w:rsidRPr="00DC11A0" w:rsidRDefault="002A74BD" w:rsidP="00B66F15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2A74BD" w:rsidRPr="00DC11A0" w:rsidRDefault="002A74BD" w:rsidP="00B66F15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2A74BD" w:rsidRPr="00DC11A0" w:rsidRDefault="002A74BD" w:rsidP="00B66F15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2A74BD" w:rsidRPr="00DC11A0" w:rsidRDefault="002A74BD" w:rsidP="00B66F15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2A74BD" w:rsidRPr="00DC11A0" w:rsidRDefault="002A74BD" w:rsidP="00B66F15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2A74BD" w:rsidRPr="00DC11A0" w:rsidRDefault="002A74BD" w:rsidP="00B66F15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2A74BD" w:rsidRDefault="002A74BD" w:rsidP="00B66F15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2A74BD" w:rsidRPr="00DC11A0" w:rsidRDefault="002A74BD" w:rsidP="00B66F15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БАУЛЫ</w:t>
            </w:r>
          </w:p>
          <w:p w:rsidR="002A74BD" w:rsidRPr="00DC11A0" w:rsidRDefault="002A74BD" w:rsidP="00B66F15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2A74BD" w:rsidRPr="00DC11A0" w:rsidRDefault="002A74BD" w:rsidP="00B66F15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ПОПОВКА</w:t>
            </w:r>
          </w:p>
          <w:p w:rsidR="002A74BD" w:rsidRPr="00DC11A0" w:rsidRDefault="002A74BD" w:rsidP="00B66F15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2A74BD" w:rsidRPr="00DC11A0" w:rsidRDefault="002A74BD" w:rsidP="00B66F15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СОВЕТЫ</w:t>
            </w:r>
          </w:p>
          <w:p w:rsidR="002A74BD" w:rsidRPr="00DC11A0" w:rsidRDefault="002A74BD" w:rsidP="00B66F15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A74BD" w:rsidRPr="00DC11A0" w:rsidRDefault="002A74BD" w:rsidP="002A74BD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2A74BD" w:rsidRPr="00DC11A0" w:rsidTr="00B66F15">
        <w:trPr>
          <w:trHeight w:val="413"/>
        </w:trPr>
        <w:tc>
          <w:tcPr>
            <w:tcW w:w="4850" w:type="dxa"/>
            <w:vAlign w:val="bottom"/>
            <w:hideMark/>
          </w:tcPr>
          <w:p w:rsidR="002A74BD" w:rsidRPr="00DC11A0" w:rsidRDefault="002A74BD" w:rsidP="00B66F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</w:rPr>
            </w:pPr>
            <w:r w:rsidRPr="00DC11A0">
              <w:rPr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2A74BD" w:rsidRPr="00DC11A0" w:rsidRDefault="00E302E4" w:rsidP="00CC75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A74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r w:rsidR="002A74BD">
              <w:rPr>
                <w:sz w:val="28"/>
                <w:szCs w:val="28"/>
              </w:rPr>
              <w:t>2022</w:t>
            </w:r>
            <w:r w:rsidR="002A74BD" w:rsidRPr="00DC11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50" w:type="dxa"/>
            <w:vAlign w:val="bottom"/>
            <w:hideMark/>
          </w:tcPr>
          <w:p w:rsidR="002A74BD" w:rsidRPr="00DC11A0" w:rsidRDefault="002A74BD" w:rsidP="00B66F1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8"/>
                <w:szCs w:val="28"/>
              </w:rPr>
            </w:pPr>
            <w:r w:rsidRPr="00DC11A0">
              <w:rPr>
                <w:b/>
                <w:sz w:val="28"/>
                <w:szCs w:val="28"/>
              </w:rPr>
              <w:t>КАРАР</w:t>
            </w:r>
          </w:p>
          <w:p w:rsidR="002A74BD" w:rsidRPr="00DC11A0" w:rsidRDefault="002A74BD" w:rsidP="00CC75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DC11A0">
              <w:rPr>
                <w:sz w:val="28"/>
                <w:szCs w:val="28"/>
              </w:rPr>
              <w:t xml:space="preserve">                                  №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2A74BD" w:rsidRDefault="002A74BD" w:rsidP="002A74BD">
      <w:pPr>
        <w:spacing w:line="240" w:lineRule="auto"/>
        <w:ind w:firstLine="0"/>
        <w:jc w:val="center"/>
        <w:rPr>
          <w:sz w:val="28"/>
          <w:szCs w:val="28"/>
        </w:rPr>
      </w:pPr>
      <w:r w:rsidRPr="00DC11A0">
        <w:rPr>
          <w:sz w:val="28"/>
          <w:szCs w:val="28"/>
        </w:rPr>
        <w:t>с.Поповка</w:t>
      </w:r>
    </w:p>
    <w:p w:rsidR="002A74BD" w:rsidRDefault="002A74BD" w:rsidP="002A74BD">
      <w:pPr>
        <w:spacing w:line="240" w:lineRule="auto"/>
        <w:ind w:firstLine="0"/>
        <w:jc w:val="center"/>
        <w:rPr>
          <w:sz w:val="28"/>
          <w:szCs w:val="28"/>
        </w:rPr>
      </w:pPr>
    </w:p>
    <w:p w:rsidR="002A74BD" w:rsidRPr="00C24BF2" w:rsidRDefault="002A74BD" w:rsidP="00502490">
      <w:pPr>
        <w:spacing w:line="240" w:lineRule="auto"/>
        <w:ind w:firstLine="0"/>
        <w:rPr>
          <w:sz w:val="28"/>
          <w:szCs w:val="28"/>
        </w:rPr>
      </w:pP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О внесении изменений в решение Совета </w:t>
      </w:r>
    </w:p>
    <w:p w:rsidR="002A7C36" w:rsidRPr="00C24BF2" w:rsidRDefault="002A74BD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Поповского</w:t>
      </w:r>
      <w:r w:rsidR="00502490" w:rsidRPr="00C24BF2">
        <w:rPr>
          <w:sz w:val="28"/>
          <w:szCs w:val="28"/>
        </w:rPr>
        <w:t xml:space="preserve"> сельского поселения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Бавлинского муниципального района от </w:t>
      </w:r>
      <w:r w:rsidR="00F97E29" w:rsidRPr="00C24BF2">
        <w:rPr>
          <w:sz w:val="28"/>
          <w:szCs w:val="28"/>
        </w:rPr>
        <w:t>18.</w:t>
      </w:r>
      <w:r w:rsidRPr="00C24BF2">
        <w:rPr>
          <w:sz w:val="28"/>
          <w:szCs w:val="28"/>
        </w:rPr>
        <w:t xml:space="preserve">12.2014 </w:t>
      </w:r>
    </w:p>
    <w:p w:rsidR="00502490" w:rsidRPr="00C24BF2" w:rsidRDefault="002A74BD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№83</w:t>
      </w:r>
      <w:r w:rsidR="002A7C36" w:rsidRPr="00C24BF2">
        <w:rPr>
          <w:sz w:val="28"/>
          <w:szCs w:val="28"/>
        </w:rPr>
        <w:t xml:space="preserve"> </w:t>
      </w:r>
      <w:r w:rsidR="00502490" w:rsidRPr="00C24BF2">
        <w:rPr>
          <w:sz w:val="28"/>
          <w:szCs w:val="28"/>
        </w:rPr>
        <w:t xml:space="preserve">«Об утверждении Положения о представлении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гражданами, претендующими на замещение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должностей муниципальной службы</w:t>
      </w:r>
      <w:r w:rsidR="001F5668" w:rsidRPr="00C24BF2">
        <w:rPr>
          <w:sz w:val="28"/>
          <w:szCs w:val="28"/>
        </w:rPr>
        <w:t xml:space="preserve"> </w:t>
      </w:r>
      <w:proofErr w:type="gramStart"/>
      <w:r w:rsidRPr="00C24BF2">
        <w:rPr>
          <w:sz w:val="28"/>
          <w:szCs w:val="28"/>
        </w:rPr>
        <w:t>в</w:t>
      </w:r>
      <w:proofErr w:type="gramEnd"/>
    </w:p>
    <w:p w:rsidR="002A74BD" w:rsidRDefault="00502490" w:rsidP="002A74BD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муниципальном образовании «</w:t>
      </w:r>
      <w:proofErr w:type="gramStart"/>
      <w:r w:rsidR="002A74BD">
        <w:rPr>
          <w:sz w:val="28"/>
          <w:szCs w:val="28"/>
        </w:rPr>
        <w:t>Поповское</w:t>
      </w:r>
      <w:proofErr w:type="gramEnd"/>
    </w:p>
    <w:p w:rsidR="00502490" w:rsidRPr="00C24BF2" w:rsidRDefault="00502490" w:rsidP="002A74BD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 сельское поселение Бавлинского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муниципального района Республики Татарстан»,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сведений о доходах, об имуществе и обязательствах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имущественного характера, а также о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представлении муниципальными служащими </w:t>
      </w:r>
      <w:proofErr w:type="gramStart"/>
      <w:r w:rsidRPr="00C24BF2">
        <w:rPr>
          <w:sz w:val="28"/>
          <w:szCs w:val="28"/>
        </w:rPr>
        <w:t>в</w:t>
      </w:r>
      <w:proofErr w:type="gramEnd"/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муниципальном образовании «</w:t>
      </w:r>
      <w:proofErr w:type="gramStart"/>
      <w:r w:rsidR="002A74BD">
        <w:rPr>
          <w:sz w:val="28"/>
          <w:szCs w:val="28"/>
        </w:rPr>
        <w:t>Поповское</w:t>
      </w:r>
      <w:proofErr w:type="gramEnd"/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сельское поселение Бавлинского </w:t>
      </w:r>
      <w:proofErr w:type="gramStart"/>
      <w:r w:rsidRPr="00C24BF2">
        <w:rPr>
          <w:sz w:val="28"/>
          <w:szCs w:val="28"/>
        </w:rPr>
        <w:t>муниципального</w:t>
      </w:r>
      <w:proofErr w:type="gramEnd"/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района Республики Татарстан»,  сведений о доходах,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proofErr w:type="gramStart"/>
      <w:r w:rsidRPr="00C24BF2">
        <w:rPr>
          <w:sz w:val="28"/>
          <w:szCs w:val="28"/>
        </w:rPr>
        <w:t>расходах</w:t>
      </w:r>
      <w:proofErr w:type="gramEnd"/>
      <w:r w:rsidRPr="00C24BF2">
        <w:rPr>
          <w:sz w:val="28"/>
          <w:szCs w:val="28"/>
        </w:rPr>
        <w:t xml:space="preserve">, об имуществе и обязательствах </w:t>
      </w:r>
    </w:p>
    <w:p w:rsidR="004112DD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имущественного характера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Pr="00C24BF2" w:rsidRDefault="00502490" w:rsidP="00F97E29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В соответствии с </w:t>
      </w:r>
      <w:r w:rsidR="00E97576" w:rsidRPr="00C24BF2">
        <w:rPr>
          <w:sz w:val="28"/>
          <w:szCs w:val="28"/>
        </w:rPr>
        <w:t xml:space="preserve">Федеральным законом от 01.04.2022 N 90-ФЗ «О внесении изменений в отдельные законодательные акты Российской Федерации» </w:t>
      </w:r>
      <w:r w:rsidR="00F97E29" w:rsidRPr="00C24BF2">
        <w:rPr>
          <w:sz w:val="28"/>
          <w:szCs w:val="28"/>
        </w:rPr>
        <w:t xml:space="preserve">Совет </w:t>
      </w:r>
      <w:r w:rsidR="002A74BD">
        <w:rPr>
          <w:sz w:val="28"/>
          <w:szCs w:val="28"/>
        </w:rPr>
        <w:t>Поповского</w:t>
      </w:r>
      <w:r w:rsidR="00F97E29" w:rsidRPr="00C24BF2">
        <w:rPr>
          <w:sz w:val="28"/>
          <w:szCs w:val="28"/>
        </w:rPr>
        <w:t xml:space="preserve"> сельского поселения </w:t>
      </w:r>
      <w:r w:rsidR="00F97E29" w:rsidRPr="00E302E4">
        <w:rPr>
          <w:b/>
          <w:sz w:val="28"/>
          <w:szCs w:val="28"/>
        </w:rPr>
        <w:t>РЕШИЛ:</w:t>
      </w:r>
    </w:p>
    <w:p w:rsidR="00F97E29" w:rsidRPr="00C24BF2" w:rsidRDefault="00F97E29" w:rsidP="002A7C3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1. </w:t>
      </w:r>
      <w:proofErr w:type="gramStart"/>
      <w:r w:rsidRPr="00C24BF2">
        <w:rPr>
          <w:sz w:val="28"/>
          <w:szCs w:val="28"/>
        </w:rPr>
        <w:t>Внести изменения</w:t>
      </w:r>
      <w:r w:rsidR="00E97576" w:rsidRPr="00C24BF2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 xml:space="preserve">решение Совета </w:t>
      </w:r>
      <w:r w:rsidR="002A7C36" w:rsidRPr="00C24BF2">
        <w:rPr>
          <w:sz w:val="28"/>
          <w:szCs w:val="28"/>
        </w:rPr>
        <w:t>«</w:t>
      </w:r>
      <w:r w:rsidR="002A74BD">
        <w:rPr>
          <w:sz w:val="28"/>
          <w:szCs w:val="28"/>
        </w:rPr>
        <w:t>Поповского</w:t>
      </w:r>
      <w:r w:rsidRPr="00C24BF2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2A7C36" w:rsidRPr="00C24BF2">
        <w:rPr>
          <w:sz w:val="28"/>
          <w:szCs w:val="28"/>
        </w:rPr>
        <w:t>18.</w:t>
      </w:r>
      <w:r w:rsidRPr="00C24BF2">
        <w:rPr>
          <w:sz w:val="28"/>
          <w:szCs w:val="28"/>
        </w:rPr>
        <w:t>12.2014 №</w:t>
      </w:r>
      <w:r w:rsidR="002A74BD">
        <w:rPr>
          <w:sz w:val="28"/>
          <w:szCs w:val="28"/>
        </w:rPr>
        <w:t>83</w:t>
      </w:r>
      <w:r w:rsidR="002A7C36" w:rsidRPr="00C24BF2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 xml:space="preserve">«Об утверждении Положения о представлении гражданами, претендующими на замещениедолжностей муниципальной службы в муниципальном образовании </w:t>
      </w:r>
      <w:r w:rsidRPr="00C24BF2">
        <w:rPr>
          <w:sz w:val="28"/>
          <w:szCs w:val="28"/>
        </w:rPr>
        <w:lastRenderedPageBreak/>
        <w:t>«</w:t>
      </w:r>
      <w:r w:rsidR="002A74BD">
        <w:rPr>
          <w:sz w:val="28"/>
          <w:szCs w:val="28"/>
        </w:rPr>
        <w:t>Поповское</w:t>
      </w:r>
      <w:r w:rsidRPr="00C24BF2">
        <w:rPr>
          <w:sz w:val="28"/>
          <w:szCs w:val="28"/>
        </w:rPr>
        <w:t xml:space="preserve"> сельское поселение Бавлинскогомуниципального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2A74BD">
        <w:rPr>
          <w:sz w:val="28"/>
          <w:szCs w:val="28"/>
        </w:rPr>
        <w:t xml:space="preserve">Поповское </w:t>
      </w:r>
      <w:r w:rsidRPr="00C24BF2">
        <w:rPr>
          <w:sz w:val="28"/>
          <w:szCs w:val="28"/>
        </w:rPr>
        <w:t>сельское поселение Бавлинского муниципального</w:t>
      </w:r>
      <w:r w:rsidR="002A74BD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>района Республики Татарстан</w:t>
      </w:r>
      <w:proofErr w:type="gramEnd"/>
      <w:r w:rsidRPr="00C24BF2">
        <w:rPr>
          <w:sz w:val="28"/>
          <w:szCs w:val="28"/>
        </w:rPr>
        <w:t>», сведений о доходах, расходах, об имуществе и обязательствах имущественного характера</w:t>
      </w:r>
      <w:r w:rsidR="002A7C36" w:rsidRPr="00C24BF2">
        <w:rPr>
          <w:sz w:val="28"/>
          <w:szCs w:val="28"/>
        </w:rPr>
        <w:t xml:space="preserve">» </w:t>
      </w:r>
      <w:r w:rsidR="00C24BF2" w:rsidRPr="00C24BF2">
        <w:rPr>
          <w:sz w:val="28"/>
          <w:szCs w:val="28"/>
        </w:rPr>
        <w:t>(</w:t>
      </w:r>
      <w:r w:rsidR="00E97576" w:rsidRPr="00C24BF2">
        <w:rPr>
          <w:sz w:val="28"/>
          <w:szCs w:val="28"/>
        </w:rPr>
        <w:t>с измене</w:t>
      </w:r>
      <w:r w:rsidR="002A74BD">
        <w:rPr>
          <w:sz w:val="28"/>
          <w:szCs w:val="28"/>
        </w:rPr>
        <w:t>ниями, внесенными решением от 11.10.2021 №30</w:t>
      </w:r>
      <w:r w:rsidR="00E97576" w:rsidRPr="00C24BF2">
        <w:rPr>
          <w:sz w:val="28"/>
          <w:szCs w:val="28"/>
        </w:rPr>
        <w:t xml:space="preserve">) </w:t>
      </w:r>
      <w:r w:rsidR="002A7C36" w:rsidRPr="00C24BF2">
        <w:rPr>
          <w:sz w:val="28"/>
          <w:szCs w:val="28"/>
        </w:rPr>
        <w:t>следующие изменения:</w:t>
      </w:r>
    </w:p>
    <w:p w:rsidR="002A7C36" w:rsidRPr="00C24BF2" w:rsidRDefault="00C24BF2" w:rsidP="002A7C3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в </w:t>
      </w:r>
      <w:r w:rsidR="002A7C36" w:rsidRPr="00C24BF2">
        <w:rPr>
          <w:sz w:val="28"/>
          <w:szCs w:val="28"/>
        </w:rPr>
        <w:t>подпункт</w:t>
      </w:r>
      <w:r w:rsidRPr="00C24BF2">
        <w:rPr>
          <w:sz w:val="28"/>
          <w:szCs w:val="28"/>
        </w:rPr>
        <w:t>е</w:t>
      </w:r>
      <w:r w:rsidR="002A7C36" w:rsidRPr="00C24BF2">
        <w:rPr>
          <w:sz w:val="28"/>
          <w:szCs w:val="28"/>
        </w:rPr>
        <w:t xml:space="preserve"> в) пункта 6 </w:t>
      </w:r>
      <w:r w:rsidRPr="00C24BF2">
        <w:rPr>
          <w:sz w:val="28"/>
          <w:szCs w:val="28"/>
        </w:rPr>
        <w:t>слово «акций» исключить;</w:t>
      </w:r>
    </w:p>
    <w:p w:rsidR="001A61E0" w:rsidRPr="00C24BF2" w:rsidRDefault="00C24BF2" w:rsidP="002A7C3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в </w:t>
      </w:r>
      <w:r w:rsidR="001A61E0" w:rsidRPr="00C24BF2">
        <w:rPr>
          <w:sz w:val="28"/>
          <w:szCs w:val="28"/>
        </w:rPr>
        <w:t>пункт</w:t>
      </w:r>
      <w:r w:rsidRPr="00C24BF2">
        <w:rPr>
          <w:sz w:val="28"/>
          <w:szCs w:val="28"/>
        </w:rPr>
        <w:t>е</w:t>
      </w:r>
      <w:r w:rsidR="001A61E0" w:rsidRPr="00C24BF2">
        <w:rPr>
          <w:sz w:val="28"/>
          <w:szCs w:val="28"/>
        </w:rPr>
        <w:t xml:space="preserve"> 13</w:t>
      </w:r>
      <w:r w:rsidRPr="00C24BF2">
        <w:rPr>
          <w:sz w:val="28"/>
          <w:szCs w:val="28"/>
        </w:rPr>
        <w:t xml:space="preserve"> слово «акций» исключить.</w:t>
      </w:r>
    </w:p>
    <w:p w:rsidR="002C58E6" w:rsidRPr="00C24BF2" w:rsidRDefault="00E23F2D" w:rsidP="002C58E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>2.</w:t>
      </w:r>
      <w:r w:rsidR="002C58E6" w:rsidRPr="00C24BF2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Pr="00C24BF2" w:rsidRDefault="00E61D2A" w:rsidP="002C58E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>3</w:t>
      </w:r>
      <w:r w:rsidR="002C58E6" w:rsidRPr="00C24BF2">
        <w:rPr>
          <w:sz w:val="28"/>
          <w:szCs w:val="28"/>
        </w:rPr>
        <w:t>. Контроль за исполнением настоящего решения</w:t>
      </w:r>
      <w:r w:rsidR="004603B8">
        <w:rPr>
          <w:sz w:val="28"/>
          <w:szCs w:val="28"/>
        </w:rPr>
        <w:t xml:space="preserve"> оставляю за собой.</w:t>
      </w:r>
    </w:p>
    <w:p w:rsidR="001F5668" w:rsidRPr="00C24BF2" w:rsidRDefault="001F5668" w:rsidP="002C58E6">
      <w:pPr>
        <w:ind w:firstLine="708"/>
        <w:rPr>
          <w:sz w:val="28"/>
          <w:szCs w:val="28"/>
        </w:rPr>
      </w:pPr>
    </w:p>
    <w:p w:rsidR="001F5668" w:rsidRPr="00C24BF2" w:rsidRDefault="001F5668" w:rsidP="002C58E6">
      <w:pPr>
        <w:ind w:firstLine="708"/>
        <w:rPr>
          <w:sz w:val="28"/>
          <w:szCs w:val="28"/>
        </w:rPr>
      </w:pPr>
    </w:p>
    <w:p w:rsidR="002A74BD" w:rsidRPr="00C24BF2" w:rsidRDefault="00C24BF2" w:rsidP="002A74BD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</w:t>
      </w:r>
    </w:p>
    <w:p w:rsidR="001F5668" w:rsidRDefault="001F5668" w:rsidP="00E64B6E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A74BD" w:rsidRDefault="002A74BD" w:rsidP="00E64B6E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Глава, Председатель Совета</w:t>
      </w:r>
    </w:p>
    <w:p w:rsidR="002A74BD" w:rsidRPr="00C24BF2" w:rsidRDefault="002A74BD" w:rsidP="00E64B6E">
      <w:pPr>
        <w:pStyle w:val="HEADER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Поповского сельского поселения                            </w:t>
      </w:r>
      <w:r w:rsidR="00E302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С.А. Попов</w:t>
      </w:r>
    </w:p>
    <w:sectPr w:rsidR="002A74BD" w:rsidRPr="00C24BF2" w:rsidSect="002A74BD">
      <w:pgSz w:w="11906" w:h="16838"/>
      <w:pgMar w:top="1134" w:right="851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A61E0"/>
    <w:rsid w:val="001F5668"/>
    <w:rsid w:val="00203A72"/>
    <w:rsid w:val="002A74BD"/>
    <w:rsid w:val="002A7C36"/>
    <w:rsid w:val="002C58E6"/>
    <w:rsid w:val="00320811"/>
    <w:rsid w:val="004603B8"/>
    <w:rsid w:val="00502490"/>
    <w:rsid w:val="005268F9"/>
    <w:rsid w:val="00746BC9"/>
    <w:rsid w:val="00763204"/>
    <w:rsid w:val="007F7AEF"/>
    <w:rsid w:val="008C4C73"/>
    <w:rsid w:val="00A50856"/>
    <w:rsid w:val="00A80ACB"/>
    <w:rsid w:val="00BF3664"/>
    <w:rsid w:val="00C24BF2"/>
    <w:rsid w:val="00C70DF9"/>
    <w:rsid w:val="00CC758D"/>
    <w:rsid w:val="00D66733"/>
    <w:rsid w:val="00DD410D"/>
    <w:rsid w:val="00E23F2D"/>
    <w:rsid w:val="00E302E4"/>
    <w:rsid w:val="00E61D2A"/>
    <w:rsid w:val="00E64B6E"/>
    <w:rsid w:val="00E97576"/>
    <w:rsid w:val="00F77B0B"/>
    <w:rsid w:val="00F97E29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1F5668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customStyle="1" w:styleId="HEADERTEXT">
    <w:name w:val=".HEADERTEXT"/>
    <w:uiPriority w:val="99"/>
    <w:rsid w:val="001F56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1F5668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customStyle="1" w:styleId="HEADERTEXT">
    <w:name w:val=".HEADERTEXT"/>
    <w:uiPriority w:val="99"/>
    <w:rsid w:val="001F56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2021-09-10T12:20:00Z</cp:lastPrinted>
  <dcterms:created xsi:type="dcterms:W3CDTF">2022-07-07T09:03:00Z</dcterms:created>
  <dcterms:modified xsi:type="dcterms:W3CDTF">2022-07-07T09:03:00Z</dcterms:modified>
</cp:coreProperties>
</file>