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423"/>
      </w:tblGrid>
      <w:tr w:rsidR="00B7665D" w:rsidRPr="00F71C96" w:rsidTr="00B7665D">
        <w:trPr>
          <w:trHeight w:val="1221"/>
        </w:trPr>
        <w:tc>
          <w:tcPr>
            <w:tcW w:w="4400" w:type="dxa"/>
            <w:hideMark/>
          </w:tcPr>
          <w:p w:rsidR="00B7665D" w:rsidRPr="00F71C96" w:rsidRDefault="00B7665D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71C96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B7665D" w:rsidRPr="00F71C96" w:rsidRDefault="00B7665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C96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665D" w:rsidRPr="00F71C96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C9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25E5D5C" wp14:editId="39307B1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65D" w:rsidRPr="00F71C96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F71C96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F71C96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hideMark/>
          </w:tcPr>
          <w:p w:rsidR="00B7665D" w:rsidRPr="00F71C96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1C96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F71C96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F71C9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7665D" w:rsidRPr="00F71C96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1C9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F71C96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F71C9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F71C96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B7665D" w:rsidRPr="00F71C96" w:rsidRDefault="00B7665D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F71C96">
              <w:rPr>
                <w:rFonts w:ascii="Arial" w:hAnsi="Arial" w:cs="Arial"/>
                <w:b w:val="0"/>
                <w:sz w:val="24"/>
                <w:szCs w:val="24"/>
              </w:rPr>
              <w:t>БАШКАРМА КОМИТЕТ</w:t>
            </w:r>
          </w:p>
        </w:tc>
      </w:tr>
      <w:tr w:rsidR="00B7665D" w:rsidRPr="00F71C96" w:rsidTr="00B7665D">
        <w:trPr>
          <w:trHeight w:val="387"/>
        </w:trPr>
        <w:tc>
          <w:tcPr>
            <w:tcW w:w="9923" w:type="dxa"/>
            <w:gridSpan w:val="4"/>
          </w:tcPr>
          <w:p w:rsidR="00B7665D" w:rsidRPr="00F71C96" w:rsidRDefault="00B7665D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7665D" w:rsidRPr="00F71C96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D" w:rsidRPr="00F71C96" w:rsidTr="00B7665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B7665D" w:rsidRPr="00F71C96" w:rsidRDefault="00B7665D">
            <w:pPr>
              <w:rPr>
                <w:rFonts w:ascii="Arial" w:hAnsi="Arial" w:cs="Arial"/>
                <w:sz w:val="24"/>
                <w:szCs w:val="24"/>
              </w:rPr>
            </w:pPr>
            <w:r w:rsidRPr="00F71C96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012B1" w:rsidRPr="00F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C96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5073" w:type="dxa"/>
            <w:gridSpan w:val="2"/>
            <w:vAlign w:val="bottom"/>
            <w:hideMark/>
          </w:tcPr>
          <w:p w:rsidR="00B7665D" w:rsidRPr="00F71C96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C96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7665D" w:rsidRPr="00F71C96" w:rsidTr="00B7665D">
        <w:trPr>
          <w:trHeight w:val="413"/>
        </w:trPr>
        <w:tc>
          <w:tcPr>
            <w:tcW w:w="9923" w:type="dxa"/>
            <w:gridSpan w:val="4"/>
            <w:vAlign w:val="bottom"/>
          </w:tcPr>
          <w:p w:rsidR="00B7665D" w:rsidRPr="00F71C96" w:rsidRDefault="00B7665D" w:rsidP="0037039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012B1" w:rsidRPr="00F71C96" w:rsidRDefault="004012B1" w:rsidP="004012B1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70BBD" w:rsidRPr="00F71C96" w:rsidRDefault="00870BBD" w:rsidP="004012B1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3F36CC" w:rsidRPr="00F71C96" w:rsidRDefault="002A75D0" w:rsidP="00B80C57">
      <w:pPr>
        <w:tabs>
          <w:tab w:val="left" w:pos="0"/>
          <w:tab w:val="left" w:pos="5387"/>
        </w:tabs>
        <w:spacing w:line="30" w:lineRule="atLeast"/>
        <w:ind w:right="4394"/>
        <w:rPr>
          <w:rFonts w:ascii="Arial" w:hAnsi="Arial" w:cs="Arial"/>
          <w:bCs/>
          <w:sz w:val="24"/>
          <w:szCs w:val="24"/>
        </w:rPr>
      </w:pPr>
      <w:r w:rsidRPr="00F71C96">
        <w:rPr>
          <w:rFonts w:ascii="Arial" w:hAnsi="Arial" w:cs="Arial"/>
          <w:bCs/>
          <w:sz w:val="24"/>
          <w:szCs w:val="24"/>
        </w:rPr>
        <w:t>Об утверждении Положения</w:t>
      </w:r>
      <w:r w:rsidR="003F36CC" w:rsidRPr="00F71C96">
        <w:rPr>
          <w:rFonts w:ascii="Arial" w:hAnsi="Arial" w:cs="Arial"/>
          <w:bCs/>
          <w:sz w:val="24"/>
          <w:szCs w:val="24"/>
        </w:rPr>
        <w:t xml:space="preserve"> </w:t>
      </w:r>
      <w:r w:rsidRPr="00F71C96">
        <w:rPr>
          <w:rFonts w:ascii="Arial" w:hAnsi="Arial" w:cs="Arial"/>
          <w:bCs/>
          <w:sz w:val="24"/>
          <w:szCs w:val="24"/>
        </w:rPr>
        <w:t xml:space="preserve">о </w:t>
      </w:r>
      <w:proofErr w:type="spellStart"/>
      <w:r w:rsidRPr="00F71C96">
        <w:rPr>
          <w:rFonts w:ascii="Arial" w:hAnsi="Arial" w:cs="Arial"/>
          <w:bCs/>
          <w:sz w:val="24"/>
          <w:szCs w:val="24"/>
        </w:rPr>
        <w:t>прове</w:t>
      </w:r>
      <w:r w:rsidR="003F36CC" w:rsidRPr="00F71C96">
        <w:rPr>
          <w:rFonts w:ascii="Arial" w:hAnsi="Arial" w:cs="Arial"/>
          <w:bCs/>
          <w:sz w:val="24"/>
          <w:szCs w:val="24"/>
        </w:rPr>
        <w:t>д</w:t>
      </w:r>
      <w:r w:rsidRPr="00F71C96">
        <w:rPr>
          <w:rFonts w:ascii="Arial" w:hAnsi="Arial" w:cs="Arial"/>
          <w:bCs/>
          <w:sz w:val="24"/>
          <w:szCs w:val="24"/>
        </w:rPr>
        <w:t>е</w:t>
      </w:r>
      <w:proofErr w:type="spellEnd"/>
      <w:r w:rsidR="003F36CC" w:rsidRPr="00F71C96">
        <w:rPr>
          <w:rFonts w:ascii="Arial" w:hAnsi="Arial" w:cs="Arial"/>
          <w:bCs/>
          <w:sz w:val="24"/>
          <w:szCs w:val="24"/>
        </w:rPr>
        <w:t>-</w:t>
      </w:r>
    </w:p>
    <w:p w:rsidR="00733728" w:rsidRPr="00F71C96" w:rsidRDefault="002A75D0" w:rsidP="00F71C96">
      <w:pPr>
        <w:tabs>
          <w:tab w:val="left" w:pos="0"/>
          <w:tab w:val="left" w:pos="5387"/>
        </w:tabs>
        <w:spacing w:line="30" w:lineRule="atLeast"/>
        <w:ind w:right="4394"/>
        <w:rPr>
          <w:rFonts w:ascii="Arial" w:hAnsi="Arial" w:cs="Arial"/>
          <w:bCs/>
          <w:sz w:val="24"/>
          <w:szCs w:val="24"/>
        </w:rPr>
      </w:pPr>
      <w:proofErr w:type="spellStart"/>
      <w:r w:rsidRPr="00F71C96">
        <w:rPr>
          <w:rFonts w:ascii="Arial" w:hAnsi="Arial" w:cs="Arial"/>
          <w:bCs/>
          <w:sz w:val="24"/>
          <w:szCs w:val="24"/>
        </w:rPr>
        <w:t>нии</w:t>
      </w:r>
      <w:proofErr w:type="spellEnd"/>
      <w:r w:rsidRPr="00F71C96">
        <w:rPr>
          <w:rFonts w:ascii="Arial" w:hAnsi="Arial" w:cs="Arial"/>
          <w:bCs/>
          <w:sz w:val="24"/>
          <w:szCs w:val="24"/>
        </w:rPr>
        <w:t xml:space="preserve"> оценки регули</w:t>
      </w:r>
      <w:r w:rsidR="003F36CC" w:rsidRPr="00F71C96">
        <w:rPr>
          <w:rFonts w:ascii="Arial" w:hAnsi="Arial" w:cs="Arial"/>
          <w:bCs/>
          <w:sz w:val="24"/>
          <w:szCs w:val="24"/>
        </w:rPr>
        <w:t>рую</w:t>
      </w:r>
      <w:r w:rsidR="00612D0C" w:rsidRPr="00F71C96">
        <w:rPr>
          <w:rFonts w:ascii="Arial" w:hAnsi="Arial" w:cs="Arial"/>
          <w:bCs/>
          <w:sz w:val="24"/>
          <w:szCs w:val="24"/>
        </w:rPr>
        <w:t xml:space="preserve">щего </w:t>
      </w:r>
      <w:r w:rsidRPr="00F71C96">
        <w:rPr>
          <w:rFonts w:ascii="Arial" w:hAnsi="Arial" w:cs="Arial"/>
          <w:bCs/>
          <w:sz w:val="24"/>
          <w:szCs w:val="24"/>
        </w:rPr>
        <w:t>воз</w:t>
      </w:r>
      <w:r w:rsidR="003F36CC" w:rsidRPr="00F71C96">
        <w:rPr>
          <w:rFonts w:ascii="Arial" w:hAnsi="Arial" w:cs="Arial"/>
          <w:bCs/>
          <w:sz w:val="24"/>
          <w:szCs w:val="24"/>
        </w:rPr>
        <w:t xml:space="preserve">действия </w:t>
      </w:r>
      <w:r w:rsidRPr="00F71C96">
        <w:rPr>
          <w:rFonts w:ascii="Arial" w:hAnsi="Arial" w:cs="Arial"/>
          <w:bCs/>
          <w:sz w:val="24"/>
          <w:szCs w:val="24"/>
        </w:rPr>
        <w:t>проектов</w:t>
      </w:r>
      <w:r w:rsidR="003F36CC" w:rsidRPr="00F71C96">
        <w:rPr>
          <w:rFonts w:ascii="Arial" w:hAnsi="Arial" w:cs="Arial"/>
          <w:bCs/>
          <w:sz w:val="24"/>
          <w:szCs w:val="24"/>
        </w:rPr>
        <w:t xml:space="preserve"> </w:t>
      </w:r>
      <w:r w:rsidRPr="00F71C96">
        <w:rPr>
          <w:rFonts w:ascii="Arial" w:hAnsi="Arial" w:cs="Arial"/>
          <w:bCs/>
          <w:sz w:val="24"/>
          <w:szCs w:val="24"/>
        </w:rPr>
        <w:t>муниципаль</w:t>
      </w:r>
      <w:r w:rsidR="00B80C57" w:rsidRPr="00F71C96">
        <w:rPr>
          <w:rFonts w:ascii="Arial" w:hAnsi="Arial" w:cs="Arial"/>
          <w:bCs/>
          <w:sz w:val="24"/>
          <w:szCs w:val="24"/>
        </w:rPr>
        <w:t>ных нормативных правовых</w:t>
      </w:r>
      <w:r w:rsidR="003F36CC" w:rsidRPr="00F71C96">
        <w:rPr>
          <w:rFonts w:ascii="Arial" w:hAnsi="Arial" w:cs="Arial"/>
          <w:bCs/>
          <w:sz w:val="24"/>
          <w:szCs w:val="24"/>
        </w:rPr>
        <w:t xml:space="preserve"> </w:t>
      </w:r>
      <w:r w:rsidRPr="00F71C96">
        <w:rPr>
          <w:rFonts w:ascii="Arial" w:hAnsi="Arial" w:cs="Arial"/>
          <w:bCs/>
          <w:sz w:val="24"/>
          <w:szCs w:val="24"/>
        </w:rPr>
        <w:t>актов и</w:t>
      </w:r>
      <w:r w:rsidR="00B80C57" w:rsidRPr="00F71C96">
        <w:rPr>
          <w:rFonts w:ascii="Arial" w:hAnsi="Arial" w:cs="Arial"/>
          <w:bCs/>
          <w:sz w:val="24"/>
          <w:szCs w:val="24"/>
        </w:rPr>
        <w:t xml:space="preserve"> </w:t>
      </w:r>
      <w:r w:rsidRPr="00F71C96">
        <w:rPr>
          <w:rFonts w:ascii="Arial" w:hAnsi="Arial" w:cs="Arial"/>
          <w:bCs/>
          <w:sz w:val="24"/>
          <w:szCs w:val="24"/>
        </w:rPr>
        <w:t>эксперти</w:t>
      </w:r>
      <w:r w:rsidR="003F36CC" w:rsidRPr="00F71C96">
        <w:rPr>
          <w:rFonts w:ascii="Arial" w:hAnsi="Arial" w:cs="Arial"/>
          <w:bCs/>
          <w:sz w:val="24"/>
          <w:szCs w:val="24"/>
        </w:rPr>
        <w:t xml:space="preserve">зы </w:t>
      </w:r>
      <w:r w:rsidRPr="00F71C96">
        <w:rPr>
          <w:rFonts w:ascii="Arial" w:hAnsi="Arial" w:cs="Arial"/>
          <w:bCs/>
          <w:sz w:val="24"/>
          <w:szCs w:val="24"/>
        </w:rPr>
        <w:t>муниципальных</w:t>
      </w:r>
      <w:r w:rsidR="003F36CC" w:rsidRPr="00F71C96">
        <w:rPr>
          <w:rFonts w:ascii="Arial" w:hAnsi="Arial" w:cs="Arial"/>
          <w:bCs/>
          <w:sz w:val="24"/>
          <w:szCs w:val="24"/>
        </w:rPr>
        <w:t xml:space="preserve"> </w:t>
      </w:r>
      <w:r w:rsidRPr="00F71C96">
        <w:rPr>
          <w:rFonts w:ascii="Arial" w:hAnsi="Arial" w:cs="Arial"/>
          <w:bCs/>
          <w:sz w:val="24"/>
          <w:szCs w:val="24"/>
        </w:rPr>
        <w:t>нормативных правовых актов</w:t>
      </w:r>
      <w:r w:rsidR="00F71C96">
        <w:rPr>
          <w:rFonts w:ascii="Arial" w:hAnsi="Arial" w:cs="Arial"/>
          <w:bCs/>
          <w:sz w:val="24"/>
          <w:szCs w:val="24"/>
        </w:rPr>
        <w:t xml:space="preserve"> </w:t>
      </w:r>
      <w:r w:rsidRPr="00F71C96">
        <w:rPr>
          <w:rFonts w:ascii="Arial" w:hAnsi="Arial" w:cs="Arial"/>
          <w:bCs/>
          <w:sz w:val="24"/>
          <w:szCs w:val="24"/>
        </w:rPr>
        <w:t>Бавлинско</w:t>
      </w:r>
      <w:r w:rsidR="00E722CF" w:rsidRPr="00F71C96">
        <w:rPr>
          <w:rFonts w:ascii="Arial" w:hAnsi="Arial" w:cs="Arial"/>
          <w:bCs/>
          <w:sz w:val="24"/>
          <w:szCs w:val="24"/>
        </w:rPr>
        <w:t>го</w:t>
      </w:r>
      <w:r w:rsidRPr="00F71C96">
        <w:rPr>
          <w:rFonts w:ascii="Arial" w:hAnsi="Arial" w:cs="Arial"/>
          <w:bCs/>
          <w:sz w:val="24"/>
          <w:szCs w:val="24"/>
        </w:rPr>
        <w:t xml:space="preserve"> муниципально</w:t>
      </w:r>
      <w:r w:rsidR="00E722CF" w:rsidRPr="00F71C96">
        <w:rPr>
          <w:rFonts w:ascii="Arial" w:hAnsi="Arial" w:cs="Arial"/>
          <w:bCs/>
          <w:sz w:val="24"/>
          <w:szCs w:val="24"/>
        </w:rPr>
        <w:t>го</w:t>
      </w:r>
      <w:r w:rsidRPr="00F71C96">
        <w:rPr>
          <w:rFonts w:ascii="Arial" w:hAnsi="Arial" w:cs="Arial"/>
          <w:bCs/>
          <w:sz w:val="24"/>
          <w:szCs w:val="24"/>
        </w:rPr>
        <w:t xml:space="preserve"> район</w:t>
      </w:r>
      <w:r w:rsidR="00E722CF" w:rsidRPr="00F71C96">
        <w:rPr>
          <w:rFonts w:ascii="Arial" w:hAnsi="Arial" w:cs="Arial"/>
          <w:bCs/>
          <w:sz w:val="24"/>
          <w:szCs w:val="24"/>
        </w:rPr>
        <w:t>а</w:t>
      </w:r>
      <w:r w:rsidR="00F71C96">
        <w:rPr>
          <w:rFonts w:ascii="Arial" w:hAnsi="Arial" w:cs="Arial"/>
          <w:bCs/>
          <w:sz w:val="24"/>
          <w:szCs w:val="24"/>
        </w:rPr>
        <w:t xml:space="preserve"> </w:t>
      </w:r>
      <w:r w:rsidRPr="00F71C96">
        <w:rPr>
          <w:rFonts w:ascii="Arial" w:hAnsi="Arial" w:cs="Arial"/>
          <w:bCs/>
          <w:sz w:val="24"/>
          <w:szCs w:val="24"/>
        </w:rPr>
        <w:t>Республики Татарстан</w:t>
      </w:r>
      <w:r w:rsidR="00E722CF" w:rsidRPr="00F71C96">
        <w:rPr>
          <w:rFonts w:ascii="Arial" w:hAnsi="Arial" w:cs="Arial"/>
          <w:bCs/>
          <w:sz w:val="24"/>
          <w:szCs w:val="24"/>
        </w:rPr>
        <w:t>, затрагивающих вопросы осуществления предпринимательской, инвестиционной и иной экономической деятельности</w:t>
      </w:r>
    </w:p>
    <w:p w:rsidR="00B80C57" w:rsidRPr="00F71C96" w:rsidRDefault="00B80C57" w:rsidP="002A75D0">
      <w:pPr>
        <w:tabs>
          <w:tab w:val="left" w:pos="0"/>
          <w:tab w:val="left" w:pos="5387"/>
        </w:tabs>
        <w:spacing w:line="30" w:lineRule="atLeast"/>
        <w:ind w:right="5243"/>
        <w:rPr>
          <w:rStyle w:val="a5"/>
          <w:rFonts w:ascii="Arial" w:hAnsi="Arial" w:cs="Arial"/>
          <w:b w:val="0"/>
          <w:sz w:val="24"/>
          <w:szCs w:val="24"/>
        </w:rPr>
      </w:pPr>
    </w:p>
    <w:p w:rsidR="00B80C57" w:rsidRPr="00F71C96" w:rsidRDefault="00733728" w:rsidP="00B80C57">
      <w:pPr>
        <w:spacing w:line="440" w:lineRule="exact"/>
        <w:contextualSpacing/>
        <w:jc w:val="both"/>
        <w:rPr>
          <w:rStyle w:val="a5"/>
          <w:rFonts w:ascii="Arial" w:hAnsi="Arial" w:cs="Arial"/>
          <w:b w:val="0"/>
          <w:sz w:val="24"/>
          <w:szCs w:val="24"/>
        </w:rPr>
      </w:pPr>
      <w:r w:rsidRPr="00F71C96">
        <w:rPr>
          <w:rStyle w:val="a5"/>
          <w:rFonts w:ascii="Arial" w:hAnsi="Arial" w:cs="Arial"/>
          <w:b w:val="0"/>
          <w:sz w:val="24"/>
          <w:szCs w:val="24"/>
        </w:rPr>
        <w:tab/>
      </w:r>
      <w:proofErr w:type="gramStart"/>
      <w:r w:rsidR="00B80C57" w:rsidRPr="00F71C96">
        <w:rPr>
          <w:rStyle w:val="a5"/>
          <w:rFonts w:ascii="Arial" w:hAnsi="Arial" w:cs="Arial"/>
          <w:b w:val="0"/>
          <w:sz w:val="24"/>
          <w:szCs w:val="24"/>
        </w:rPr>
        <w:t xml:space="preserve">В </w:t>
      </w:r>
      <w:r w:rsidR="005E6231" w:rsidRPr="00F71C96">
        <w:rPr>
          <w:rStyle w:val="a5"/>
          <w:rFonts w:ascii="Arial" w:hAnsi="Arial" w:cs="Arial"/>
          <w:b w:val="0"/>
          <w:sz w:val="24"/>
          <w:szCs w:val="24"/>
        </w:rPr>
        <w:t>соответствии с Федеральным</w:t>
      </w:r>
      <w:r w:rsidR="00B80C57" w:rsidRPr="00F71C96">
        <w:rPr>
          <w:rStyle w:val="a5"/>
          <w:rFonts w:ascii="Arial" w:hAnsi="Arial" w:cs="Arial"/>
          <w:b w:val="0"/>
          <w:sz w:val="24"/>
          <w:szCs w:val="24"/>
        </w:rPr>
        <w:t xml:space="preserve"> закон</w:t>
      </w:r>
      <w:r w:rsidR="005E6231" w:rsidRPr="00F71C96">
        <w:rPr>
          <w:rStyle w:val="a5"/>
          <w:rFonts w:ascii="Arial" w:hAnsi="Arial" w:cs="Arial"/>
          <w:b w:val="0"/>
          <w:sz w:val="24"/>
          <w:szCs w:val="24"/>
        </w:rPr>
        <w:t>ом</w:t>
      </w:r>
      <w:r w:rsidR="00B80C57" w:rsidRPr="00F71C96">
        <w:rPr>
          <w:rStyle w:val="a5"/>
          <w:rFonts w:ascii="Arial" w:hAnsi="Arial" w:cs="Arial"/>
          <w:b w:val="0"/>
          <w:sz w:val="24"/>
          <w:szCs w:val="24"/>
        </w:rPr>
        <w:t xml:space="preserve"> от </w:t>
      </w:r>
      <w:r w:rsidR="005E6231" w:rsidRPr="00F71C96">
        <w:rPr>
          <w:rStyle w:val="a5"/>
          <w:rFonts w:ascii="Arial" w:hAnsi="Arial" w:cs="Arial"/>
          <w:b w:val="0"/>
          <w:sz w:val="24"/>
          <w:szCs w:val="24"/>
        </w:rPr>
        <w:t>0</w:t>
      </w:r>
      <w:r w:rsidR="00B80C57" w:rsidRPr="00F71C96">
        <w:rPr>
          <w:rStyle w:val="a5"/>
          <w:rFonts w:ascii="Arial" w:hAnsi="Arial" w:cs="Arial"/>
          <w:b w:val="0"/>
          <w:sz w:val="24"/>
          <w:szCs w:val="24"/>
        </w:rPr>
        <w:t>6.10.2003 №131-ФЗ «Об общих принципах организации местного самоуправления в Российской Федерации», Закон</w:t>
      </w:r>
      <w:r w:rsidR="005E6231" w:rsidRPr="00F71C96">
        <w:rPr>
          <w:rStyle w:val="a5"/>
          <w:rFonts w:ascii="Arial" w:hAnsi="Arial" w:cs="Arial"/>
          <w:b w:val="0"/>
          <w:sz w:val="24"/>
          <w:szCs w:val="24"/>
        </w:rPr>
        <w:t>ом</w:t>
      </w:r>
      <w:r w:rsidR="00B80C57" w:rsidRPr="00F71C96">
        <w:rPr>
          <w:rStyle w:val="a5"/>
          <w:rFonts w:ascii="Arial" w:hAnsi="Arial" w:cs="Arial"/>
          <w:b w:val="0"/>
          <w:sz w:val="24"/>
          <w:szCs w:val="24"/>
        </w:rPr>
        <w:t xml:space="preserve"> Республики Татарстан от 28.07.2004 №45-ЗРТ «О местном самоуправлении в Республике Татарстан», Закон</w:t>
      </w:r>
      <w:r w:rsidR="005E6231" w:rsidRPr="00F71C96">
        <w:rPr>
          <w:rStyle w:val="a5"/>
          <w:rFonts w:ascii="Arial" w:hAnsi="Arial" w:cs="Arial"/>
          <w:b w:val="0"/>
          <w:sz w:val="24"/>
          <w:szCs w:val="24"/>
        </w:rPr>
        <w:t>ом</w:t>
      </w:r>
      <w:r w:rsidR="00B80C57" w:rsidRPr="00F71C96">
        <w:rPr>
          <w:rStyle w:val="a5"/>
          <w:rFonts w:ascii="Arial" w:hAnsi="Arial" w:cs="Arial"/>
          <w:b w:val="0"/>
          <w:sz w:val="24"/>
          <w:szCs w:val="24"/>
        </w:rPr>
        <w:t xml:space="preserve"> Республики Татарстан от 07.03.2014 №14-ЗРТ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</w:t>
      </w:r>
      <w:proofErr w:type="gramEnd"/>
      <w:r w:rsidR="00B80C57" w:rsidRPr="00F71C96">
        <w:rPr>
          <w:rStyle w:val="a5"/>
          <w:rFonts w:ascii="Arial" w:hAnsi="Arial" w:cs="Arial"/>
          <w:b w:val="0"/>
          <w:sz w:val="24"/>
          <w:szCs w:val="24"/>
        </w:rPr>
        <w:t xml:space="preserve"> Татарстан», </w:t>
      </w:r>
      <w:r w:rsidR="005E6231" w:rsidRPr="00F71C96">
        <w:rPr>
          <w:rStyle w:val="a5"/>
          <w:rFonts w:ascii="Arial" w:hAnsi="Arial" w:cs="Arial"/>
          <w:b w:val="0"/>
          <w:sz w:val="24"/>
          <w:szCs w:val="24"/>
        </w:rPr>
        <w:t xml:space="preserve">в целях </w:t>
      </w:r>
      <w:r w:rsidR="00B80C57" w:rsidRPr="00F71C96">
        <w:rPr>
          <w:rStyle w:val="a5"/>
          <w:rFonts w:ascii="Arial" w:hAnsi="Arial" w:cs="Arial"/>
          <w:b w:val="0"/>
          <w:sz w:val="24"/>
          <w:szCs w:val="24"/>
        </w:rPr>
        <w:t>повышения эффективности и совершенствования процессов муниципального управления в части подготовки и принятия регулирующих решений Исполнительный комитет Бавлинского муниципального района</w:t>
      </w:r>
      <w:r w:rsidR="005E6231" w:rsidRPr="00F71C96">
        <w:rPr>
          <w:rStyle w:val="a5"/>
          <w:rFonts w:ascii="Arial" w:hAnsi="Arial" w:cs="Arial"/>
          <w:b w:val="0"/>
          <w:sz w:val="24"/>
          <w:szCs w:val="24"/>
        </w:rPr>
        <w:t xml:space="preserve"> Республики Татарстан</w:t>
      </w:r>
    </w:p>
    <w:p w:rsidR="005D4D3E" w:rsidRPr="00F71C96" w:rsidRDefault="00B7665D" w:rsidP="00B80C57">
      <w:pPr>
        <w:spacing w:line="440" w:lineRule="exact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F71C96">
        <w:rPr>
          <w:rFonts w:ascii="Arial" w:hAnsi="Arial" w:cs="Arial"/>
          <w:sz w:val="24"/>
          <w:szCs w:val="24"/>
        </w:rPr>
        <w:t>П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397E5C" w:rsidRPr="00F71C96" w:rsidRDefault="00B80C57" w:rsidP="00397E5C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0" w:right="45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Утвердить</w:t>
      </w:r>
      <w:r w:rsidR="005E6231" w:rsidRPr="00F71C96">
        <w:rPr>
          <w:rFonts w:ascii="Arial" w:hAnsi="Arial" w:cs="Arial"/>
          <w:sz w:val="24"/>
          <w:szCs w:val="24"/>
        </w:rPr>
        <w:t xml:space="preserve"> прилагаемое</w:t>
      </w:r>
      <w:r w:rsidRPr="00F71C96">
        <w:rPr>
          <w:rFonts w:ascii="Arial" w:hAnsi="Arial" w:cs="Arial"/>
          <w:sz w:val="24"/>
          <w:szCs w:val="24"/>
        </w:rPr>
        <w:t xml:space="preserve">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Бавлинско</w:t>
      </w:r>
      <w:r w:rsidR="00E722CF" w:rsidRPr="00F71C96">
        <w:rPr>
          <w:rFonts w:ascii="Arial" w:hAnsi="Arial" w:cs="Arial"/>
          <w:sz w:val="24"/>
          <w:szCs w:val="24"/>
        </w:rPr>
        <w:t>го</w:t>
      </w:r>
      <w:r w:rsidRPr="00F71C96">
        <w:rPr>
          <w:rFonts w:ascii="Arial" w:hAnsi="Arial" w:cs="Arial"/>
          <w:sz w:val="24"/>
          <w:szCs w:val="24"/>
        </w:rPr>
        <w:t xml:space="preserve"> муниципально</w:t>
      </w:r>
      <w:r w:rsidR="00E722CF" w:rsidRPr="00F71C96">
        <w:rPr>
          <w:rFonts w:ascii="Arial" w:hAnsi="Arial" w:cs="Arial"/>
          <w:sz w:val="24"/>
          <w:szCs w:val="24"/>
        </w:rPr>
        <w:t>го</w:t>
      </w:r>
      <w:r w:rsidRPr="00F71C96">
        <w:rPr>
          <w:rFonts w:ascii="Arial" w:hAnsi="Arial" w:cs="Arial"/>
          <w:sz w:val="24"/>
          <w:szCs w:val="24"/>
        </w:rPr>
        <w:t xml:space="preserve"> район</w:t>
      </w:r>
      <w:r w:rsidR="00E722CF" w:rsidRPr="00F71C96">
        <w:rPr>
          <w:rFonts w:ascii="Arial" w:hAnsi="Arial" w:cs="Arial"/>
          <w:sz w:val="24"/>
          <w:szCs w:val="24"/>
        </w:rPr>
        <w:t>а</w:t>
      </w:r>
      <w:r w:rsidRPr="00F71C96">
        <w:rPr>
          <w:rFonts w:ascii="Arial" w:hAnsi="Arial" w:cs="Arial"/>
          <w:sz w:val="24"/>
          <w:szCs w:val="24"/>
        </w:rPr>
        <w:t xml:space="preserve"> Ре</w:t>
      </w:r>
      <w:r w:rsidR="00E722CF" w:rsidRPr="00F71C96">
        <w:rPr>
          <w:rFonts w:ascii="Arial" w:hAnsi="Arial" w:cs="Arial"/>
          <w:sz w:val="24"/>
          <w:szCs w:val="24"/>
        </w:rPr>
        <w:t xml:space="preserve">спублики Татарстан, затрагивающих </w:t>
      </w:r>
      <w:r w:rsidR="00E722CF" w:rsidRPr="00F71C96">
        <w:rPr>
          <w:rFonts w:ascii="Arial" w:hAnsi="Arial" w:cs="Arial"/>
          <w:bCs/>
          <w:sz w:val="24"/>
          <w:szCs w:val="24"/>
        </w:rPr>
        <w:t>вопросы осуществления предпринимательской, инвестиционной и иной экономической деятельности.</w:t>
      </w:r>
    </w:p>
    <w:p w:rsidR="00397E5C" w:rsidRPr="00F71C96" w:rsidRDefault="00B80C57" w:rsidP="00397E5C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0" w:right="45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Уполномоченным органом в сфере оценки регулирующего воздействия </w:t>
      </w:r>
      <w:r w:rsidR="005E6231" w:rsidRPr="00F71C96">
        <w:rPr>
          <w:rFonts w:ascii="Arial" w:hAnsi="Arial" w:cs="Arial"/>
          <w:sz w:val="24"/>
          <w:szCs w:val="24"/>
        </w:rPr>
        <w:t xml:space="preserve">проектов муниципальных нормативных правовых актов и экспертизы муниципальных нормативных правовых актов </w:t>
      </w:r>
      <w:r w:rsidR="00E722CF" w:rsidRPr="00F71C96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B420DD" w:rsidRPr="00F71C96">
        <w:rPr>
          <w:rFonts w:ascii="Arial" w:hAnsi="Arial" w:cs="Arial"/>
          <w:sz w:val="24"/>
          <w:szCs w:val="24"/>
        </w:rPr>
        <w:t>,</w:t>
      </w:r>
      <w:r w:rsidR="00E722CF" w:rsidRPr="00F71C96">
        <w:rPr>
          <w:rFonts w:ascii="Arial" w:hAnsi="Arial" w:cs="Arial"/>
          <w:sz w:val="24"/>
          <w:szCs w:val="24"/>
        </w:rPr>
        <w:t xml:space="preserve"> </w:t>
      </w:r>
      <w:r w:rsidR="00B420DD" w:rsidRPr="00F71C96">
        <w:rPr>
          <w:rFonts w:ascii="Arial" w:hAnsi="Arial" w:cs="Arial"/>
          <w:sz w:val="24"/>
          <w:szCs w:val="24"/>
        </w:rPr>
        <w:t xml:space="preserve">затрагивающих </w:t>
      </w:r>
      <w:r w:rsidR="00B420DD" w:rsidRPr="00F71C96">
        <w:rPr>
          <w:rFonts w:ascii="Arial" w:hAnsi="Arial" w:cs="Arial"/>
          <w:bCs/>
          <w:sz w:val="24"/>
          <w:szCs w:val="24"/>
        </w:rPr>
        <w:t xml:space="preserve">вопросы осуществления предпринимательской, инвестиционной и иной </w:t>
      </w:r>
      <w:r w:rsidR="00B420DD" w:rsidRPr="00F71C96">
        <w:rPr>
          <w:rFonts w:ascii="Arial" w:hAnsi="Arial" w:cs="Arial"/>
          <w:bCs/>
          <w:sz w:val="24"/>
          <w:szCs w:val="24"/>
        </w:rPr>
        <w:lastRenderedPageBreak/>
        <w:t xml:space="preserve">экономической деятельности, </w:t>
      </w:r>
      <w:r w:rsidRPr="00F71C96">
        <w:rPr>
          <w:rFonts w:ascii="Arial" w:hAnsi="Arial" w:cs="Arial"/>
          <w:sz w:val="24"/>
          <w:szCs w:val="24"/>
        </w:rPr>
        <w:t>определить отдел экономики и территориального развития Исполнительного комитета Бавлинского муниципального района Республики Татарстан.</w:t>
      </w:r>
    </w:p>
    <w:p w:rsidR="00397E5C" w:rsidRPr="00F71C96" w:rsidRDefault="002B09AF" w:rsidP="005E6231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0" w:right="45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О</w:t>
      </w:r>
      <w:r w:rsidR="00B80C57" w:rsidRPr="00F71C96">
        <w:rPr>
          <w:rFonts w:ascii="Arial" w:hAnsi="Arial" w:cs="Arial"/>
          <w:sz w:val="24"/>
          <w:szCs w:val="24"/>
        </w:rPr>
        <w:t xml:space="preserve">публиковать настоящее постановление на </w:t>
      </w:r>
      <w:r w:rsidRPr="00F71C96">
        <w:rPr>
          <w:rFonts w:ascii="Arial" w:hAnsi="Arial" w:cs="Arial"/>
          <w:sz w:val="24"/>
          <w:szCs w:val="24"/>
        </w:rPr>
        <w:t>о</w:t>
      </w:r>
      <w:r w:rsidR="00B80C57" w:rsidRPr="00F71C96">
        <w:rPr>
          <w:rFonts w:ascii="Arial" w:hAnsi="Arial" w:cs="Arial"/>
          <w:sz w:val="24"/>
          <w:szCs w:val="24"/>
        </w:rPr>
        <w:t xml:space="preserve">фициальном портале правовой </w:t>
      </w:r>
      <w:r w:rsidRPr="00F71C96">
        <w:rPr>
          <w:rFonts w:ascii="Arial" w:hAnsi="Arial" w:cs="Arial"/>
          <w:sz w:val="24"/>
          <w:szCs w:val="24"/>
        </w:rPr>
        <w:t>информации Республики Татарстан</w:t>
      </w:r>
      <w:r w:rsidR="00B80C57" w:rsidRPr="00F71C96">
        <w:rPr>
          <w:rFonts w:ascii="Arial" w:hAnsi="Arial" w:cs="Arial"/>
          <w:sz w:val="24"/>
          <w:szCs w:val="24"/>
        </w:rPr>
        <w:t xml:space="preserve"> (</w:t>
      </w:r>
      <w:r w:rsidR="00284F95" w:rsidRPr="00F71C96">
        <w:rPr>
          <w:rFonts w:ascii="Arial" w:hAnsi="Arial" w:cs="Arial"/>
          <w:sz w:val="24"/>
          <w:szCs w:val="24"/>
        </w:rPr>
        <w:t>http://www.pravo.tatarstan.ru</w:t>
      </w:r>
      <w:r w:rsidR="00B80C57" w:rsidRPr="00F71C96">
        <w:rPr>
          <w:rFonts w:ascii="Arial" w:hAnsi="Arial" w:cs="Arial"/>
          <w:sz w:val="24"/>
          <w:szCs w:val="24"/>
        </w:rPr>
        <w:t xml:space="preserve">) и на сайте </w:t>
      </w:r>
      <w:r w:rsidRPr="00F71C96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E6231" w:rsidRPr="00F71C96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F71C96">
        <w:rPr>
          <w:rFonts w:ascii="Arial" w:hAnsi="Arial" w:cs="Arial"/>
          <w:sz w:val="24"/>
          <w:szCs w:val="24"/>
        </w:rPr>
        <w:t xml:space="preserve"> (</w:t>
      </w:r>
      <w:r w:rsidR="00284F95" w:rsidRPr="00F71C96">
        <w:rPr>
          <w:rFonts w:ascii="Arial" w:hAnsi="Arial" w:cs="Arial"/>
          <w:sz w:val="24"/>
          <w:szCs w:val="24"/>
        </w:rPr>
        <w:t>http://www.bavly.tatarstan.ru)</w:t>
      </w:r>
      <w:r w:rsidR="00397E5C" w:rsidRPr="00F71C96">
        <w:rPr>
          <w:rFonts w:ascii="Arial" w:hAnsi="Arial" w:cs="Arial"/>
          <w:sz w:val="24"/>
          <w:szCs w:val="24"/>
        </w:rPr>
        <w:t>.</w:t>
      </w:r>
    </w:p>
    <w:p w:rsidR="00870BBD" w:rsidRPr="00F71C96" w:rsidRDefault="00B80C57" w:rsidP="00B80C5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0" w:right="45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C9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</w:t>
      </w:r>
      <w:r w:rsidR="00397E5C" w:rsidRPr="00F71C96">
        <w:rPr>
          <w:rFonts w:ascii="Arial" w:hAnsi="Arial" w:cs="Arial"/>
          <w:sz w:val="24"/>
          <w:szCs w:val="24"/>
        </w:rPr>
        <w:t xml:space="preserve"> </w:t>
      </w:r>
      <w:r w:rsidRPr="00F71C96">
        <w:rPr>
          <w:rFonts w:ascii="Arial" w:hAnsi="Arial" w:cs="Arial"/>
          <w:sz w:val="24"/>
          <w:szCs w:val="24"/>
        </w:rPr>
        <w:t>Исполнительного комитета</w:t>
      </w:r>
      <w:r w:rsidR="00397E5C" w:rsidRPr="00F71C96">
        <w:rPr>
          <w:rFonts w:ascii="Arial" w:hAnsi="Arial" w:cs="Arial"/>
          <w:sz w:val="24"/>
          <w:szCs w:val="24"/>
        </w:rPr>
        <w:t xml:space="preserve"> Бавлинского муниципального</w:t>
      </w:r>
      <w:r w:rsidRPr="00F71C96">
        <w:rPr>
          <w:rFonts w:ascii="Arial" w:hAnsi="Arial" w:cs="Arial"/>
          <w:sz w:val="24"/>
          <w:szCs w:val="24"/>
        </w:rPr>
        <w:t xml:space="preserve"> района</w:t>
      </w:r>
      <w:r w:rsidR="00284F95" w:rsidRPr="00F71C96">
        <w:rPr>
          <w:rFonts w:ascii="Arial" w:hAnsi="Arial" w:cs="Arial"/>
          <w:sz w:val="24"/>
          <w:szCs w:val="24"/>
        </w:rPr>
        <w:t xml:space="preserve"> по экономическому развитию</w:t>
      </w:r>
      <w:r w:rsidRPr="00F71C96">
        <w:rPr>
          <w:rFonts w:ascii="Arial" w:hAnsi="Arial" w:cs="Arial"/>
          <w:sz w:val="24"/>
          <w:szCs w:val="24"/>
        </w:rPr>
        <w:t>.</w:t>
      </w:r>
    </w:p>
    <w:p w:rsidR="00E90649" w:rsidRPr="00F71C96" w:rsidRDefault="00E90649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  <w:rPr>
          <w:rFonts w:ascii="Arial" w:hAnsi="Arial" w:cs="Arial"/>
          <w:sz w:val="24"/>
          <w:szCs w:val="24"/>
        </w:rPr>
      </w:pPr>
    </w:p>
    <w:p w:rsidR="00397E5C" w:rsidRPr="00F71C96" w:rsidRDefault="00397E5C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  <w:rPr>
          <w:rFonts w:ascii="Arial" w:hAnsi="Arial" w:cs="Arial"/>
          <w:sz w:val="24"/>
          <w:szCs w:val="24"/>
        </w:rPr>
      </w:pPr>
    </w:p>
    <w:p w:rsidR="00E90649" w:rsidRPr="00F71C96" w:rsidRDefault="00CB058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pacing w:val="-14"/>
          <w:sz w:val="24"/>
          <w:szCs w:val="24"/>
        </w:rPr>
        <w:tab/>
      </w:r>
      <w:r w:rsidR="00E90649" w:rsidRPr="00F71C96">
        <w:rPr>
          <w:rFonts w:ascii="Arial" w:hAnsi="Arial" w:cs="Arial"/>
          <w:spacing w:val="-14"/>
          <w:sz w:val="24"/>
          <w:szCs w:val="24"/>
        </w:rPr>
        <w:tab/>
      </w:r>
      <w:r w:rsidR="00397E5C" w:rsidRPr="00F71C96">
        <w:rPr>
          <w:rFonts w:ascii="Arial" w:hAnsi="Arial" w:cs="Arial"/>
          <w:sz w:val="24"/>
          <w:szCs w:val="24"/>
        </w:rPr>
        <w:t>Руководитель</w:t>
      </w:r>
    </w:p>
    <w:p w:rsidR="00E90649" w:rsidRPr="00F71C96" w:rsidRDefault="00B420DD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         </w:t>
      </w:r>
      <w:r w:rsidR="00397E5C" w:rsidRPr="00F71C96">
        <w:rPr>
          <w:rFonts w:ascii="Arial" w:hAnsi="Arial" w:cs="Arial"/>
          <w:sz w:val="24"/>
          <w:szCs w:val="24"/>
        </w:rPr>
        <w:t>Исполнительного комитета</w:t>
      </w:r>
    </w:p>
    <w:p w:rsidR="00CD57FD" w:rsidRPr="00F71C96" w:rsidRDefault="00E90649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157FF6" w:rsidRPr="00F71C96">
        <w:rPr>
          <w:rFonts w:ascii="Arial" w:hAnsi="Arial" w:cs="Arial"/>
          <w:sz w:val="24"/>
          <w:szCs w:val="24"/>
        </w:rPr>
        <w:t xml:space="preserve">    </w:t>
      </w:r>
      <w:r w:rsidR="00397E5C" w:rsidRPr="00F71C96">
        <w:rPr>
          <w:rFonts w:ascii="Arial" w:hAnsi="Arial" w:cs="Arial"/>
          <w:sz w:val="24"/>
          <w:szCs w:val="24"/>
        </w:rPr>
        <w:t xml:space="preserve"> </w:t>
      </w:r>
      <w:r w:rsidR="00A709E5" w:rsidRPr="00F71C96">
        <w:rPr>
          <w:rFonts w:ascii="Arial" w:hAnsi="Arial" w:cs="Arial"/>
          <w:sz w:val="24"/>
          <w:szCs w:val="24"/>
        </w:rPr>
        <w:t xml:space="preserve">              </w:t>
      </w:r>
      <w:r w:rsidR="00B411DA" w:rsidRPr="00F71C96">
        <w:rPr>
          <w:rFonts w:ascii="Arial" w:hAnsi="Arial" w:cs="Arial"/>
          <w:sz w:val="24"/>
          <w:szCs w:val="24"/>
        </w:rPr>
        <w:t xml:space="preserve">  </w:t>
      </w:r>
      <w:r w:rsidR="00157FF6" w:rsidRPr="00F71C96">
        <w:rPr>
          <w:rFonts w:ascii="Arial" w:hAnsi="Arial" w:cs="Arial"/>
          <w:sz w:val="24"/>
          <w:szCs w:val="24"/>
        </w:rPr>
        <w:t xml:space="preserve">  </w:t>
      </w:r>
      <w:r w:rsidR="00A709E5" w:rsidRPr="00F71C96">
        <w:rPr>
          <w:rFonts w:ascii="Arial" w:hAnsi="Arial" w:cs="Arial"/>
          <w:sz w:val="24"/>
          <w:szCs w:val="24"/>
        </w:rPr>
        <w:t xml:space="preserve"> </w:t>
      </w:r>
      <w:r w:rsidR="00CB0586" w:rsidRPr="00F71C96">
        <w:rPr>
          <w:rFonts w:ascii="Arial" w:hAnsi="Arial" w:cs="Arial"/>
          <w:sz w:val="24"/>
          <w:szCs w:val="24"/>
        </w:rPr>
        <w:t xml:space="preserve">       </w:t>
      </w:r>
      <w:r w:rsidR="002971DE" w:rsidRPr="00F71C96">
        <w:rPr>
          <w:rFonts w:ascii="Arial" w:hAnsi="Arial" w:cs="Arial"/>
          <w:sz w:val="24"/>
          <w:szCs w:val="24"/>
        </w:rPr>
        <w:t xml:space="preserve">                 </w:t>
      </w:r>
      <w:r w:rsidR="0036059B" w:rsidRPr="00F71C96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36059B" w:rsidRPr="00F71C96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contextualSpacing/>
        <w:jc w:val="right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УТВЕРЖДЕНО</w:t>
      </w:r>
    </w:p>
    <w:p w:rsidR="00F71C96" w:rsidRPr="00F71C96" w:rsidRDefault="00F71C96" w:rsidP="00F71C96">
      <w:pPr>
        <w:contextualSpacing/>
        <w:jc w:val="right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постановлением</w:t>
      </w:r>
    </w:p>
    <w:p w:rsidR="00F71C96" w:rsidRPr="00F71C96" w:rsidRDefault="00F71C96" w:rsidP="00F71C96">
      <w:pPr>
        <w:contextualSpacing/>
        <w:jc w:val="right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Исполнительного комитета</w:t>
      </w:r>
    </w:p>
    <w:p w:rsidR="00F71C96" w:rsidRPr="00F71C96" w:rsidRDefault="00F71C96" w:rsidP="00F71C96">
      <w:pPr>
        <w:contextualSpacing/>
        <w:jc w:val="right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F71C96" w:rsidRPr="00F71C96" w:rsidRDefault="00F71C96" w:rsidP="00F71C96">
      <w:pPr>
        <w:contextualSpacing/>
        <w:jc w:val="right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18.04.</w:t>
      </w:r>
      <w:r w:rsidRPr="00F71C96">
        <w:rPr>
          <w:rFonts w:ascii="Arial" w:hAnsi="Arial" w:cs="Arial"/>
          <w:sz w:val="24"/>
          <w:szCs w:val="24"/>
        </w:rPr>
        <w:t>2022 г. №</w:t>
      </w:r>
      <w:r>
        <w:rPr>
          <w:rFonts w:ascii="Arial" w:hAnsi="Arial" w:cs="Arial"/>
          <w:sz w:val="24"/>
          <w:szCs w:val="24"/>
        </w:rPr>
        <w:t>75</w:t>
      </w:r>
    </w:p>
    <w:p w:rsidR="00F71C96" w:rsidRPr="00F71C96" w:rsidRDefault="00F71C96" w:rsidP="00F71C9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Положение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Бавлинского муниципального района Республики Татарстан, затрагивающих </w:t>
      </w:r>
      <w:r w:rsidRPr="00F71C96">
        <w:rPr>
          <w:rFonts w:ascii="Arial" w:hAnsi="Arial" w:cs="Arial"/>
          <w:bCs/>
          <w:sz w:val="24"/>
          <w:szCs w:val="24"/>
        </w:rPr>
        <w:t>вопросы осуществления предпринимательской, инвестиционной и иной экономической деятельности</w:t>
      </w:r>
    </w:p>
    <w:p w:rsidR="00F71C96" w:rsidRPr="00F71C96" w:rsidRDefault="00F71C96" w:rsidP="00F71C96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pStyle w:val="ac"/>
        <w:numPr>
          <w:ilvl w:val="0"/>
          <w:numId w:val="4"/>
        </w:numPr>
        <w:spacing w:line="36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Общие положения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1.1. Настоящее Положение определяет порядок </w:t>
      </w:r>
      <w:proofErr w:type="gramStart"/>
      <w:r w:rsidRPr="00F71C96">
        <w:rPr>
          <w:rFonts w:ascii="Arial" w:hAnsi="Arial" w:cs="Arial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и экспертизы муниципальных нормативных правовых актов, затрагивающих вопросы осуществления предпринимательской, </w:t>
      </w:r>
      <w:proofErr w:type="spellStart"/>
      <w:r w:rsidRPr="00F71C96">
        <w:rPr>
          <w:rFonts w:ascii="Arial" w:hAnsi="Arial" w:cs="Arial"/>
          <w:sz w:val="24"/>
          <w:szCs w:val="24"/>
        </w:rPr>
        <w:t>инвести-ционной</w:t>
      </w:r>
      <w:proofErr w:type="spellEnd"/>
      <w:r w:rsidRPr="00F71C96">
        <w:rPr>
          <w:rFonts w:ascii="Arial" w:hAnsi="Arial" w:cs="Arial"/>
          <w:sz w:val="24"/>
          <w:szCs w:val="24"/>
        </w:rPr>
        <w:t xml:space="preserve"> и иной экономической деятельности (далее – оценка регулирующего воздействия проектов актов, проекты актов, нормативные правовые акты (НПА) соответственно), разрабатываемых органами местного самоуправления Бавлинского муниципального района.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Оценка регулирующего воздействия проектов актов и экспертиза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муниципального образования.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Оценка регулирующего воздействия проектов актов осуществляется отраслевым (функциональным) структурным подразделением Исполнительного комитета Бавлинского муниципального района Республики Татарстан, к сфере деятельности которого относится разрабатываемый проект акта (далее – профильное подразделение).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Уполномоченным подразделением в сфере оценки регулирующего воздействия проектов актов и экспертизы муниципальных нормативных правовых актов является отдел экономики и территориального развития Исполнительного комитета Бавлинского муниципального района Республики Татарстан (далее – уполномоченное подразделение). Уполномоченное подразделение осуществляет нормативное и методическое обеспечение </w:t>
      </w:r>
      <w:proofErr w:type="gramStart"/>
      <w:r w:rsidRPr="00F71C96">
        <w:rPr>
          <w:rFonts w:ascii="Arial" w:hAnsi="Arial" w:cs="Arial"/>
          <w:sz w:val="24"/>
          <w:szCs w:val="24"/>
        </w:rPr>
        <w:t>проведения оценки регулирующего воздействия проектов актов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и экспертизы нормативных правовых актов.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71C96">
        <w:rPr>
          <w:rFonts w:ascii="Arial" w:hAnsi="Arial" w:cs="Arial"/>
          <w:sz w:val="24"/>
          <w:szCs w:val="24"/>
        </w:rPr>
        <w:t xml:space="preserve">Оценка регулирующего воздействия проектов актов и экспертиза нормативных правовых актов, устанавливающих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проводится органами местного самоуправления в соответствии с </w:t>
      </w:r>
      <w:hyperlink r:id="rId10" w:history="1">
        <w:r w:rsidRPr="00F71C96">
          <w:rPr>
            <w:rFonts w:ascii="Arial" w:hAnsi="Arial" w:cs="Arial"/>
            <w:sz w:val="24"/>
            <w:szCs w:val="24"/>
          </w:rPr>
          <w:t>Федеральным законом от 06.10.2003 №131-ФЗ «Об общих принципах организации местного самоуправления в Российской Федерации»</w:t>
        </w:r>
      </w:hyperlink>
      <w:r w:rsidRPr="00F71C96">
        <w:rPr>
          <w:rFonts w:ascii="Arial" w:hAnsi="Arial" w:cs="Arial"/>
          <w:sz w:val="24"/>
          <w:szCs w:val="24"/>
        </w:rPr>
        <w:t>, Законом Республики Татарстан от 07.03.2014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№ </w:t>
      </w:r>
      <w:proofErr w:type="gramStart"/>
      <w:r w:rsidRPr="00F71C96">
        <w:rPr>
          <w:rFonts w:ascii="Arial" w:hAnsi="Arial" w:cs="Arial"/>
          <w:sz w:val="24"/>
          <w:szCs w:val="24"/>
        </w:rPr>
        <w:t>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Законом Республики Татарстан от 10.05.2014 № 30-ЗРТ «О внесении изменений в Закон Республики Татарстан «О местном самоуправлении», постановлением Кабинета Министров Республики Татарстан от 31.12.2012 №1182 «Об утверждении Порядка публичной оценки регулирующего воздействия действующих нормативных правовых актов и проектов нормативных правовых актов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в Республике Татарстан, </w:t>
      </w:r>
      <w:proofErr w:type="gramStart"/>
      <w:r w:rsidRPr="00F71C96">
        <w:rPr>
          <w:rFonts w:ascii="Arial" w:hAnsi="Arial" w:cs="Arial"/>
          <w:sz w:val="24"/>
          <w:szCs w:val="24"/>
        </w:rPr>
        <w:t>принимаемых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(издаваемых) исполнительными органами государственной власти Республики Татарстан, настоящим Положением и иными нормативными правовыми актами.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1.2. Оценке регулирующего воздействия подлежат проекты актов по следующим вопросам местного значения, затрагивающим осуществление предпринимательской и инвестиционной деятельности: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1) создание условий для предоставления транспортных услуг населению и организация транспортного обслуживания населения в границах Бавлинского муниципального района;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2) создание условий для обеспечения жителей Бавлинского муниципального района услугами связи, общественного питания, торговли и бытового обслуживания;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3) создание условий для организации досуга и обеспечения жителей Бавлинского муниципального района услугами организаций культуры;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4)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Бавлинском муниципальном районе;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6) установление новых или изменяющих ранее предусмотренных муниципальными нормативными правовыми актами обязанностей для субъектов предпринимательской и инвестиционной деятельности.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1.3. Оценка регулирующего воздействия проектов актов проводится с учетом степени регулирующего воздействия положений, содержащихся в подготавливаемом разработчиком проекте акта: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71C96">
        <w:rPr>
          <w:rFonts w:ascii="Arial" w:hAnsi="Arial" w:cs="Arial"/>
          <w:sz w:val="24"/>
          <w:szCs w:val="24"/>
        </w:rPr>
        <w:t>1) высокая степень регулирующего воздействия – проект акта содержит положения, устанавливающие ранее не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расходов физических и юридических лиц в сфере предпринимательской и инвестиционной деятельности;</w:t>
      </w:r>
      <w:proofErr w:type="gramEnd"/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2) средняя степень регулирующего воздействия – проект акта содержит ранее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расходов физических и юридических лиц в сфере предпринимательской и инвестиционной деятельности;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3) низкая степень регулирующего воздействия – проект акта не содержит положений, предусмотренных подпунктами 1) и 2) настоящего пункта, однако подлежит оценке регулирующего воздействия в соответствии с настоящим Положением.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1.3.1. Оценка регулирующего воздействия проектов муниципальных нормативных правовых актов не проводится в отношении: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1) проектов НПА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2) проектов НПА представительных органов муниципальных образований, регулирующих бюджетные правоотношения;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3) проектов НПА,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1.4. Экспертиза нормативных правовых актов (далее – экспертиза) проводится уполномоченным подразделением в соответствии с годовыми планами проведения экспертизы нормативных правовых актов.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1.5. </w:t>
      </w:r>
      <w:proofErr w:type="gramStart"/>
      <w:r w:rsidRPr="00F71C96">
        <w:rPr>
          <w:rFonts w:ascii="Arial" w:hAnsi="Arial" w:cs="Arial"/>
          <w:sz w:val="24"/>
          <w:szCs w:val="24"/>
        </w:rPr>
        <w:t>Основанием для проведения экспертизы нормативного правового акта является поручение или указание руководителя Исполнительного комитета Бавлинского муниципального района,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организаций, органов местного самоуправления, самостоятельное выявление профильным подразделением наличия проблем в сферах предпринимательской и инвестиционной деятельности, в том числе в результате:</w:t>
      </w:r>
      <w:proofErr w:type="gramEnd"/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1) мониторинга нормативных правовых актов (в том числе мониторинга реализации муниципальных целевых программ);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2) мониторинга социально-экономического состояния муниципального образования;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3) 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1.6. Экспертиза проводится в отношении: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1) нормативных правовых актов, при проведении оценки регулирующего воздействия проектов которых определена высокая степень регулирующего воздействия и с момента </w:t>
      </w:r>
      <w:proofErr w:type="gramStart"/>
      <w:r w:rsidRPr="00F71C96">
        <w:rPr>
          <w:rFonts w:ascii="Arial" w:hAnsi="Arial" w:cs="Arial"/>
          <w:sz w:val="24"/>
          <w:szCs w:val="24"/>
        </w:rPr>
        <w:t>вступления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в силу которых прошло не менее 3 лет;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2) нормативных правовых актов, не прошедших оценку регулирующего воздействия на стадии разработки проекта акта и с момента </w:t>
      </w:r>
      <w:proofErr w:type="gramStart"/>
      <w:r w:rsidRPr="00F71C96">
        <w:rPr>
          <w:rFonts w:ascii="Arial" w:hAnsi="Arial" w:cs="Arial"/>
          <w:sz w:val="24"/>
          <w:szCs w:val="24"/>
        </w:rPr>
        <w:t>вступления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в силу которых прошло не менее 1 года, о проведении экспертизы которых поступили обоснованные предложения от органов государственной власти, органов местного самоуправления, экспертных организаций, 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соглашения о </w:t>
      </w:r>
      <w:proofErr w:type="gramStart"/>
      <w:r w:rsidRPr="00F71C96">
        <w:rPr>
          <w:rFonts w:ascii="Arial" w:hAnsi="Arial" w:cs="Arial"/>
          <w:sz w:val="24"/>
          <w:szCs w:val="24"/>
        </w:rPr>
        <w:t>сотрудничестве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при проведении оценки регулирующего воздействия, а также иных лиц.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1.7. Официальным сайтом для оценки регулирующего воздействия проектов актов и экспертизы нормативных правовых актов Бавлинского муниципального района Республики Татарстан в сети Интернет является сайт Бавлинского муниципального района http://www.bavly.tatarstan.ru.</w:t>
      </w:r>
    </w:p>
    <w:p w:rsidR="00F71C96" w:rsidRPr="00F71C96" w:rsidRDefault="00F71C96" w:rsidP="00F71C96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2. Проведение оценки регулирующего воздействия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проектов муниципальных нормативных правовых актов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2.1. Этапами </w:t>
      </w:r>
      <w:proofErr w:type="gramStart"/>
      <w:r w:rsidRPr="00F71C96">
        <w:rPr>
          <w:rFonts w:ascii="Arial" w:hAnsi="Arial" w:cs="Arial"/>
          <w:sz w:val="24"/>
          <w:szCs w:val="24"/>
        </w:rPr>
        <w:t>проведения оценки регулирующего воздействия проекта акта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являются: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1) направление проекта акта и сводного отчета к нему для проведения оценки регулирующего воздействия в профильное подразделение;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2) проведение публичных консультаций по проекту акта и сводному отчету;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3) подготовка экспертного заключения об оценке регулирующего воздействия проекта акта;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4) направление заключения об оценке регулирующего воздействия разработчику.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Типовая форма приведена в приложении к настоящему Положению.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Этапы 1) и 4) не осуществляются в случае, если разработчик и профильное подразделение являются одним и тем же подразделением.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2.2. Методология проведения оценки регулирующего воздействия утверждается уполномоченным подразделением.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2.3. Сводный отчет должен содержать следующие сведения: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степень регулирующего воздействия проекта акта;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описание проблемы, на решение которой направлено муниципальное регулирование, ее причины, </w:t>
      </w:r>
      <w:proofErr w:type="gramStart"/>
      <w:r w:rsidRPr="00F71C96">
        <w:rPr>
          <w:rFonts w:ascii="Arial" w:hAnsi="Arial" w:cs="Arial"/>
          <w:sz w:val="24"/>
          <w:szCs w:val="24"/>
        </w:rPr>
        <w:t>динамика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и прогноз развития проблемы во времени;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нормативные правовые акты или их отдельные положения, в соответствии с которыми в настоящее время осуществляется муниципальное регулирование;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варианты устранения (минимизации негативного воздействия) проблемы, в том числе путем совершенствования правоприменительной практики, а также разработки, изменения или отмены НПА;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цели муниципального регулирования;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характеристика группы субъектов предпринимательской и иной экономической деятельности, субъектов инвестиционной деятельности на которые направлено муниципальное регулирование;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оценка расходов (возможных поступлений) муниципального бюджета, субъектов предпринимательской и иной экономической деятельности, субъектов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индикаторы (показатели) мониторинга достижения целей муниципального регулирования, отражающие состояние выявленной проблемы, значения данных индикаторов к моменту проведения анализа проблемы в сфере регулирования и источники данных о значениях индикаторов;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подробное описание выгод и издержек проекта акта: социальные группы, экономические секторы, территории, на которые будет оказано воздействие; ожидаемое негативное и позитивное воздействие, качественное описание соответствующего воздействия и, если возможно, его количественная оценка, а также период соответствующего воздействия (кратко-, средне- или долгосрочный);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оценка рисков и издержек, связанных с принятием НПА;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ожидаемые результаты, риски и ограничения, связанные с принятием НПА;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предполагаемая дата вступления в силу проекта акта;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описание </w:t>
      </w:r>
      <w:proofErr w:type="gramStart"/>
      <w:r w:rsidRPr="00F71C96">
        <w:rPr>
          <w:rFonts w:ascii="Arial" w:hAnsi="Arial" w:cs="Arial"/>
          <w:sz w:val="24"/>
          <w:szCs w:val="24"/>
        </w:rPr>
        <w:t>методов контроля эффективности избранного способа достижения цели регулирования</w:t>
      </w:r>
      <w:proofErr w:type="gramEnd"/>
      <w:r w:rsidRPr="00F71C96">
        <w:rPr>
          <w:rFonts w:ascii="Arial" w:hAnsi="Arial" w:cs="Arial"/>
          <w:sz w:val="24"/>
          <w:szCs w:val="24"/>
        </w:rPr>
        <w:t>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сведения о размещении уведомления, сроках предоставления предложений в связи с таким размещением;</w:t>
      </w:r>
    </w:p>
    <w:p w:rsidR="00F71C96" w:rsidRPr="00F71C96" w:rsidRDefault="00F71C96" w:rsidP="00F71C96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иные сведения, </w:t>
      </w:r>
      <w:proofErr w:type="gramStart"/>
      <w:r w:rsidRPr="00F71C96">
        <w:rPr>
          <w:rFonts w:ascii="Arial" w:hAnsi="Arial" w:cs="Arial"/>
          <w:sz w:val="24"/>
          <w:szCs w:val="24"/>
        </w:rPr>
        <w:t>которые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по мнению разработчика позволяют оценить обоснованность предлагаемого регулирования.</w:t>
      </w:r>
    </w:p>
    <w:p w:rsidR="00F71C96" w:rsidRPr="00F71C96" w:rsidRDefault="00F71C96" w:rsidP="00F71C96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3. Проведение публичных консультаций по проектам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муниципальных нормативных правовых актов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3.1. Для проведения публичных консультаций профильное подразделение размещает уведомление, проект акта и сводный отчет на сайте Бавлинского муниципального района.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3.2. Уведомление подписывается руководителем профильного подразделения (или его заместителем) и содержит: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1) вид, наименование и планируемый срок вступления в силу акта;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2) срок, в течение которого разработчиком принимаются предложения в связи с размещением уведомления и наиболее удобный способ их представления.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3.3. Профильное подразделение обязано рассмотреть все предложения, поступившие в установленный срок в связи с размещением уведомления, и составить сводку предложений с указанием сведений об их учете или причинах отклонения, </w:t>
      </w:r>
      <w:proofErr w:type="gramStart"/>
      <w:r w:rsidRPr="00F71C96">
        <w:rPr>
          <w:rFonts w:ascii="Arial" w:hAnsi="Arial" w:cs="Arial"/>
          <w:sz w:val="24"/>
          <w:szCs w:val="24"/>
        </w:rPr>
        <w:t>которая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подписывается руководителем профильного подразделения.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3.4. Сроки проведения публичных консультаций по проектам </w:t>
      </w:r>
      <w:proofErr w:type="gramStart"/>
      <w:r w:rsidRPr="00F71C96">
        <w:rPr>
          <w:rFonts w:ascii="Arial" w:hAnsi="Arial" w:cs="Arial"/>
          <w:sz w:val="24"/>
          <w:szCs w:val="24"/>
        </w:rPr>
        <w:t>актов, имеющих низкую степень регулирующего воздействия составляют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10 календарных дней, среднюю степень регулирующего воздействия – 20 календарных дней, высокую степень регулирующего воздействия – 30 календарных дней.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3.5. Целями публичных консультаций являются:</w:t>
      </w:r>
    </w:p>
    <w:p w:rsidR="00F71C96" w:rsidRPr="00F71C96" w:rsidRDefault="00F71C96" w:rsidP="00F71C96">
      <w:pPr>
        <w:pStyle w:val="ac"/>
        <w:numPr>
          <w:ilvl w:val="0"/>
          <w:numId w:val="5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подтверждение адекватности целей проекта акта, сроков достижения целей, показателей их достижения;</w:t>
      </w:r>
    </w:p>
    <w:p w:rsidR="00F71C96" w:rsidRPr="00F71C96" w:rsidRDefault="00F71C96" w:rsidP="00F71C96">
      <w:pPr>
        <w:pStyle w:val="ac"/>
        <w:numPr>
          <w:ilvl w:val="0"/>
          <w:numId w:val="5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выявление в проекте акта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деятельности, субъектов инвестиционной деятельности или способствующих их введению;</w:t>
      </w:r>
    </w:p>
    <w:p w:rsidR="00F71C96" w:rsidRPr="00F71C96" w:rsidRDefault="00F71C96" w:rsidP="00F71C96">
      <w:pPr>
        <w:pStyle w:val="ac"/>
        <w:numPr>
          <w:ilvl w:val="0"/>
          <w:numId w:val="5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выявление положений, способствующих возникновению необоснованных расходов субъектов предпринимательской, инвестиционной деятельности, бюджета муниципального образования;</w:t>
      </w:r>
    </w:p>
    <w:p w:rsidR="00F71C96" w:rsidRPr="00F71C96" w:rsidRDefault="00F71C96" w:rsidP="00F71C96">
      <w:pPr>
        <w:pStyle w:val="ac"/>
        <w:numPr>
          <w:ilvl w:val="0"/>
          <w:numId w:val="5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уточнение оценок выгод и издержек проекта акта как для субъектов предпринимательской и иной экономической деятельности, субъектов инвестиционной деятельности, так и для общества в целом, а также рисков </w:t>
      </w:r>
      <w:proofErr w:type="spellStart"/>
      <w:r w:rsidRPr="00F71C96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F71C96">
        <w:rPr>
          <w:rFonts w:ascii="Arial" w:hAnsi="Arial" w:cs="Arial"/>
          <w:sz w:val="24"/>
          <w:szCs w:val="24"/>
        </w:rPr>
        <w:t xml:space="preserve"> целей проекта акта;</w:t>
      </w:r>
    </w:p>
    <w:p w:rsidR="00F71C96" w:rsidRPr="00F71C96" w:rsidRDefault="00F71C96" w:rsidP="00F71C96">
      <w:pPr>
        <w:pStyle w:val="ac"/>
        <w:numPr>
          <w:ilvl w:val="0"/>
          <w:numId w:val="5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оценка отдаленных во времени последствий введения нормативного правового акта.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3.6. По результатам проведения публичных </w:t>
      </w:r>
      <w:proofErr w:type="gramStart"/>
      <w:r w:rsidRPr="00F71C96">
        <w:rPr>
          <w:rFonts w:ascii="Arial" w:hAnsi="Arial" w:cs="Arial"/>
          <w:sz w:val="24"/>
          <w:szCs w:val="24"/>
        </w:rPr>
        <w:t>консультаций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по проекту акта уполномоченным подразделением осуществляется подготовка заключения об оценке регулирующего воздействия проекта акта, которое должно включать в себя: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1) доработанный по результатам публичных консультаций сводный отчет;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2) сводку предложений по проекту акта.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3.7. Заключение подписывается руководителем уполномоченного подразделения и профильного подразделения или их заместителями и размещается в течение 5 рабочих дней с момента его подписания на сайте Бавлинского муниципального района.</w:t>
      </w:r>
    </w:p>
    <w:p w:rsidR="00F71C96" w:rsidRPr="00F71C96" w:rsidRDefault="00F71C96" w:rsidP="00F71C96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4. Порядок использования результатов оценки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регулирующего воздействия проектов актов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4.1. Заключение об оценке регулирующего воздействия проекта муниципального нормативного правового акта и сводка предложений, поступивших от участников публичных консультаций по нему, направляется профильным подразделением разработчику данного проекта и уполномоченному подразделению в срок не позднее 10 календарных дней со дня завершения публичных консультаций.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4.2. По результатам публичных консультаций в случае выявления в проекте акта положений, указанных в пункте 1 настоящего Положения, разработчик принимает решение об отказе в подготовке проекта акта или его доработке.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В случае принятия решения об отказе в подготовке проекта акта или его доработке разработчик в срок не позднее 15 календарных дней со дня получения заключения об оценке регулирующего воздействия и сводки предложений по проекту акта размещает на сайте Бавлинского муниципального района соответствующую информацию.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71C96">
        <w:rPr>
          <w:rFonts w:ascii="Arial" w:hAnsi="Arial" w:cs="Arial"/>
          <w:sz w:val="24"/>
          <w:szCs w:val="24"/>
        </w:rPr>
        <w:t>В случае отсутствия выявления в проекте акта положений, указанных в пункте 1 настоящего Положения, разработчик подготавливает итоговую редакцию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акта, в срок не позднее 15 календарных дней со дня получения заключения об оценке регулирующего воздействия и сводки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предложений по проекту акта.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F71C96">
        <w:rPr>
          <w:rFonts w:ascii="Arial" w:hAnsi="Arial" w:cs="Arial"/>
          <w:sz w:val="24"/>
          <w:szCs w:val="24"/>
        </w:rPr>
        <w:t>В срок не позднее 20 календарных дней со дня получения разработчиком заключения об оценке регулирующего воздействия и сводки предложений по проекту акта, разработчик направляет в уполномоченное подразделение копию итоговой редакции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акта.</w:t>
      </w:r>
      <w:proofErr w:type="gramEnd"/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4.4. </w:t>
      </w:r>
      <w:proofErr w:type="gramStart"/>
      <w:r w:rsidRPr="00F71C96">
        <w:rPr>
          <w:rFonts w:ascii="Arial" w:hAnsi="Arial" w:cs="Arial"/>
          <w:sz w:val="24"/>
          <w:szCs w:val="24"/>
        </w:rPr>
        <w:t>В срок не позднее 5 рабочих дней со дня получения уполномоченным подразделением копии итоговой редакции проекта акта, а также информации об учете или причинах отклонения предложений, содержащихся в сводке предложений, поступивших от участников публичных консультаций по проекту акта, уполномоченный орган размещает эти документы, а также копию заключения об оценке регулирующего воздействия и копию сводки предложений на сайте Бавлинского муниципального района.</w:t>
      </w:r>
      <w:proofErr w:type="gramEnd"/>
    </w:p>
    <w:p w:rsidR="00F71C96" w:rsidRPr="00F71C96" w:rsidRDefault="00F71C96" w:rsidP="00F71C96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5. Проведение экспертизы </w:t>
      </w:r>
      <w:proofErr w:type="gramStart"/>
      <w:r w:rsidRPr="00F71C96">
        <w:rPr>
          <w:rFonts w:ascii="Arial" w:hAnsi="Arial" w:cs="Arial"/>
          <w:sz w:val="24"/>
          <w:szCs w:val="24"/>
        </w:rPr>
        <w:t>муниципальных</w:t>
      </w:r>
      <w:proofErr w:type="gramEnd"/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нормативных правовых актов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5.1. Этапами проведения экспертизы муниципальных нормативных правовых актов являются: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1) формирование плана проведения экспертизы НПА (далее – План);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2) подготовка проектов заключений о результатах экспертизы НПА;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3) проведение публичных консультаций по проектам заключений о результатах экспертизы НПА;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4) подготовка заключений о результатах экспертизы НПА.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5.2. Методология проведения экспертизы муниципальных правовых актов утверждается уполномоченным подразделением.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5.3. Экспертиза нормативных правовых актов проводится </w:t>
      </w:r>
      <w:proofErr w:type="spellStart"/>
      <w:proofErr w:type="gramStart"/>
      <w:r w:rsidRPr="00F71C96">
        <w:rPr>
          <w:rFonts w:ascii="Arial" w:hAnsi="Arial" w:cs="Arial"/>
          <w:sz w:val="24"/>
          <w:szCs w:val="24"/>
        </w:rPr>
        <w:t>уполно</w:t>
      </w:r>
      <w:proofErr w:type="spellEnd"/>
      <w:r w:rsidRPr="00F71C96">
        <w:rPr>
          <w:rFonts w:ascii="Arial" w:hAnsi="Arial" w:cs="Arial"/>
          <w:sz w:val="24"/>
          <w:szCs w:val="24"/>
        </w:rPr>
        <w:t>-моченным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подразделением в соответствии с утвержденным Планом.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6. Подготовка плана проведения экспертизы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нормативного правового акта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6.1. В Плане указывается: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1) наименование и реквизиты НПА;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2) наименование регулирующего органа, подразделения, </w:t>
      </w:r>
      <w:proofErr w:type="gramStart"/>
      <w:r w:rsidRPr="00F71C96">
        <w:rPr>
          <w:rFonts w:ascii="Arial" w:hAnsi="Arial" w:cs="Arial"/>
          <w:sz w:val="24"/>
          <w:szCs w:val="24"/>
        </w:rPr>
        <w:t>осуществляв-</w:t>
      </w:r>
      <w:proofErr w:type="spellStart"/>
      <w:r w:rsidRPr="00F71C96">
        <w:rPr>
          <w:rFonts w:ascii="Arial" w:hAnsi="Arial" w:cs="Arial"/>
          <w:sz w:val="24"/>
          <w:szCs w:val="24"/>
        </w:rPr>
        <w:t>шего</w:t>
      </w:r>
      <w:proofErr w:type="spellEnd"/>
      <w:proofErr w:type="gramEnd"/>
      <w:r w:rsidRPr="00F71C96">
        <w:rPr>
          <w:rFonts w:ascii="Arial" w:hAnsi="Arial" w:cs="Arial"/>
          <w:sz w:val="24"/>
          <w:szCs w:val="24"/>
        </w:rPr>
        <w:t xml:space="preserve"> разработку НПА;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3) срок представления проекта заключения об экспертизе НПА;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4) срок проведения экспертизы НПА, в том числе публичных консультаций.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6.2. Уполномоченное подразделение не позднее 4-х месяцев до окончания текущего года размещает на сайте Бавлинского муниципального района уведомление о сборе предложений в целях формирования Плана.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6.3. Срок сбора предложений составляет не более 45 календарных дней с момента размещения уведомления.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6.4. Не позднее 5 рабочих дней со дня окончания срока сбора предложений уполномоченное подразделение формирует сводку всех поступивших предложений по включению нормативных правовых актов в План на следующий год и в целях публичных консультаций размещает ее на сайте Бавлинского муниципального района.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6.5. Срок публичных консультаций по сводке предложений в План составляет не менее 30 календарных дней.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6.6. По результатам публичных консультаций уполномоченное подразделение формирует и утверждает План на следующий год.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План подлежит размещению на сайте Бавлинского муниципального района не позднее 5 рабочих дней со дня его утверждения.</w:t>
      </w:r>
    </w:p>
    <w:p w:rsidR="00F71C96" w:rsidRPr="00F71C96" w:rsidRDefault="00F71C96" w:rsidP="00F71C96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7. Подготовка проектов заключений о результатах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экспертизы нормативных правовых актов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и проведение публичных консультаций по ним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7.1. Заключение о результатах экспертизы нормативных правовых актов и его проект содержат следующие сведения: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1) основные реквизиты НПА;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2) наименование органа, принявшего НПА и (или) к компетенции и полномочиям которого относится исследуемая сфера общественных отношений;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3) данные о результатах проведения оценки регулирующего воздействия проекта акта (в случае ее проведения);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4) срок рассматриваемого НПА и его отдельных положений;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5) круг лиц, интересы которых затрагиваются регулированием, установленным НПА (далее – регулирование);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6) оценка степени решения проблемы и </w:t>
      </w:r>
      <w:proofErr w:type="gramStart"/>
      <w:r w:rsidRPr="00F71C96">
        <w:rPr>
          <w:rFonts w:ascii="Arial" w:hAnsi="Arial" w:cs="Arial"/>
          <w:sz w:val="24"/>
          <w:szCs w:val="24"/>
        </w:rPr>
        <w:t>преодоления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связанных с ней негативных эффектов за счет регулирования;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7) оценка расходов и доходов от реализации </w:t>
      </w:r>
      <w:proofErr w:type="gramStart"/>
      <w:r w:rsidRPr="00F71C96">
        <w:rPr>
          <w:rFonts w:ascii="Arial" w:hAnsi="Arial" w:cs="Arial"/>
          <w:sz w:val="24"/>
          <w:szCs w:val="24"/>
        </w:rPr>
        <w:t>данного</w:t>
      </w:r>
      <w:proofErr w:type="gramEnd"/>
      <w:r w:rsidRPr="00F71C96">
        <w:rPr>
          <w:rFonts w:ascii="Arial" w:hAnsi="Arial" w:cs="Arial"/>
          <w:sz w:val="24"/>
          <w:szCs w:val="24"/>
        </w:rPr>
        <w:t xml:space="preserve"> НПА;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8) оценка фактических положительных и отрицательных последствий регулирования;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9) оценка эффективности достижения заявленных целей и показателей регулирования;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10) сведения о наличии в НПА положений, необоснованно затрудняющих ведение предпринимательской, инвестиционной и (или) иной экономической деятельности;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11) предложения о способах устранения положений, необоснованно затрудняющих осуществление субъектов предпринимательской и иной экономической деятельности, субъектов инвестиционной деятельности и повышении эффективности действующего регулирования;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12) иные сведения, позволяющие оценить фактическое воздействие регулирования.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7.2. Проект заключения о результатах экспертизы нормативного правового акта подготавливается совместно с профильным подразделением и направляется в уполномоченное подразделение.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7.3. Проект заключения о результатах экспертизы нормативных правовых актов выносится уполномоченным подразделением на публичные консультации в сроки, установленные в Плане.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Для проведения публичных консультаций по проектам заключений о результатах экспертизы нормативных правовых актов уполномоченное подразделение размещает на сайте Бавлинского муниципального района уведомление об их проведении, нормативный правовой акт, по которому проводится экспертиза, проект заключения о результатах экспертизы нормативного правового акта.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7.4. Уведомление должно содержать, в том числе, срок проведения публичных консультаций и способ направления участниками публичных консультаций своих мнений.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7.5. Сроки проведения публичных консультаций по проектам заключений о результатах экспертизы нормативных правовых актов не могут составлять менее 20 и более 30 календарных дней.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7.6. Уполномоченное подразделение обязано рассмотреть все предложения, поступившие по результатам публичных консультаций, и составить сводку предложений с указанием сведений об их учете или причинах отклонения.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7.7. По результатам проведения публичных консультаций по проектам заключений о результатах экспертизы нормативных правовых актов уполномоченным подразделением осуществляется подготовка заключений о результатах экспертизы нормативных правовых актов.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7.8. Заключения о результатах экспертизы нормативных правовых актов подписываются руководителем уполномоченного подразделения и подлежат размещению на сайте не позднее 5 рабочих дней со дня подписания.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8. Порядок использования результатов экспертизы</w:t>
      </w:r>
    </w:p>
    <w:p w:rsidR="00F71C96" w:rsidRPr="00F71C96" w:rsidRDefault="00F71C96" w:rsidP="00F71C9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8.1. Заключение о результатах экспертизы нормативного правового акта может являться основанием для внесения изменений или отмены муниципального нормативного правового акта.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8.2. Не позднее трех рабочих дней со дня подписания заключение о результатах экспертизы нормативного правового акта направляется в профильное подразделение. Уполномоченное подразделение по итогам экспертизы может направить в адрес Главы (руководителя Исполнительного комитета) Бавлинского муниципального района предложения по внесению изменений в муниципальный нормативный правовой акт.</w:t>
      </w: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pStyle w:val="FORMATTEXT"/>
        <w:jc w:val="right"/>
        <w:rPr>
          <w:sz w:val="24"/>
          <w:szCs w:val="24"/>
        </w:rPr>
      </w:pPr>
      <w:r w:rsidRPr="00F71C96">
        <w:rPr>
          <w:sz w:val="24"/>
          <w:szCs w:val="24"/>
        </w:rPr>
        <w:t>Приложение</w:t>
      </w:r>
    </w:p>
    <w:p w:rsidR="00F71C96" w:rsidRPr="00F71C96" w:rsidRDefault="00F71C96" w:rsidP="00F71C96">
      <w:pPr>
        <w:pStyle w:val="FORMATTEXT"/>
        <w:jc w:val="right"/>
        <w:rPr>
          <w:sz w:val="24"/>
          <w:szCs w:val="24"/>
        </w:rPr>
      </w:pPr>
      <w:r w:rsidRPr="00F71C96">
        <w:rPr>
          <w:sz w:val="24"/>
          <w:szCs w:val="24"/>
        </w:rPr>
        <w:t>к Положению о проведении оценки</w:t>
      </w:r>
    </w:p>
    <w:p w:rsidR="00F71C96" w:rsidRPr="00F71C96" w:rsidRDefault="00F71C96" w:rsidP="00F71C96">
      <w:pPr>
        <w:pStyle w:val="FORMATTEXT"/>
        <w:jc w:val="right"/>
        <w:rPr>
          <w:sz w:val="24"/>
          <w:szCs w:val="24"/>
        </w:rPr>
      </w:pPr>
      <w:r w:rsidRPr="00F71C96">
        <w:rPr>
          <w:sz w:val="24"/>
          <w:szCs w:val="24"/>
        </w:rPr>
        <w:t>регулирующего воздействия проектов</w:t>
      </w:r>
    </w:p>
    <w:p w:rsidR="00F71C96" w:rsidRPr="00F71C96" w:rsidRDefault="00F71C96" w:rsidP="00F71C96">
      <w:pPr>
        <w:pStyle w:val="FORMATTEXT"/>
        <w:jc w:val="right"/>
        <w:rPr>
          <w:sz w:val="24"/>
          <w:szCs w:val="24"/>
        </w:rPr>
      </w:pPr>
      <w:r w:rsidRPr="00F71C96">
        <w:rPr>
          <w:sz w:val="24"/>
          <w:szCs w:val="24"/>
        </w:rPr>
        <w:t>муниципальных нормативных правовых</w:t>
      </w:r>
    </w:p>
    <w:p w:rsidR="00F71C96" w:rsidRPr="00F71C96" w:rsidRDefault="00F71C96" w:rsidP="00F71C96">
      <w:pPr>
        <w:pStyle w:val="FORMATTEXT"/>
        <w:jc w:val="right"/>
        <w:rPr>
          <w:sz w:val="24"/>
          <w:szCs w:val="24"/>
        </w:rPr>
      </w:pPr>
      <w:r w:rsidRPr="00F71C96">
        <w:rPr>
          <w:sz w:val="24"/>
          <w:szCs w:val="24"/>
        </w:rPr>
        <w:t>актов и экспертизы муниципальных</w:t>
      </w:r>
    </w:p>
    <w:p w:rsidR="00F71C96" w:rsidRPr="00F71C96" w:rsidRDefault="00F71C96" w:rsidP="00F71C96">
      <w:pPr>
        <w:pStyle w:val="FORMATTEXT"/>
        <w:jc w:val="right"/>
        <w:rPr>
          <w:sz w:val="24"/>
          <w:szCs w:val="24"/>
        </w:rPr>
      </w:pPr>
      <w:r w:rsidRPr="00F71C96">
        <w:rPr>
          <w:sz w:val="24"/>
          <w:szCs w:val="24"/>
        </w:rPr>
        <w:t>нормативных правовых актов</w:t>
      </w:r>
    </w:p>
    <w:p w:rsidR="00F71C96" w:rsidRPr="00F71C96" w:rsidRDefault="00F71C96" w:rsidP="00F71C96">
      <w:pPr>
        <w:pStyle w:val="FORMATTEXT"/>
        <w:jc w:val="right"/>
        <w:rPr>
          <w:sz w:val="24"/>
          <w:szCs w:val="24"/>
        </w:rPr>
      </w:pPr>
      <w:r w:rsidRPr="00F71C96">
        <w:rPr>
          <w:sz w:val="24"/>
          <w:szCs w:val="24"/>
        </w:rPr>
        <w:t>Бавлинского муниципального района</w:t>
      </w:r>
    </w:p>
    <w:p w:rsidR="00F71C96" w:rsidRPr="00F71C96" w:rsidRDefault="00F71C96" w:rsidP="00F71C96">
      <w:pPr>
        <w:pStyle w:val="FORMATTEXT"/>
        <w:jc w:val="right"/>
        <w:rPr>
          <w:sz w:val="24"/>
          <w:szCs w:val="24"/>
        </w:rPr>
      </w:pPr>
      <w:r w:rsidRPr="00F71C96">
        <w:rPr>
          <w:sz w:val="24"/>
          <w:szCs w:val="24"/>
        </w:rPr>
        <w:t>Республики Татарстан</w:t>
      </w:r>
    </w:p>
    <w:p w:rsidR="00F71C96" w:rsidRPr="00F71C96" w:rsidRDefault="00F71C96" w:rsidP="00F71C96">
      <w:pPr>
        <w:pStyle w:val="HEADERTEXT"/>
        <w:rPr>
          <w:bCs/>
          <w:color w:val="auto"/>
          <w:sz w:val="24"/>
          <w:szCs w:val="24"/>
        </w:rPr>
      </w:pPr>
    </w:p>
    <w:p w:rsidR="00F71C96" w:rsidRPr="00F71C96" w:rsidRDefault="00F71C96" w:rsidP="00F71C96">
      <w:pPr>
        <w:pStyle w:val="HEADERTEXT"/>
        <w:jc w:val="right"/>
        <w:rPr>
          <w:bCs/>
          <w:color w:val="auto"/>
          <w:sz w:val="24"/>
          <w:szCs w:val="24"/>
        </w:rPr>
      </w:pPr>
      <w:r w:rsidRPr="00F71C96">
        <w:rPr>
          <w:bCs/>
          <w:color w:val="auto"/>
          <w:sz w:val="24"/>
          <w:szCs w:val="24"/>
        </w:rPr>
        <w:t>Типовая форма</w:t>
      </w:r>
    </w:p>
    <w:p w:rsidR="00F71C96" w:rsidRPr="00F71C96" w:rsidRDefault="00F71C96" w:rsidP="00F71C96">
      <w:pPr>
        <w:pStyle w:val="HEADERTEXT"/>
        <w:spacing w:line="120" w:lineRule="auto"/>
        <w:jc w:val="right"/>
        <w:rPr>
          <w:bCs/>
          <w:color w:val="auto"/>
          <w:sz w:val="24"/>
          <w:szCs w:val="24"/>
        </w:rPr>
      </w:pPr>
    </w:p>
    <w:p w:rsidR="00F71C96" w:rsidRPr="00F71C96" w:rsidRDefault="00F71C96" w:rsidP="00F71C96">
      <w:pPr>
        <w:pStyle w:val="HEADERTEXT"/>
        <w:jc w:val="center"/>
        <w:rPr>
          <w:bCs/>
          <w:color w:val="auto"/>
          <w:sz w:val="24"/>
          <w:szCs w:val="24"/>
        </w:rPr>
      </w:pPr>
      <w:r w:rsidRPr="00F71C96">
        <w:rPr>
          <w:bCs/>
          <w:color w:val="auto"/>
          <w:sz w:val="24"/>
          <w:szCs w:val="24"/>
        </w:rPr>
        <w:t>Заключение</w:t>
      </w:r>
    </w:p>
    <w:p w:rsidR="00F71C96" w:rsidRPr="00F71C96" w:rsidRDefault="00F71C96" w:rsidP="00F71C96">
      <w:pPr>
        <w:pStyle w:val="HEADERTEXT"/>
        <w:jc w:val="center"/>
        <w:rPr>
          <w:bCs/>
          <w:color w:val="auto"/>
          <w:sz w:val="24"/>
          <w:szCs w:val="24"/>
        </w:rPr>
      </w:pPr>
      <w:r w:rsidRPr="00F71C96">
        <w:rPr>
          <w:bCs/>
          <w:color w:val="auto"/>
          <w:sz w:val="24"/>
          <w:szCs w:val="24"/>
        </w:rPr>
        <w:t>об оценке регулирующего воздействия проекта</w:t>
      </w:r>
    </w:p>
    <w:p w:rsidR="00F71C96" w:rsidRPr="00F71C96" w:rsidRDefault="00F71C96" w:rsidP="00F71C96">
      <w:pPr>
        <w:pStyle w:val="HEADERTEXT"/>
        <w:jc w:val="center"/>
        <w:rPr>
          <w:bCs/>
          <w:color w:val="auto"/>
          <w:sz w:val="24"/>
          <w:szCs w:val="24"/>
        </w:rPr>
      </w:pPr>
      <w:r w:rsidRPr="00F71C96">
        <w:rPr>
          <w:bCs/>
          <w:color w:val="auto"/>
          <w:sz w:val="24"/>
          <w:szCs w:val="24"/>
        </w:rPr>
        <w:t>муниципального нормативного правового акта</w:t>
      </w:r>
    </w:p>
    <w:p w:rsidR="00F71C96" w:rsidRPr="00F71C96" w:rsidRDefault="00F71C96" w:rsidP="00F71C96">
      <w:pPr>
        <w:pStyle w:val="HEADERTEXT"/>
        <w:jc w:val="center"/>
        <w:rPr>
          <w:bCs/>
          <w:color w:val="auto"/>
          <w:sz w:val="24"/>
          <w:szCs w:val="24"/>
        </w:rPr>
      </w:pPr>
      <w:r w:rsidRPr="00F71C96">
        <w:rPr>
          <w:bCs/>
          <w:color w:val="auto"/>
          <w:sz w:val="24"/>
          <w:szCs w:val="24"/>
        </w:rPr>
        <w:t>Бавлинского муниципального района</w:t>
      </w:r>
    </w:p>
    <w:p w:rsidR="00F71C96" w:rsidRPr="00F71C96" w:rsidRDefault="00F71C96" w:rsidP="00F71C96">
      <w:pPr>
        <w:pStyle w:val="UNFORMATTEXT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pStyle w:val="UNFORMATTEXT"/>
        <w:ind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Отдел экономики и территориального развития Исполнительного комитета Бавлинского муниципального района Республики Татарстан в соответствии с п.3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Бавлинского муниципального района Республики Татарстан (далее – Положение), рассмотрел проект ____________________________________________________</w:t>
      </w:r>
    </w:p>
    <w:p w:rsidR="00F71C96" w:rsidRPr="00F71C96" w:rsidRDefault="00F71C96" w:rsidP="00F71C96">
      <w:pPr>
        <w:pStyle w:val="UNFORMATTEXT"/>
        <w:jc w:val="both"/>
        <w:rPr>
          <w:rFonts w:ascii="Arial" w:hAnsi="Arial" w:cs="Arial"/>
          <w:sz w:val="24"/>
          <w:szCs w:val="24"/>
          <w:vertAlign w:val="superscript"/>
        </w:rPr>
      </w:pPr>
      <w:r w:rsidRPr="00F71C96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(наименование муниципального нормативного правового акта)</w:t>
      </w:r>
    </w:p>
    <w:p w:rsidR="00F71C96" w:rsidRPr="00F71C96" w:rsidRDefault="00F71C96" w:rsidP="00F71C96">
      <w:pPr>
        <w:pStyle w:val="UNFORMATTEXT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(далее – проект акта), подготовленный и направленный для подготовки настоящего заключения _______________________________________________</w:t>
      </w:r>
    </w:p>
    <w:p w:rsidR="00F71C96" w:rsidRPr="00F71C96" w:rsidRDefault="00F71C96" w:rsidP="00F71C96">
      <w:pPr>
        <w:pStyle w:val="UNFORMATTEXT"/>
        <w:jc w:val="right"/>
        <w:rPr>
          <w:rFonts w:ascii="Arial" w:hAnsi="Arial" w:cs="Arial"/>
          <w:sz w:val="24"/>
          <w:szCs w:val="24"/>
          <w:vertAlign w:val="superscript"/>
        </w:rPr>
      </w:pPr>
      <w:r w:rsidRPr="00F71C96">
        <w:rPr>
          <w:rFonts w:ascii="Arial" w:hAnsi="Arial" w:cs="Arial"/>
          <w:sz w:val="24"/>
          <w:szCs w:val="24"/>
          <w:vertAlign w:val="superscript"/>
        </w:rPr>
        <w:t>(наименование органа местного самоуправления Бавлинского муниципального района)</w:t>
      </w:r>
    </w:p>
    <w:p w:rsidR="00F71C96" w:rsidRPr="00F71C96" w:rsidRDefault="00F71C96" w:rsidP="00F71C96">
      <w:pPr>
        <w:pStyle w:val="UNFORMATTEXT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(далее – разработчик), и сообщает следующее.</w:t>
      </w:r>
    </w:p>
    <w:p w:rsidR="00F71C96" w:rsidRPr="00F71C96" w:rsidRDefault="00F71C96" w:rsidP="00F71C96">
      <w:pPr>
        <w:pStyle w:val="UNFORMATTEXT"/>
        <w:jc w:val="both"/>
        <w:rPr>
          <w:rFonts w:ascii="Arial" w:hAnsi="Arial" w:cs="Arial"/>
          <w:sz w:val="12"/>
          <w:szCs w:val="24"/>
        </w:rPr>
      </w:pPr>
    </w:p>
    <w:p w:rsidR="00F71C96" w:rsidRPr="00F71C96" w:rsidRDefault="00F71C96" w:rsidP="00F71C96">
      <w:pPr>
        <w:pStyle w:val="UNFORMATTEX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C96">
        <w:rPr>
          <w:rFonts w:ascii="Arial" w:hAnsi="Arial" w:cs="Arial"/>
          <w:i/>
          <w:sz w:val="24"/>
          <w:szCs w:val="24"/>
        </w:rPr>
        <w:t>(Вариант 1.</w:t>
      </w:r>
      <w:proofErr w:type="gramEnd"/>
      <w:r w:rsidRPr="00F71C96">
        <w:rPr>
          <w:rFonts w:ascii="Arial" w:hAnsi="Arial" w:cs="Arial"/>
          <w:i/>
          <w:sz w:val="24"/>
          <w:szCs w:val="24"/>
        </w:rPr>
        <w:t xml:space="preserve"> В случае</w:t>
      </w:r>
      <w:proofErr w:type="gramStart"/>
      <w:r w:rsidRPr="00F71C96">
        <w:rPr>
          <w:rFonts w:ascii="Arial" w:hAnsi="Arial" w:cs="Arial"/>
          <w:i/>
          <w:sz w:val="24"/>
          <w:szCs w:val="24"/>
        </w:rPr>
        <w:t>,</w:t>
      </w:r>
      <w:proofErr w:type="gramEnd"/>
      <w:r w:rsidRPr="00F71C96">
        <w:rPr>
          <w:rFonts w:ascii="Arial" w:hAnsi="Arial" w:cs="Arial"/>
          <w:i/>
          <w:sz w:val="24"/>
          <w:szCs w:val="24"/>
        </w:rPr>
        <w:t xml:space="preserve"> если выявлено несоблюдение разработчиком правил проведения оценки регулирующего воздействия)</w:t>
      </w:r>
      <w:r w:rsidRPr="00F71C96">
        <w:rPr>
          <w:rFonts w:ascii="Arial" w:hAnsi="Arial" w:cs="Arial"/>
          <w:sz w:val="24"/>
          <w:szCs w:val="24"/>
        </w:rPr>
        <w:t>:</w:t>
      </w:r>
    </w:p>
    <w:p w:rsidR="00F71C96" w:rsidRPr="00F71C96" w:rsidRDefault="00F71C96" w:rsidP="00F71C96">
      <w:pPr>
        <w:pStyle w:val="UNFORMATTEXT"/>
        <w:ind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По результатам рассмотрения представленных документов установлено, что при подготовке проекта акта разработчиком были допущены следующие нарушения порядка проведения оценки регулирующего воздействия:</w:t>
      </w:r>
    </w:p>
    <w:p w:rsidR="00F71C96" w:rsidRPr="00F71C96" w:rsidRDefault="00F71C96" w:rsidP="00F71C96">
      <w:pPr>
        <w:pStyle w:val="HORIZLINE"/>
        <w:jc w:val="both"/>
        <w:rPr>
          <w:rFonts w:ascii="Arial" w:hAnsi="Arial" w:cs="Arial"/>
        </w:rPr>
      </w:pPr>
      <w:r w:rsidRPr="00F71C96">
        <w:rPr>
          <w:rFonts w:ascii="Arial" w:hAnsi="Arial" w:cs="Arial"/>
        </w:rPr>
        <w:t>____________________________________________________________________</w:t>
      </w:r>
    </w:p>
    <w:p w:rsidR="00F71C96" w:rsidRPr="00F71C96" w:rsidRDefault="00F71C96" w:rsidP="00F71C96">
      <w:pPr>
        <w:pStyle w:val="HORIZLINE"/>
        <w:jc w:val="center"/>
        <w:rPr>
          <w:rFonts w:ascii="Arial" w:hAnsi="Arial" w:cs="Arial"/>
          <w:vertAlign w:val="superscript"/>
        </w:rPr>
      </w:pPr>
      <w:proofErr w:type="gramStart"/>
      <w:r w:rsidRPr="00F71C96">
        <w:rPr>
          <w:rFonts w:ascii="Arial" w:hAnsi="Arial" w:cs="Arial"/>
          <w:vertAlign w:val="superscript"/>
        </w:rPr>
        <w:t>(указываются невыполненные процедуры, предусмотренные соответствующими разделами Положения,</w:t>
      </w:r>
      <w:proofErr w:type="gramEnd"/>
    </w:p>
    <w:p w:rsidR="00F71C96" w:rsidRPr="00F71C96" w:rsidRDefault="00F71C96" w:rsidP="00F71C96">
      <w:pPr>
        <w:pStyle w:val="HORIZLINE"/>
        <w:jc w:val="both"/>
        <w:rPr>
          <w:rFonts w:ascii="Arial" w:hAnsi="Arial" w:cs="Arial"/>
        </w:rPr>
      </w:pPr>
      <w:r w:rsidRPr="00F71C96">
        <w:rPr>
          <w:rFonts w:ascii="Arial" w:hAnsi="Arial" w:cs="Arial"/>
        </w:rPr>
        <w:t>____________________________________________________________________</w:t>
      </w:r>
    </w:p>
    <w:p w:rsidR="00F71C96" w:rsidRPr="00F71C96" w:rsidRDefault="00F71C96" w:rsidP="00F71C96">
      <w:pPr>
        <w:pStyle w:val="HORIZLINE"/>
        <w:jc w:val="center"/>
        <w:rPr>
          <w:rFonts w:ascii="Arial" w:hAnsi="Arial" w:cs="Arial"/>
        </w:rPr>
      </w:pPr>
      <w:r w:rsidRPr="00F71C96">
        <w:rPr>
          <w:rFonts w:ascii="Arial" w:hAnsi="Arial" w:cs="Arial"/>
          <w:vertAlign w:val="superscript"/>
        </w:rPr>
        <w:t>с необходимыми обоснованиями)</w:t>
      </w:r>
    </w:p>
    <w:p w:rsidR="00F71C96" w:rsidRPr="00F71C96" w:rsidRDefault="00F71C96" w:rsidP="00F71C96">
      <w:pPr>
        <w:pStyle w:val="UNFORMATTEXT"/>
        <w:rPr>
          <w:rFonts w:ascii="Arial" w:hAnsi="Arial" w:cs="Arial"/>
          <w:sz w:val="12"/>
          <w:szCs w:val="24"/>
        </w:rPr>
      </w:pPr>
    </w:p>
    <w:p w:rsidR="00F71C96" w:rsidRPr="00F71C96" w:rsidRDefault="00F71C96" w:rsidP="00F71C96">
      <w:pPr>
        <w:pStyle w:val="UNFORMATTEXT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В соответствии с п. _______ Положения необходимо провести процедуры, предусмотренные </w:t>
      </w:r>
      <w:proofErr w:type="spellStart"/>
      <w:r w:rsidRPr="00F71C96">
        <w:rPr>
          <w:rFonts w:ascii="Arial" w:hAnsi="Arial" w:cs="Arial"/>
          <w:sz w:val="24"/>
          <w:szCs w:val="24"/>
        </w:rPr>
        <w:t>п.п</w:t>
      </w:r>
      <w:proofErr w:type="spellEnd"/>
      <w:r w:rsidRPr="00F71C96">
        <w:rPr>
          <w:rFonts w:ascii="Arial" w:hAnsi="Arial" w:cs="Arial"/>
          <w:sz w:val="24"/>
          <w:szCs w:val="24"/>
        </w:rPr>
        <w:t>. _______ Положения о проведении оценки регулирующего воздействия ___________________________________________</w:t>
      </w:r>
    </w:p>
    <w:p w:rsidR="00F71C96" w:rsidRPr="00F71C96" w:rsidRDefault="00F71C96" w:rsidP="00F71C96">
      <w:pPr>
        <w:pStyle w:val="UNFORMATTEXT"/>
        <w:jc w:val="center"/>
        <w:rPr>
          <w:rFonts w:ascii="Arial" w:hAnsi="Arial" w:cs="Arial"/>
          <w:sz w:val="24"/>
          <w:szCs w:val="24"/>
          <w:vertAlign w:val="superscript"/>
        </w:rPr>
      </w:pPr>
      <w:r w:rsidRPr="00F71C96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(указывается невыполненная процедура)</w:t>
      </w:r>
    </w:p>
    <w:p w:rsidR="00F71C96" w:rsidRPr="00F71C96" w:rsidRDefault="00F71C96" w:rsidP="00F71C96">
      <w:pPr>
        <w:pStyle w:val="UNFORMATTEXT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и доработать по их результатам проект акта, после чего повторно направить в уполномоченный орган по проведению оценки регулирующего воздействия для подготовки заключения.</w:t>
      </w:r>
    </w:p>
    <w:p w:rsidR="00F71C96" w:rsidRPr="00F71C96" w:rsidRDefault="00F71C96" w:rsidP="00F71C96">
      <w:pPr>
        <w:pStyle w:val="UNFORMATTEXT"/>
        <w:jc w:val="both"/>
        <w:rPr>
          <w:rFonts w:ascii="Arial" w:hAnsi="Arial" w:cs="Arial"/>
          <w:sz w:val="24"/>
          <w:szCs w:val="24"/>
        </w:rPr>
      </w:pPr>
    </w:p>
    <w:p w:rsidR="00F71C96" w:rsidRPr="00F71C96" w:rsidRDefault="00F71C96" w:rsidP="00F71C96">
      <w:pPr>
        <w:pStyle w:val="UNFORMATTEX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C96">
        <w:rPr>
          <w:rFonts w:ascii="Arial" w:hAnsi="Arial" w:cs="Arial"/>
          <w:i/>
          <w:sz w:val="24"/>
          <w:szCs w:val="24"/>
        </w:rPr>
        <w:t>(Вариант 2.</w:t>
      </w:r>
      <w:proofErr w:type="gramEnd"/>
      <w:r w:rsidRPr="00F71C96">
        <w:rPr>
          <w:rFonts w:ascii="Arial" w:hAnsi="Arial" w:cs="Arial"/>
          <w:i/>
          <w:sz w:val="24"/>
          <w:szCs w:val="24"/>
        </w:rPr>
        <w:t xml:space="preserve"> В случае</w:t>
      </w:r>
      <w:proofErr w:type="gramStart"/>
      <w:r w:rsidRPr="00F71C96">
        <w:rPr>
          <w:rFonts w:ascii="Arial" w:hAnsi="Arial" w:cs="Arial"/>
          <w:i/>
          <w:sz w:val="24"/>
          <w:szCs w:val="24"/>
        </w:rPr>
        <w:t>,</w:t>
      </w:r>
      <w:proofErr w:type="gramEnd"/>
      <w:r w:rsidRPr="00F71C96">
        <w:rPr>
          <w:rFonts w:ascii="Arial" w:hAnsi="Arial" w:cs="Arial"/>
          <w:i/>
          <w:sz w:val="24"/>
          <w:szCs w:val="24"/>
        </w:rPr>
        <w:t xml:space="preserve"> если не выявлено несоблюдение разработчиком правил проведения оценки регулирующего воздействия)</w:t>
      </w:r>
      <w:r w:rsidRPr="00F71C96">
        <w:rPr>
          <w:rFonts w:ascii="Arial" w:hAnsi="Arial" w:cs="Arial"/>
          <w:sz w:val="24"/>
          <w:szCs w:val="24"/>
        </w:rPr>
        <w:t>:</w:t>
      </w:r>
    </w:p>
    <w:p w:rsidR="00F71C96" w:rsidRPr="00F71C96" w:rsidRDefault="00F71C96" w:rsidP="00F71C96">
      <w:pPr>
        <w:pStyle w:val="UNFORMATTEXT"/>
        <w:ind w:firstLine="709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 xml:space="preserve">По результатам рассмотрения представленных документов установлено, что при подготовке проекта акта процедуры, предусмотренные </w:t>
      </w:r>
      <w:proofErr w:type="spellStart"/>
      <w:r w:rsidRPr="00F71C96">
        <w:rPr>
          <w:rFonts w:ascii="Arial" w:hAnsi="Arial" w:cs="Arial"/>
          <w:sz w:val="24"/>
          <w:szCs w:val="24"/>
        </w:rPr>
        <w:t>п.п</w:t>
      </w:r>
      <w:proofErr w:type="spellEnd"/>
      <w:r w:rsidRPr="00F71C96">
        <w:rPr>
          <w:rFonts w:ascii="Arial" w:hAnsi="Arial" w:cs="Arial"/>
          <w:sz w:val="24"/>
          <w:szCs w:val="24"/>
        </w:rPr>
        <w:t>. ________ Положения, устанавливающие требования к проведению оценки регулирования воздействия, разработчиком соблюдены.</w:t>
      </w:r>
    </w:p>
    <w:p w:rsidR="00F71C96" w:rsidRPr="00F71C96" w:rsidRDefault="00F71C96" w:rsidP="00F71C96">
      <w:pPr>
        <w:ind w:right="-1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>_________________</w:t>
      </w:r>
      <w:r w:rsidRPr="00F71C96">
        <w:rPr>
          <w:rFonts w:ascii="Arial" w:hAnsi="Arial" w:cs="Arial"/>
          <w:sz w:val="24"/>
          <w:szCs w:val="24"/>
        </w:rPr>
        <w:tab/>
        <w:t xml:space="preserve">        _________________      (_______________________)</w:t>
      </w:r>
    </w:p>
    <w:p w:rsidR="00F71C96" w:rsidRPr="00F71C96" w:rsidRDefault="00F71C96" w:rsidP="00F71C96">
      <w:pPr>
        <w:ind w:right="-1"/>
        <w:jc w:val="both"/>
        <w:rPr>
          <w:rFonts w:ascii="Arial" w:hAnsi="Arial" w:cs="Arial"/>
          <w:sz w:val="24"/>
          <w:szCs w:val="24"/>
        </w:rPr>
      </w:pPr>
      <w:r w:rsidRPr="00F71C96">
        <w:rPr>
          <w:rFonts w:ascii="Arial" w:hAnsi="Arial" w:cs="Arial"/>
          <w:sz w:val="24"/>
          <w:szCs w:val="24"/>
        </w:rPr>
        <w:tab/>
        <w:t xml:space="preserve">     </w:t>
      </w:r>
      <w:r w:rsidRPr="00F71C96">
        <w:rPr>
          <w:rFonts w:ascii="Arial" w:hAnsi="Arial" w:cs="Arial"/>
          <w:sz w:val="24"/>
          <w:szCs w:val="24"/>
          <w:vertAlign w:val="superscript"/>
        </w:rPr>
        <w:t>(дата)</w:t>
      </w:r>
      <w:r w:rsidRPr="00F71C96">
        <w:rPr>
          <w:rFonts w:ascii="Arial" w:hAnsi="Arial" w:cs="Arial"/>
          <w:sz w:val="24"/>
          <w:szCs w:val="24"/>
        </w:rPr>
        <w:tab/>
      </w:r>
      <w:r w:rsidRPr="00F71C96">
        <w:rPr>
          <w:rFonts w:ascii="Arial" w:hAnsi="Arial" w:cs="Arial"/>
          <w:sz w:val="24"/>
          <w:szCs w:val="24"/>
        </w:rPr>
        <w:tab/>
      </w:r>
      <w:r w:rsidRPr="00F71C96">
        <w:rPr>
          <w:rFonts w:ascii="Arial" w:hAnsi="Arial" w:cs="Arial"/>
          <w:sz w:val="24"/>
          <w:szCs w:val="24"/>
        </w:rPr>
        <w:tab/>
      </w:r>
      <w:r w:rsidRPr="00F71C96">
        <w:rPr>
          <w:rFonts w:ascii="Arial" w:hAnsi="Arial" w:cs="Arial"/>
          <w:sz w:val="24"/>
          <w:szCs w:val="24"/>
        </w:rPr>
        <w:tab/>
      </w:r>
      <w:r w:rsidRPr="00F71C96">
        <w:rPr>
          <w:rFonts w:ascii="Arial" w:hAnsi="Arial" w:cs="Arial"/>
          <w:sz w:val="24"/>
          <w:szCs w:val="24"/>
        </w:rPr>
        <w:tab/>
      </w:r>
      <w:r w:rsidRPr="00F71C96">
        <w:rPr>
          <w:rFonts w:ascii="Arial" w:hAnsi="Arial" w:cs="Arial"/>
          <w:sz w:val="24"/>
          <w:szCs w:val="24"/>
          <w:vertAlign w:val="superscript"/>
        </w:rPr>
        <w:t>(подпись)</w:t>
      </w:r>
      <w:r w:rsidRPr="00F71C96">
        <w:rPr>
          <w:rFonts w:ascii="Arial" w:hAnsi="Arial" w:cs="Arial"/>
          <w:sz w:val="24"/>
          <w:szCs w:val="24"/>
        </w:rPr>
        <w:tab/>
      </w:r>
      <w:r w:rsidRPr="00F71C96">
        <w:rPr>
          <w:rFonts w:ascii="Arial" w:hAnsi="Arial" w:cs="Arial"/>
          <w:sz w:val="24"/>
          <w:szCs w:val="24"/>
        </w:rPr>
        <w:tab/>
      </w:r>
      <w:r w:rsidRPr="00F71C96">
        <w:rPr>
          <w:rFonts w:ascii="Arial" w:hAnsi="Arial" w:cs="Arial"/>
          <w:sz w:val="24"/>
          <w:szCs w:val="24"/>
        </w:rPr>
        <w:tab/>
        <w:t xml:space="preserve">        </w:t>
      </w:r>
      <w:r w:rsidRPr="00F71C96">
        <w:rPr>
          <w:rFonts w:ascii="Arial" w:hAnsi="Arial" w:cs="Arial"/>
          <w:sz w:val="24"/>
          <w:szCs w:val="24"/>
          <w:vertAlign w:val="superscript"/>
        </w:rPr>
        <w:t>(Ф.И.О.)</w:t>
      </w:r>
    </w:p>
    <w:sectPr w:rsidR="00F71C96" w:rsidRPr="00F71C96" w:rsidSect="00F71C96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13" w:rsidRDefault="00712E13" w:rsidP="00091126">
      <w:r>
        <w:separator/>
      </w:r>
    </w:p>
  </w:endnote>
  <w:endnote w:type="continuationSeparator" w:id="0">
    <w:p w:rsidR="00712E13" w:rsidRDefault="00712E13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13" w:rsidRDefault="00712E13" w:rsidP="00091126">
      <w:r>
        <w:separator/>
      </w:r>
    </w:p>
  </w:footnote>
  <w:footnote w:type="continuationSeparator" w:id="0">
    <w:p w:rsidR="00712E13" w:rsidRDefault="00712E13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1BB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5E5"/>
    <w:multiLevelType w:val="hybridMultilevel"/>
    <w:tmpl w:val="8CA4FD42"/>
    <w:lvl w:ilvl="0" w:tplc="B6021A1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F9282E"/>
    <w:multiLevelType w:val="hybridMultilevel"/>
    <w:tmpl w:val="9BA0E652"/>
    <w:lvl w:ilvl="0" w:tplc="B37290F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686B2288"/>
    <w:multiLevelType w:val="hybridMultilevel"/>
    <w:tmpl w:val="6B12EEEA"/>
    <w:lvl w:ilvl="0" w:tplc="9968C1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760B9"/>
    <w:multiLevelType w:val="hybridMultilevel"/>
    <w:tmpl w:val="6B0C28F4"/>
    <w:lvl w:ilvl="0" w:tplc="4822D7B8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11613A"/>
    <w:multiLevelType w:val="hybridMultilevel"/>
    <w:tmpl w:val="EBAE350C"/>
    <w:lvl w:ilvl="0" w:tplc="D870DB9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D9"/>
    <w:rsid w:val="00003FE5"/>
    <w:rsid w:val="000151A9"/>
    <w:rsid w:val="00024F27"/>
    <w:rsid w:val="00036EC6"/>
    <w:rsid w:val="00080B34"/>
    <w:rsid w:val="00091126"/>
    <w:rsid w:val="000A255C"/>
    <w:rsid w:val="000B3E36"/>
    <w:rsid w:val="000C07CB"/>
    <w:rsid w:val="000F286D"/>
    <w:rsid w:val="00100B83"/>
    <w:rsid w:val="00100D39"/>
    <w:rsid w:val="00135222"/>
    <w:rsid w:val="00142414"/>
    <w:rsid w:val="00157FF6"/>
    <w:rsid w:val="00181669"/>
    <w:rsid w:val="00197DFA"/>
    <w:rsid w:val="001C4F61"/>
    <w:rsid w:val="001E2046"/>
    <w:rsid w:val="00204221"/>
    <w:rsid w:val="00217BE2"/>
    <w:rsid w:val="002449B2"/>
    <w:rsid w:val="00262D59"/>
    <w:rsid w:val="002717A6"/>
    <w:rsid w:val="00284F95"/>
    <w:rsid w:val="00296F6F"/>
    <w:rsid w:val="002971DE"/>
    <w:rsid w:val="002A5813"/>
    <w:rsid w:val="002A75D0"/>
    <w:rsid w:val="002B09AF"/>
    <w:rsid w:val="002B5E86"/>
    <w:rsid w:val="002F5670"/>
    <w:rsid w:val="00312AB2"/>
    <w:rsid w:val="00344BC3"/>
    <w:rsid w:val="0036059B"/>
    <w:rsid w:val="0037039A"/>
    <w:rsid w:val="00373481"/>
    <w:rsid w:val="0038618F"/>
    <w:rsid w:val="003862FB"/>
    <w:rsid w:val="003950E6"/>
    <w:rsid w:val="00397E5C"/>
    <w:rsid w:val="003A0E1D"/>
    <w:rsid w:val="003D33B8"/>
    <w:rsid w:val="003D4D63"/>
    <w:rsid w:val="003E5AD7"/>
    <w:rsid w:val="003F2934"/>
    <w:rsid w:val="003F36CC"/>
    <w:rsid w:val="004012B1"/>
    <w:rsid w:val="004175C0"/>
    <w:rsid w:val="004278E3"/>
    <w:rsid w:val="0043478D"/>
    <w:rsid w:val="004570F5"/>
    <w:rsid w:val="00460D97"/>
    <w:rsid w:val="00472202"/>
    <w:rsid w:val="004728D9"/>
    <w:rsid w:val="004B0FA6"/>
    <w:rsid w:val="004B5923"/>
    <w:rsid w:val="004C0C00"/>
    <w:rsid w:val="004D19E1"/>
    <w:rsid w:val="004F16C4"/>
    <w:rsid w:val="00515511"/>
    <w:rsid w:val="00520BC5"/>
    <w:rsid w:val="00546A43"/>
    <w:rsid w:val="00547837"/>
    <w:rsid w:val="0056289C"/>
    <w:rsid w:val="005975C1"/>
    <w:rsid w:val="005B25EF"/>
    <w:rsid w:val="005C51CA"/>
    <w:rsid w:val="005D4D3E"/>
    <w:rsid w:val="005E6231"/>
    <w:rsid w:val="005F4986"/>
    <w:rsid w:val="00612D0C"/>
    <w:rsid w:val="0065262E"/>
    <w:rsid w:val="00671943"/>
    <w:rsid w:val="00674499"/>
    <w:rsid w:val="00676CD3"/>
    <w:rsid w:val="006B4829"/>
    <w:rsid w:val="006C4060"/>
    <w:rsid w:val="006C4803"/>
    <w:rsid w:val="006C7941"/>
    <w:rsid w:val="006E4E64"/>
    <w:rsid w:val="00712E13"/>
    <w:rsid w:val="00733728"/>
    <w:rsid w:val="007341B2"/>
    <w:rsid w:val="007511EB"/>
    <w:rsid w:val="0076046B"/>
    <w:rsid w:val="00771806"/>
    <w:rsid w:val="007817F8"/>
    <w:rsid w:val="007E4153"/>
    <w:rsid w:val="007F4668"/>
    <w:rsid w:val="00825537"/>
    <w:rsid w:val="00864959"/>
    <w:rsid w:val="00870BBD"/>
    <w:rsid w:val="00895452"/>
    <w:rsid w:val="008B6D14"/>
    <w:rsid w:val="008B7299"/>
    <w:rsid w:val="008E1536"/>
    <w:rsid w:val="009071DB"/>
    <w:rsid w:val="00912C6B"/>
    <w:rsid w:val="00931524"/>
    <w:rsid w:val="0093584E"/>
    <w:rsid w:val="009429F1"/>
    <w:rsid w:val="00952CBC"/>
    <w:rsid w:val="0096164F"/>
    <w:rsid w:val="00987751"/>
    <w:rsid w:val="009B0524"/>
    <w:rsid w:val="009C2EE0"/>
    <w:rsid w:val="009C4E68"/>
    <w:rsid w:val="009D7F90"/>
    <w:rsid w:val="009E7F18"/>
    <w:rsid w:val="00A022EF"/>
    <w:rsid w:val="00A075D2"/>
    <w:rsid w:val="00A709E5"/>
    <w:rsid w:val="00A839DD"/>
    <w:rsid w:val="00AA79C3"/>
    <w:rsid w:val="00AE53E0"/>
    <w:rsid w:val="00AE5B39"/>
    <w:rsid w:val="00AE6666"/>
    <w:rsid w:val="00AF4F85"/>
    <w:rsid w:val="00AF6C2B"/>
    <w:rsid w:val="00B2678A"/>
    <w:rsid w:val="00B40186"/>
    <w:rsid w:val="00B411DA"/>
    <w:rsid w:val="00B420DD"/>
    <w:rsid w:val="00B51718"/>
    <w:rsid w:val="00B7665D"/>
    <w:rsid w:val="00B80C57"/>
    <w:rsid w:val="00BA212F"/>
    <w:rsid w:val="00BB127D"/>
    <w:rsid w:val="00BD2875"/>
    <w:rsid w:val="00C51756"/>
    <w:rsid w:val="00C5252A"/>
    <w:rsid w:val="00C73294"/>
    <w:rsid w:val="00CB0586"/>
    <w:rsid w:val="00CB1A71"/>
    <w:rsid w:val="00CD57FD"/>
    <w:rsid w:val="00D25AC4"/>
    <w:rsid w:val="00D37B8A"/>
    <w:rsid w:val="00DA21BB"/>
    <w:rsid w:val="00DC369E"/>
    <w:rsid w:val="00DE78B0"/>
    <w:rsid w:val="00DF19BF"/>
    <w:rsid w:val="00E0068E"/>
    <w:rsid w:val="00E054D6"/>
    <w:rsid w:val="00E10359"/>
    <w:rsid w:val="00E25563"/>
    <w:rsid w:val="00E42ABD"/>
    <w:rsid w:val="00E53B17"/>
    <w:rsid w:val="00E54C06"/>
    <w:rsid w:val="00E66693"/>
    <w:rsid w:val="00E722CF"/>
    <w:rsid w:val="00E90649"/>
    <w:rsid w:val="00E92076"/>
    <w:rsid w:val="00E93912"/>
    <w:rsid w:val="00EC48C8"/>
    <w:rsid w:val="00ED7046"/>
    <w:rsid w:val="00EF1889"/>
    <w:rsid w:val="00F34051"/>
    <w:rsid w:val="00F527AA"/>
    <w:rsid w:val="00F52947"/>
    <w:rsid w:val="00F54DE3"/>
    <w:rsid w:val="00F60FC1"/>
    <w:rsid w:val="00F637F2"/>
    <w:rsid w:val="00F654D3"/>
    <w:rsid w:val="00F666A8"/>
    <w:rsid w:val="00F71C96"/>
    <w:rsid w:val="00F83649"/>
    <w:rsid w:val="00F853B6"/>
    <w:rsid w:val="00FB4004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97E5C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F71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71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F71C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F71C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97E5C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F71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71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F71C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F71C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kodeks://link/d?nd=901876063&amp;prevdoc=439328064&amp;point=mark=000000000000000000000000000000000000000000000000007D20K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A299F-FF4D-4D17-A246-9C057C4F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4219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2022-03-16T04:50:00Z</cp:lastPrinted>
  <dcterms:created xsi:type="dcterms:W3CDTF">2022-06-08T14:36:00Z</dcterms:created>
  <dcterms:modified xsi:type="dcterms:W3CDTF">2022-06-08T14:36:00Z</dcterms:modified>
</cp:coreProperties>
</file>