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AA06C1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AA06C1">
              <w:rPr>
                <w:sz w:val="24"/>
                <w:szCs w:val="24"/>
              </w:rPr>
              <w:t>2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Tr="00BC1079">
        <w:tc>
          <w:tcPr>
            <w:tcW w:w="5070" w:type="dxa"/>
          </w:tcPr>
          <w:p w:rsidR="00986714" w:rsidRDefault="00986714" w:rsidP="000D474B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 xml:space="preserve">сполнительного </w:t>
            </w:r>
            <w:proofErr w:type="gramStart"/>
            <w:r w:rsidR="000D474B">
              <w:t>коми-</w:t>
            </w:r>
            <w:proofErr w:type="spellStart"/>
            <w:r w:rsidR="000D474B">
              <w:t>тета</w:t>
            </w:r>
            <w:proofErr w:type="spellEnd"/>
            <w:proofErr w:type="gramEnd"/>
            <w:r w:rsidR="000D474B">
              <w:t xml:space="preserve"> Бавлинс</w:t>
            </w:r>
            <w:r w:rsidR="00BC1079" w:rsidRPr="00BC1079">
              <w:t>кого муниципального района от 30.07.2021 №11</w:t>
            </w:r>
            <w:r w:rsidR="0025524E">
              <w:t>9</w:t>
            </w:r>
            <w:r w:rsidR="00BC1079">
              <w:t xml:space="preserve"> «Об </w:t>
            </w:r>
            <w:proofErr w:type="spellStart"/>
            <w:r w:rsidR="00BC1079">
              <w:t>утвер</w:t>
            </w:r>
            <w:r w:rsidR="000D474B">
              <w:t>-</w:t>
            </w:r>
            <w:r w:rsidR="00BC1079">
              <w:t>ждении</w:t>
            </w:r>
            <w:proofErr w:type="spellEnd"/>
            <w:r>
              <w:t xml:space="preserve"> </w:t>
            </w:r>
            <w:r w:rsidRPr="00C94C30">
              <w:t>Административн</w:t>
            </w:r>
            <w:r w:rsidR="00BC1079">
              <w:t>ого</w:t>
            </w:r>
            <w:r w:rsidRPr="00C94C30">
              <w:t xml:space="preserve"> регламент</w:t>
            </w:r>
            <w:r w:rsidR="00BC1079">
              <w:t>а</w:t>
            </w:r>
            <w:r w:rsidR="00C00F76">
              <w:t xml:space="preserve"> предоставления муниципальной услуги по выдаче разрешения на ввод объекта в эксплуатацию</w:t>
            </w:r>
            <w:r w:rsidR="00BC1079">
              <w:t>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056FE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C00F76">
        <w:t>Федеральным законом от 01.07.2021 №276-ФЗ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3D00AF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056F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BC1079" w:rsidRDefault="00E652A5" w:rsidP="00056FE2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>Внести в постановление Исполнительного комитета Бавлинского муниципального района от 30.07.2021 №119 «</w:t>
      </w:r>
      <w:r w:rsidR="00BC1079" w:rsidRPr="00BC1079">
        <w:t>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BC1079">
        <w:t>» 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056FE2">
      <w:pPr>
        <w:spacing w:line="360" w:lineRule="auto"/>
        <w:ind w:firstLine="708"/>
        <w:jc w:val="both"/>
      </w:pPr>
      <w: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056FE2">
      <w:pPr>
        <w:spacing w:line="360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6E27F1">
        <w:t>предоставления муниципальной услуги по выдаче разрешения на ввод объе</w:t>
      </w:r>
      <w:r w:rsidR="00BC1079">
        <w:t>кта в эксплуатацию</w:t>
      </w:r>
      <w:r w:rsidR="00B942FA">
        <w:t>:</w:t>
      </w:r>
    </w:p>
    <w:p w:rsidR="006E27F1" w:rsidRDefault="006E27F1" w:rsidP="00056FE2">
      <w:pPr>
        <w:spacing w:line="360" w:lineRule="auto"/>
        <w:ind w:firstLine="708"/>
        <w:jc w:val="both"/>
      </w:pPr>
      <w:r w:rsidRPr="006E27F1">
        <w:lastRenderedPageBreak/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4649DE" w:rsidRPr="00AD58A4" w:rsidRDefault="004649DE" w:rsidP="00056FE2">
      <w:pPr>
        <w:spacing w:line="360" w:lineRule="auto"/>
        <w:ind w:firstLine="708"/>
        <w:jc w:val="both"/>
      </w:pPr>
      <w:r w:rsidRPr="00AD58A4">
        <w:t>в пункте 2.5.1.</w:t>
      </w:r>
      <w:proofErr w:type="gramStart"/>
      <w:r w:rsidRPr="00AD58A4">
        <w:t xml:space="preserve"> :</w:t>
      </w:r>
      <w:proofErr w:type="gramEnd"/>
    </w:p>
    <w:p w:rsidR="004649DE" w:rsidRPr="00AD58A4" w:rsidRDefault="004649DE" w:rsidP="00056FE2">
      <w:pPr>
        <w:spacing w:line="360" w:lineRule="auto"/>
        <w:ind w:firstLine="708"/>
        <w:jc w:val="both"/>
      </w:pPr>
      <w:r w:rsidRPr="00AD58A4">
        <w:t>подпункт 2 изложить в следующей редакции:</w:t>
      </w:r>
    </w:p>
    <w:p w:rsidR="004649DE" w:rsidRPr="00AD58A4" w:rsidRDefault="004649DE" w:rsidP="00056FE2">
      <w:pPr>
        <w:spacing w:line="360" w:lineRule="auto"/>
        <w:ind w:firstLine="708"/>
        <w:jc w:val="both"/>
      </w:pPr>
      <w:r w:rsidRPr="00AD58A4">
        <w:t>«2) правоустанавливающие документы на земельный участок (их копии или сведения, содержащиеся в них), в том числе соглашение об установлении сервитута, решение об установлении публичного сервитута</w:t>
      </w:r>
      <w:proofErr w:type="gramStart"/>
      <w:r w:rsidRPr="00AD58A4">
        <w:t>;»</w:t>
      </w:r>
      <w:proofErr w:type="gramEnd"/>
      <w:r w:rsidRPr="00AD58A4">
        <w:t>;</w:t>
      </w:r>
    </w:p>
    <w:p w:rsidR="00D67810" w:rsidRPr="00AD58A4" w:rsidRDefault="00D67810" w:rsidP="00056FE2">
      <w:pPr>
        <w:spacing w:line="360" w:lineRule="auto"/>
        <w:ind w:firstLine="708"/>
        <w:jc w:val="both"/>
      </w:pPr>
      <w:r w:rsidRPr="00AD58A4">
        <w:t xml:space="preserve">подпункт </w:t>
      </w:r>
      <w:r w:rsidR="00940868" w:rsidRPr="00AD58A4">
        <w:t>5</w:t>
      </w:r>
      <w:r w:rsidR="008717AE" w:rsidRPr="00AD58A4">
        <w:t>)</w:t>
      </w:r>
      <w:r w:rsidRPr="00AD58A4">
        <w:t xml:space="preserve"> изложить в следующей редакции:</w:t>
      </w:r>
    </w:p>
    <w:p w:rsidR="00D67810" w:rsidRDefault="00D67810" w:rsidP="00056FE2">
      <w:pPr>
        <w:spacing w:line="360" w:lineRule="auto"/>
        <w:ind w:firstLine="708"/>
        <w:jc w:val="both"/>
      </w:pPr>
      <w:r w:rsidRPr="00AD58A4">
        <w:t>«</w:t>
      </w:r>
      <w:r w:rsidR="00940868" w:rsidRPr="00AD58A4">
        <w:t>5</w:t>
      </w:r>
      <w:r w:rsidRPr="00AD58A4">
        <w:t>) акт о подключении (технологическом присоединении) построенного, реконструированного</w:t>
      </w:r>
      <w:r w:rsidRPr="00D67810">
        <w:t xml:space="preserve">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D67810">
        <w:t>;</w:t>
      </w:r>
      <w:r w:rsidR="00F67AF8">
        <w:t>»</w:t>
      </w:r>
      <w:proofErr w:type="gramEnd"/>
      <w:r w:rsidR="00F67AF8">
        <w:t>;</w:t>
      </w:r>
    </w:p>
    <w:p w:rsidR="00CF58B8" w:rsidRDefault="004649DE" w:rsidP="00056FE2">
      <w:pPr>
        <w:spacing w:line="360" w:lineRule="auto"/>
        <w:ind w:firstLine="708"/>
        <w:jc w:val="both"/>
      </w:pPr>
      <w:r>
        <w:t>подпункт 7</w:t>
      </w:r>
      <w:r w:rsidR="00CF58B8">
        <w:t>)</w:t>
      </w:r>
      <w:r>
        <w:t xml:space="preserve"> признать утратившим силу</w:t>
      </w:r>
      <w:r w:rsidR="00CF58B8">
        <w:t>;</w:t>
      </w:r>
    </w:p>
    <w:p w:rsidR="00037C33" w:rsidRDefault="004649DE" w:rsidP="00056FE2">
      <w:pPr>
        <w:spacing w:line="360" w:lineRule="auto"/>
        <w:ind w:firstLine="708"/>
        <w:jc w:val="both"/>
      </w:pPr>
      <w:r>
        <w:t>пункты 8</w:t>
      </w:r>
      <w:r w:rsidR="00CF58B8">
        <w:t>), 9), 10) считать соответственно подпунктами 7), 8), 9);</w:t>
      </w:r>
    </w:p>
    <w:p w:rsidR="00827AFF" w:rsidRDefault="00827AFF" w:rsidP="00056FE2">
      <w:pPr>
        <w:spacing w:line="360" w:lineRule="auto"/>
        <w:ind w:firstLine="708"/>
        <w:jc w:val="both"/>
      </w:pPr>
      <w:r>
        <w:t>пункт 2.5.3. изложить в следующей редакции:</w:t>
      </w:r>
    </w:p>
    <w:p w:rsidR="00827AFF" w:rsidRDefault="00827AFF" w:rsidP="00056FE2">
      <w:pPr>
        <w:spacing w:line="360" w:lineRule="auto"/>
        <w:ind w:firstLine="708"/>
        <w:jc w:val="both"/>
      </w:pPr>
      <w:r>
        <w:t>«</w:t>
      </w:r>
      <w:r w:rsidRPr="00827AFF">
        <w:t>2.5.3. Заявление и прилагаемые документы могут быть представлены (направлены) заявителем одним из следующих способов:</w:t>
      </w:r>
    </w:p>
    <w:p w:rsidR="00827AFF" w:rsidRDefault="00827AFF" w:rsidP="00056FE2">
      <w:pPr>
        <w:spacing w:line="360" w:lineRule="auto"/>
        <w:ind w:firstLine="708"/>
        <w:jc w:val="both"/>
      </w:pPr>
      <w:r>
        <w:t xml:space="preserve">а) путем личного обращения в </w:t>
      </w:r>
      <w:r w:rsidR="008A310B">
        <w:t>Исполнительный</w:t>
      </w:r>
      <w:r w:rsidR="00032A75">
        <w:t xml:space="preserve"> комитет</w:t>
      </w:r>
      <w:r>
        <w:t xml:space="preserve"> или в МФЦ лично либо через своих представителей;</w:t>
      </w:r>
    </w:p>
    <w:p w:rsidR="00827AFF" w:rsidRDefault="00827AFF" w:rsidP="00056FE2">
      <w:pPr>
        <w:spacing w:line="360" w:lineRule="auto"/>
        <w:ind w:firstLine="708"/>
        <w:jc w:val="both"/>
      </w:pPr>
      <w:r>
        <w:t>б) посредством почтовой связи;</w:t>
      </w:r>
    </w:p>
    <w:p w:rsidR="00827AFF" w:rsidRDefault="00827AFF" w:rsidP="00056FE2">
      <w:pPr>
        <w:spacing w:line="360" w:lineRule="auto"/>
        <w:ind w:firstLine="708"/>
        <w:jc w:val="both"/>
      </w:pPr>
      <w:r>
        <w:t xml:space="preserve">в) путем направления электронного документа на электронную почту </w:t>
      </w:r>
      <w:r w:rsidR="008A310B">
        <w:t>Исполнительного комитета</w:t>
      </w:r>
      <w:r>
        <w:t>;</w:t>
      </w:r>
    </w:p>
    <w:p w:rsidR="00827AFF" w:rsidRDefault="00827AFF" w:rsidP="00056FE2">
      <w:pPr>
        <w:spacing w:line="360" w:lineRule="auto"/>
        <w:ind w:firstLine="708"/>
        <w:jc w:val="both"/>
      </w:pPr>
      <w:r>
        <w:t xml:space="preserve">г) с использованием </w:t>
      </w:r>
      <w:r w:rsidR="008A310B">
        <w:t>Е</w:t>
      </w:r>
      <w:r>
        <w:t>диного портала;</w:t>
      </w:r>
    </w:p>
    <w:p w:rsidR="00827AFF" w:rsidRDefault="00827AFF" w:rsidP="00056FE2">
      <w:pPr>
        <w:spacing w:line="360" w:lineRule="auto"/>
        <w:ind w:firstLine="708"/>
        <w:jc w:val="both"/>
      </w:pPr>
      <w:r>
        <w:t xml:space="preserve">д) с использованием государственных информационных систем обеспечения градостроительной деятельности с функциями </w:t>
      </w:r>
      <w:proofErr w:type="spellStart"/>
      <w:proofErr w:type="gramStart"/>
      <w:r>
        <w:t>автоматизиро</w:t>
      </w:r>
      <w:proofErr w:type="spellEnd"/>
      <w:r w:rsidR="004F6E08">
        <w:t>-</w:t>
      </w:r>
      <w:r>
        <w:t>ванной</w:t>
      </w:r>
      <w:proofErr w:type="gramEnd"/>
      <w:r>
        <w:t xml:space="preserve"> информационно-аналитической поддержки осуществления полномочий в области градостроительной деятельности;</w:t>
      </w:r>
    </w:p>
    <w:p w:rsidR="00827AFF" w:rsidRDefault="00827AFF" w:rsidP="00056FE2">
      <w:pPr>
        <w:spacing w:line="360" w:lineRule="auto"/>
        <w:ind w:firstLine="708"/>
        <w:jc w:val="both"/>
      </w:pPr>
      <w:proofErr w:type="gramStart"/>
      <w:r>
        <w:t xml:space="preserve">е) для застройщиков, наименования которых содержат слова </w:t>
      </w:r>
      <w:r w:rsidR="002174DC">
        <w:t>«</w:t>
      </w:r>
      <w:r>
        <w:t>специализированный застройщик</w:t>
      </w:r>
      <w:r w:rsidR="002174DC">
        <w:t>»</w:t>
      </w:r>
      <w:r>
        <w:t>, наряду с вышеуказанными способами, с использованием единой информационной системы жилищного строительства, предусмотренной Федеральным законом от 30</w:t>
      </w:r>
      <w:r w:rsidR="002174DC">
        <w:t>.12.</w:t>
      </w:r>
      <w:r>
        <w:t xml:space="preserve">2004 </w:t>
      </w:r>
      <w:r w:rsidR="002174DC">
        <w:t>№</w:t>
      </w:r>
      <w:r>
        <w:t xml:space="preserve"> 214-ФЗ </w:t>
      </w:r>
      <w:r w:rsidR="002174DC">
        <w:t>«</w:t>
      </w:r>
      <w:r>
        <w:t xml:space="preserve">Об участии </w:t>
      </w:r>
      <w:r w:rsidR="000D474B">
        <w:t xml:space="preserve"> </w:t>
      </w:r>
      <w: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2174DC">
        <w:t>»</w:t>
      </w:r>
      <w:r>
        <w:t>, за исключением случаев, если в соответствии с нормативным правовым актом субъекта Российской Федерации</w:t>
      </w:r>
      <w:proofErr w:type="gramEnd"/>
      <w:r>
        <w:t xml:space="preserve">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</w:t>
      </w:r>
      <w:r w:rsidR="004F6E08">
        <w:t>истемой жилищного строительства</w:t>
      </w:r>
      <w:proofErr w:type="gramStart"/>
      <w:r w:rsidR="00604BAB">
        <w:t>;</w:t>
      </w:r>
      <w:r w:rsidR="004F6E08">
        <w:t>»</w:t>
      </w:r>
      <w:proofErr w:type="gramEnd"/>
      <w:r w:rsidR="004F6E08">
        <w:t>;</w:t>
      </w:r>
    </w:p>
    <w:p w:rsidR="00604BAB" w:rsidRDefault="00604BAB" w:rsidP="00056FE2">
      <w:pPr>
        <w:spacing w:line="360" w:lineRule="auto"/>
        <w:ind w:firstLine="708"/>
        <w:jc w:val="both"/>
      </w:pPr>
      <w:r>
        <w:t>подпункт 5) пункта 2.6.1. изложить в следующей редакции:</w:t>
      </w:r>
    </w:p>
    <w:p w:rsidR="00827AFF" w:rsidRDefault="00604BAB" w:rsidP="00056FE2">
      <w:pPr>
        <w:spacing w:line="360" w:lineRule="auto"/>
        <w:ind w:firstLine="708"/>
        <w:jc w:val="both"/>
      </w:pPr>
      <w:r>
        <w:t>«</w:t>
      </w:r>
      <w:r w:rsidR="002F5472">
        <w:t xml:space="preserve">5) </w:t>
      </w:r>
      <w: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в случае если учредителем организаций, осуществляющих эксплуатацию сетей инженерно-технического обеспечения, является муниципальное образование</w:t>
      </w:r>
      <w:proofErr w:type="gramStart"/>
      <w:r>
        <w:t>.»;</w:t>
      </w:r>
      <w:proofErr w:type="gramEnd"/>
    </w:p>
    <w:p w:rsidR="00827AFF" w:rsidRDefault="00827AFF" w:rsidP="00056FE2">
      <w:pPr>
        <w:spacing w:line="360" w:lineRule="auto"/>
        <w:ind w:firstLine="708"/>
        <w:jc w:val="both"/>
      </w:pPr>
      <w:r>
        <w:t xml:space="preserve">в пункте 2.7.3. </w:t>
      </w:r>
      <w:r w:rsidR="002F5472">
        <w:t>цифру</w:t>
      </w:r>
      <w:r>
        <w:t xml:space="preserve"> «</w:t>
      </w:r>
      <w:r w:rsidRPr="00F67AF8">
        <w:t>7</w:t>
      </w:r>
      <w:r>
        <w:t xml:space="preserve">» заменить </w:t>
      </w:r>
      <w:r w:rsidR="002F5472">
        <w:t>цифрой</w:t>
      </w:r>
      <w:r>
        <w:t xml:space="preserve"> «5»;</w:t>
      </w:r>
    </w:p>
    <w:p w:rsidR="002F5472" w:rsidRDefault="002F5472" w:rsidP="00056FE2">
      <w:pPr>
        <w:spacing w:line="360" w:lineRule="auto"/>
        <w:ind w:firstLine="708"/>
        <w:jc w:val="both"/>
      </w:pPr>
      <w:r>
        <w:t>в пункте 2.8.2.:</w:t>
      </w:r>
    </w:p>
    <w:p w:rsidR="006E27F1" w:rsidRDefault="009D7E39" w:rsidP="00056FE2">
      <w:pPr>
        <w:spacing w:line="360" w:lineRule="auto"/>
        <w:ind w:firstLine="708"/>
        <w:jc w:val="both"/>
      </w:pPr>
      <w:r>
        <w:t>подпункт 3) изложить в следующей редакции:</w:t>
      </w:r>
    </w:p>
    <w:p w:rsidR="009D7E39" w:rsidRDefault="009D7E39" w:rsidP="00056FE2">
      <w:pPr>
        <w:spacing w:line="360" w:lineRule="auto"/>
        <w:ind w:firstLine="708"/>
        <w:jc w:val="both"/>
      </w:pPr>
      <w:r>
        <w:t xml:space="preserve">«3) </w:t>
      </w:r>
      <w:r w:rsidRPr="009D7E39"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D7E39">
        <w:t>случаев изменения площади объекта капитального строительства</w:t>
      </w:r>
      <w:proofErr w:type="gramEnd"/>
      <w:r w:rsidRPr="009D7E39">
        <w:t xml:space="preserve"> в соответствии с частью 6</w:t>
      </w:r>
      <w:r>
        <w:t>.</w:t>
      </w:r>
      <w:r w:rsidRPr="009D7E39">
        <w:t>2</w:t>
      </w:r>
      <w:r w:rsidR="00AD58A4">
        <w:t>.</w:t>
      </w:r>
      <w:r w:rsidRPr="009D7E39">
        <w:t xml:space="preserve"> статьи</w:t>
      </w:r>
      <w:r>
        <w:t xml:space="preserve"> 55 Градостроительного кодекса Российской Федерации</w:t>
      </w:r>
      <w:r w:rsidRPr="009D7E39">
        <w:t>;</w:t>
      </w:r>
      <w:r>
        <w:t>»;</w:t>
      </w:r>
    </w:p>
    <w:p w:rsidR="009D7E39" w:rsidRDefault="009D7E39" w:rsidP="00056FE2">
      <w:pPr>
        <w:spacing w:line="360" w:lineRule="auto"/>
        <w:ind w:firstLine="708"/>
        <w:jc w:val="both"/>
      </w:pPr>
      <w:r w:rsidRPr="009D7E39">
        <w:t xml:space="preserve">подпункт </w:t>
      </w:r>
      <w:r>
        <w:t>4</w:t>
      </w:r>
      <w:r w:rsidRPr="009D7E39">
        <w:t>) изложить в следующей редакции:</w:t>
      </w:r>
    </w:p>
    <w:p w:rsidR="006E27F1" w:rsidRDefault="009D7E39" w:rsidP="00056FE2">
      <w:pPr>
        <w:spacing w:line="360" w:lineRule="auto"/>
        <w:ind w:firstLine="708"/>
        <w:jc w:val="both"/>
      </w:pPr>
      <w:r>
        <w:t>«</w:t>
      </w:r>
      <w:r w:rsidRPr="009D7E39"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D7E39">
        <w:t>случаев изменения площади объекта капитального строительства</w:t>
      </w:r>
      <w:proofErr w:type="gramEnd"/>
      <w:r w:rsidRPr="009D7E39">
        <w:t xml:space="preserve"> в соответствии с частью 6</w:t>
      </w:r>
      <w:r>
        <w:t>.</w:t>
      </w:r>
      <w:r w:rsidRPr="009D7E39">
        <w:t>2</w:t>
      </w:r>
      <w:r w:rsidR="000D474B">
        <w:t>.</w:t>
      </w:r>
      <w:r w:rsidRPr="009D7E39">
        <w:t xml:space="preserve"> </w:t>
      </w:r>
      <w:r w:rsidR="00D67810" w:rsidRPr="00D67810">
        <w:t>статьи 55 Градостроительного кодекса Российской Федерации;»;</w:t>
      </w:r>
    </w:p>
    <w:p w:rsidR="000C6D57" w:rsidRDefault="000C6D57" w:rsidP="00056FE2">
      <w:pPr>
        <w:spacing w:line="360" w:lineRule="auto"/>
        <w:ind w:firstLine="708"/>
        <w:jc w:val="both"/>
      </w:pPr>
      <w:r>
        <w:t>пункт 2.8.3. дополнить абзацем следующего содержания:</w:t>
      </w:r>
    </w:p>
    <w:p w:rsidR="000C6D57" w:rsidRDefault="000C6D57" w:rsidP="00056FE2">
      <w:pPr>
        <w:spacing w:line="360" w:lineRule="auto"/>
        <w:ind w:firstLine="708"/>
        <w:jc w:val="both"/>
      </w:pPr>
      <w:proofErr w:type="gramStart"/>
      <w:r>
        <w:t>«</w:t>
      </w:r>
      <w:r w:rsidRPr="000C6D57"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0C6D57">
        <w:t xml:space="preserve"> количества этажей, помещений (при наличии) и </w:t>
      </w:r>
      <w:proofErr w:type="spellStart"/>
      <w:r w:rsidRPr="000C6D57">
        <w:t>машино</w:t>
      </w:r>
      <w:proofErr w:type="spellEnd"/>
      <w:r w:rsidRPr="000C6D57"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</w:t>
      </w:r>
      <w:proofErr w:type="gramStart"/>
      <w:r w:rsidRPr="000C6D57">
        <w:t>.</w:t>
      </w:r>
      <w:r w:rsidR="000D474B">
        <w:t>»;</w:t>
      </w:r>
      <w:proofErr w:type="gramEnd"/>
    </w:p>
    <w:p w:rsidR="00461CB3" w:rsidRDefault="00461CB3" w:rsidP="00056FE2">
      <w:pPr>
        <w:spacing w:line="360" w:lineRule="auto"/>
        <w:ind w:firstLine="708"/>
        <w:jc w:val="both"/>
      </w:pPr>
      <w:r>
        <w:t>в разделе 3 «</w:t>
      </w:r>
      <w:r w:rsidRPr="00461CB3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>
        <w:t>»</w:t>
      </w:r>
      <w:r w:rsidR="002F5472">
        <w:t>:</w:t>
      </w:r>
    </w:p>
    <w:p w:rsidR="00461CB3" w:rsidRDefault="00461CB3" w:rsidP="00056FE2">
      <w:pPr>
        <w:spacing w:line="360" w:lineRule="auto"/>
        <w:ind w:firstLine="708"/>
        <w:jc w:val="both"/>
      </w:pPr>
      <w:r>
        <w:t>в пункте 3.3.3.3. предложение «</w:t>
      </w:r>
      <w:r w:rsidRPr="00461CB3">
        <w:t>Процедуры, устанавливаемые пунктом 3.3.3. Регламента, осуществляются в течение одного рабочего дня со дня поступления заявления на рассмотрение</w:t>
      </w:r>
      <w:proofErr w:type="gramStart"/>
      <w:r w:rsidRPr="00461CB3">
        <w:t>.</w:t>
      </w:r>
      <w:r>
        <w:t xml:space="preserve">» </w:t>
      </w:r>
      <w:proofErr w:type="gramEnd"/>
      <w:r>
        <w:t>исключить;</w:t>
      </w:r>
    </w:p>
    <w:p w:rsidR="00286BF6" w:rsidRDefault="002457AB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в</w:t>
      </w:r>
      <w:r w:rsidR="00286BF6">
        <w:t xml:space="preserve"> Приложении 1</w:t>
      </w:r>
      <w:r>
        <w:t xml:space="preserve"> </w:t>
      </w:r>
      <w:r w:rsidR="00286BF6">
        <w:t>к Административному регламенту подпункт 6</w:t>
      </w:r>
      <w:r w:rsidR="002F5472">
        <w:t>)</w:t>
      </w:r>
      <w:r w:rsidR="00286BF6">
        <w:t xml:space="preserve"> изложить в следующей редакции:</w:t>
      </w:r>
    </w:p>
    <w:p w:rsidR="00D67810" w:rsidRDefault="002457AB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 xml:space="preserve">«6) </w:t>
      </w:r>
      <w:r w:rsidRPr="002457AB"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2457AB">
        <w:t>;»</w:t>
      </w:r>
      <w:proofErr w:type="gramEnd"/>
      <w:r w:rsidR="005D5A53">
        <w:t>;</w:t>
      </w:r>
    </w:p>
    <w:p w:rsidR="005D5A53" w:rsidRDefault="005D5A53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 xml:space="preserve">дополнить Административный регламент </w:t>
      </w:r>
      <w:r w:rsidR="000D474B">
        <w:t xml:space="preserve">Приложением 5 </w:t>
      </w:r>
      <w:r>
        <w:t>согласно приложению</w:t>
      </w:r>
      <w:r w:rsidR="000D474B">
        <w:t xml:space="preserve"> к настоящему постановлению</w:t>
      </w:r>
      <w:r>
        <w:t>.</w:t>
      </w:r>
    </w:p>
    <w:p w:rsidR="00D84E5F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56FE2" w:rsidRDefault="00056FE2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056FE2" w:rsidRDefault="00056FE2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5911E7" w:rsidRDefault="00321132" w:rsidP="00D0718A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   И.И. </w:t>
      </w:r>
      <w:proofErr w:type="spellStart"/>
      <w:r w:rsidR="00735F6A">
        <w:t>Гузаиров</w:t>
      </w:r>
      <w:proofErr w:type="spellEnd"/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Default="00056FE2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6FE2" w:rsidRPr="00AD58A4" w:rsidRDefault="00194A81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D5A53" w:rsidRDefault="005D5A53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5A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D474B">
        <w:rPr>
          <w:rFonts w:ascii="Times New Roman" w:hAnsi="Times New Roman" w:cs="Times New Roman"/>
          <w:sz w:val="24"/>
          <w:szCs w:val="24"/>
        </w:rPr>
        <w:t>5</w:t>
      </w:r>
    </w:p>
    <w:p w:rsidR="005D5A53" w:rsidRDefault="005D5A53" w:rsidP="008618FD">
      <w:pPr>
        <w:pStyle w:val="ConsPlusNormal"/>
        <w:tabs>
          <w:tab w:val="left" w:pos="14482"/>
        </w:tabs>
        <w:ind w:left="4962" w:right="-1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5A5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5D5A53">
        <w:rPr>
          <w:rFonts w:ascii="Times New Roman" w:hAnsi="Times New Roman" w:cs="Times New Roman"/>
          <w:bCs/>
          <w:sz w:val="24"/>
          <w:szCs w:val="24"/>
        </w:rPr>
        <w:t>егламенту</w:t>
      </w:r>
    </w:p>
    <w:p w:rsidR="008618FD" w:rsidRDefault="005D5A53" w:rsidP="008618FD">
      <w:pPr>
        <w:pStyle w:val="ConsPlusNormal"/>
        <w:tabs>
          <w:tab w:val="left" w:pos="14482"/>
        </w:tabs>
        <w:ind w:left="5387"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5A53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по </w:t>
      </w:r>
      <w:r w:rsidRPr="005D5A53">
        <w:rPr>
          <w:rFonts w:ascii="Times New Roman" w:hAnsi="Times New Roman" w:cs="Times New Roman"/>
          <w:sz w:val="24"/>
          <w:szCs w:val="24"/>
        </w:rPr>
        <w:t xml:space="preserve">выдаче разрешения на ввод объекта </w:t>
      </w:r>
    </w:p>
    <w:p w:rsidR="005D5A53" w:rsidRPr="005D5A53" w:rsidRDefault="005D5A53" w:rsidP="008618FD">
      <w:pPr>
        <w:pStyle w:val="ConsPlusNormal"/>
        <w:tabs>
          <w:tab w:val="left" w:pos="14482"/>
        </w:tabs>
        <w:ind w:left="5387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5A53">
        <w:rPr>
          <w:rFonts w:ascii="Times New Roman" w:hAnsi="Times New Roman" w:cs="Times New Roman"/>
          <w:sz w:val="24"/>
          <w:szCs w:val="24"/>
        </w:rPr>
        <w:t>в эксплуатацию</w:t>
      </w:r>
    </w:p>
    <w:p w:rsidR="005D5A53" w:rsidRDefault="005D5A53" w:rsidP="005911E7">
      <w:pPr>
        <w:ind w:firstLine="709"/>
        <w:jc w:val="center"/>
        <w:rPr>
          <w:rFonts w:ascii="Arial" w:hAnsi="Arial" w:cs="Arial"/>
          <w:color w:val="000000"/>
        </w:rPr>
      </w:pPr>
    </w:p>
    <w:p w:rsidR="005911E7" w:rsidRPr="005911E7" w:rsidRDefault="005911E7" w:rsidP="00AD58A4">
      <w:pPr>
        <w:rPr>
          <w:color w:val="000000"/>
        </w:rPr>
      </w:pPr>
      <w:r w:rsidRPr="005911E7">
        <w:rPr>
          <w:color w:val="000000"/>
        </w:rPr>
        <w:t>ОБРАЗЕЦ</w:t>
      </w:r>
    </w:p>
    <w:p w:rsidR="00AD58A4" w:rsidRDefault="00AD58A4" w:rsidP="000D474B">
      <w:pPr>
        <w:jc w:val="center"/>
        <w:rPr>
          <w:color w:val="000000"/>
        </w:rPr>
      </w:pPr>
      <w:r>
        <w:rPr>
          <w:color w:val="000000"/>
        </w:rPr>
        <w:t>У</w:t>
      </w:r>
      <w:r w:rsidRPr="005911E7">
        <w:rPr>
          <w:color w:val="000000"/>
        </w:rPr>
        <w:t>ВЕДОМЛЕНИ</w:t>
      </w:r>
      <w:r>
        <w:rPr>
          <w:color w:val="000000"/>
        </w:rPr>
        <w:t xml:space="preserve">Е </w:t>
      </w:r>
    </w:p>
    <w:p w:rsidR="005911E7" w:rsidRPr="005911E7" w:rsidRDefault="005911E7" w:rsidP="000D474B">
      <w:pPr>
        <w:jc w:val="center"/>
        <w:rPr>
          <w:color w:val="000000"/>
        </w:rPr>
      </w:pPr>
      <w:r w:rsidRPr="005911E7">
        <w:rPr>
          <w:color w:val="000000"/>
        </w:rPr>
        <w:t>об отказе в выдаче разрешения</w:t>
      </w:r>
    </w:p>
    <w:p w:rsidR="005911E7" w:rsidRPr="005911E7" w:rsidRDefault="005911E7" w:rsidP="000D474B">
      <w:pPr>
        <w:jc w:val="center"/>
        <w:rPr>
          <w:color w:val="000000"/>
        </w:rPr>
      </w:pPr>
      <w:r w:rsidRPr="005911E7">
        <w:rPr>
          <w:color w:val="000000"/>
        </w:rPr>
        <w:t>на ввод объекта в эксплуатацию</w:t>
      </w:r>
    </w:p>
    <w:p w:rsidR="005911E7" w:rsidRPr="005911E7" w:rsidRDefault="005911E7" w:rsidP="008618FD">
      <w:pPr>
        <w:ind w:firstLine="709"/>
        <w:jc w:val="right"/>
        <w:rPr>
          <w:color w:val="000000"/>
        </w:rPr>
      </w:pPr>
      <w:r w:rsidRPr="005911E7">
        <w:rPr>
          <w:color w:val="000000"/>
        </w:rPr>
        <w:t>_____________________________________</w:t>
      </w:r>
    </w:p>
    <w:p w:rsidR="005911E7" w:rsidRPr="005911E7" w:rsidRDefault="005911E7" w:rsidP="008618FD">
      <w:pPr>
        <w:ind w:left="4395"/>
        <w:jc w:val="center"/>
        <w:rPr>
          <w:color w:val="000000"/>
        </w:rPr>
      </w:pPr>
      <w:r w:rsidRPr="005911E7">
        <w:rPr>
          <w:color w:val="000000"/>
        </w:rPr>
        <w:t>____________________________________</w:t>
      </w:r>
    </w:p>
    <w:p w:rsidR="008618FD" w:rsidRPr="005911E7" w:rsidRDefault="008618FD" w:rsidP="008618FD">
      <w:pPr>
        <w:ind w:left="4395"/>
        <w:jc w:val="center"/>
        <w:rPr>
          <w:color w:val="000000"/>
          <w:sz w:val="24"/>
          <w:szCs w:val="24"/>
        </w:rPr>
      </w:pPr>
      <w:proofErr w:type="gramStart"/>
      <w:r w:rsidRPr="005911E7">
        <w:rPr>
          <w:color w:val="000000"/>
          <w:sz w:val="24"/>
        </w:rPr>
        <w:t>(должность, Ф.И.О.</w:t>
      </w:r>
      <w:r>
        <w:rPr>
          <w:color w:val="000000"/>
          <w:sz w:val="24"/>
        </w:rPr>
        <w:t xml:space="preserve"> </w:t>
      </w:r>
      <w:r w:rsidRPr="005911E7">
        <w:rPr>
          <w:color w:val="000000"/>
          <w:sz w:val="24"/>
        </w:rPr>
        <w:t>(отчество при наличии) руководителя</w:t>
      </w:r>
      <w:r w:rsidRPr="008618FD">
        <w:rPr>
          <w:color w:val="000000"/>
          <w:sz w:val="24"/>
          <w:szCs w:val="24"/>
        </w:rPr>
        <w:t xml:space="preserve"> </w:t>
      </w:r>
      <w:r w:rsidRPr="005911E7">
        <w:rPr>
          <w:color w:val="000000"/>
          <w:sz w:val="24"/>
          <w:szCs w:val="24"/>
        </w:rPr>
        <w:t>юридического лица,</w:t>
      </w:r>
      <w:proofErr w:type="gramEnd"/>
    </w:p>
    <w:p w:rsidR="008618FD" w:rsidRDefault="005911E7" w:rsidP="008618FD">
      <w:pPr>
        <w:ind w:left="4395"/>
        <w:rPr>
          <w:color w:val="000000"/>
        </w:rPr>
      </w:pPr>
      <w:r w:rsidRPr="005911E7">
        <w:rPr>
          <w:color w:val="000000"/>
        </w:rPr>
        <w:t>__________________________________</w:t>
      </w:r>
      <w:r w:rsidR="008618FD">
        <w:rPr>
          <w:color w:val="000000"/>
        </w:rPr>
        <w:t>_</w:t>
      </w:r>
      <w:r w:rsidRPr="005911E7">
        <w:rPr>
          <w:color w:val="000000"/>
        </w:rPr>
        <w:t>__</w:t>
      </w:r>
    </w:p>
    <w:p w:rsidR="00476A4D" w:rsidRDefault="00476A4D" w:rsidP="008618FD">
      <w:pPr>
        <w:ind w:left="4395"/>
        <w:rPr>
          <w:color w:val="000000"/>
        </w:rPr>
      </w:pPr>
      <w:r>
        <w:rPr>
          <w:color w:val="000000"/>
        </w:rPr>
        <w:t>_____________________________________</w:t>
      </w:r>
    </w:p>
    <w:p w:rsidR="00476A4D" w:rsidRDefault="005911E7" w:rsidP="008618FD">
      <w:pPr>
        <w:ind w:left="4395"/>
        <w:jc w:val="center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Ф.И.О. (отчество при наличии) – </w:t>
      </w:r>
    </w:p>
    <w:p w:rsidR="005911E7" w:rsidRPr="005911E7" w:rsidRDefault="005911E7" w:rsidP="008618FD">
      <w:pPr>
        <w:ind w:left="4395"/>
        <w:jc w:val="center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для физических лиц,</w:t>
      </w:r>
    </w:p>
    <w:p w:rsidR="005911E7" w:rsidRPr="005911E7" w:rsidRDefault="005911E7" w:rsidP="00476A4D">
      <w:pPr>
        <w:tabs>
          <w:tab w:val="left" w:pos="4395"/>
        </w:tabs>
        <w:ind w:left="4395"/>
        <w:jc w:val="right"/>
        <w:rPr>
          <w:color w:val="000000"/>
        </w:rPr>
      </w:pPr>
      <w:r w:rsidRPr="005911E7">
        <w:rPr>
          <w:color w:val="000000"/>
        </w:rPr>
        <w:t>________</w:t>
      </w:r>
      <w:r w:rsidR="008618FD">
        <w:rPr>
          <w:color w:val="000000"/>
        </w:rPr>
        <w:t>_</w:t>
      </w:r>
      <w:r w:rsidRPr="005911E7">
        <w:rPr>
          <w:color w:val="000000"/>
        </w:rPr>
        <w:t>____________________________</w:t>
      </w:r>
    </w:p>
    <w:p w:rsidR="008618FD" w:rsidRDefault="005911E7" w:rsidP="00476A4D">
      <w:pPr>
        <w:ind w:left="4395"/>
        <w:jc w:val="center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полное наименование организации –</w:t>
      </w:r>
    </w:p>
    <w:p w:rsidR="005911E7" w:rsidRPr="005911E7" w:rsidRDefault="005911E7" w:rsidP="00476A4D">
      <w:pPr>
        <w:ind w:left="4395"/>
        <w:jc w:val="center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для юридических лиц,</w:t>
      </w:r>
    </w:p>
    <w:p w:rsidR="005911E7" w:rsidRDefault="005911E7" w:rsidP="00476A4D">
      <w:pPr>
        <w:ind w:left="4395"/>
        <w:jc w:val="right"/>
        <w:rPr>
          <w:color w:val="000000"/>
        </w:rPr>
      </w:pPr>
      <w:r w:rsidRPr="005911E7">
        <w:rPr>
          <w:color w:val="000000"/>
        </w:rPr>
        <w:t>_____</w:t>
      </w:r>
      <w:r w:rsidR="00476A4D">
        <w:rPr>
          <w:color w:val="000000"/>
        </w:rPr>
        <w:t>________________________________</w:t>
      </w:r>
    </w:p>
    <w:p w:rsidR="00476A4D" w:rsidRDefault="00476A4D" w:rsidP="00476A4D">
      <w:pPr>
        <w:ind w:left="4395"/>
        <w:jc w:val="right"/>
        <w:rPr>
          <w:color w:val="000000"/>
        </w:rPr>
      </w:pPr>
      <w:r>
        <w:rPr>
          <w:color w:val="000000"/>
        </w:rPr>
        <w:t>_____________________________________</w:t>
      </w:r>
    </w:p>
    <w:p w:rsidR="005911E7" w:rsidRPr="005911E7" w:rsidRDefault="00476A4D" w:rsidP="00476A4D">
      <w:pPr>
        <w:ind w:left="439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5911E7" w:rsidRPr="005911E7">
        <w:rPr>
          <w:color w:val="000000"/>
          <w:sz w:val="24"/>
          <w:szCs w:val="24"/>
        </w:rPr>
        <w:t>индекс, почтовый адрес)</w:t>
      </w:r>
    </w:p>
    <w:p w:rsidR="005911E7" w:rsidRPr="005911E7" w:rsidRDefault="005911E7" w:rsidP="008B36A3">
      <w:pPr>
        <w:jc w:val="center"/>
        <w:rPr>
          <w:color w:val="000000"/>
          <w:sz w:val="18"/>
        </w:rPr>
      </w:pPr>
    </w:p>
    <w:p w:rsidR="005911E7" w:rsidRPr="005911E7" w:rsidRDefault="005911E7" w:rsidP="005911E7">
      <w:pPr>
        <w:ind w:firstLine="709"/>
        <w:jc w:val="both"/>
        <w:rPr>
          <w:color w:val="000000"/>
        </w:rPr>
      </w:pPr>
      <w:r w:rsidRPr="005911E7">
        <w:rPr>
          <w:color w:val="000000"/>
        </w:rPr>
        <w:t> </w:t>
      </w:r>
    </w:p>
    <w:p w:rsidR="005911E7" w:rsidRPr="005911E7" w:rsidRDefault="005911E7" w:rsidP="00476A4D">
      <w:pPr>
        <w:jc w:val="both"/>
        <w:rPr>
          <w:color w:val="000000"/>
        </w:rPr>
      </w:pPr>
      <w:r w:rsidRPr="005911E7">
        <w:rPr>
          <w:color w:val="000000"/>
        </w:rPr>
        <w:t>от ______________ </w:t>
      </w:r>
      <w:r w:rsidR="00476A4D">
        <w:rPr>
          <w:color w:val="000000"/>
        </w:rPr>
        <w:t xml:space="preserve">                                                             </w:t>
      </w:r>
      <w:r w:rsidR="000D474B">
        <w:rPr>
          <w:color w:val="000000"/>
        </w:rPr>
        <w:t xml:space="preserve">        </w:t>
      </w:r>
      <w:r w:rsidR="00476A4D">
        <w:rPr>
          <w:color w:val="000000"/>
        </w:rPr>
        <w:t xml:space="preserve">     </w:t>
      </w:r>
      <w:r w:rsidRPr="005911E7">
        <w:rPr>
          <w:color w:val="000000"/>
        </w:rPr>
        <w:t>№_____________</w:t>
      </w:r>
    </w:p>
    <w:p w:rsidR="005911E7" w:rsidRPr="005911E7" w:rsidRDefault="005911E7" w:rsidP="005911E7">
      <w:pPr>
        <w:ind w:firstLine="709"/>
        <w:jc w:val="both"/>
        <w:rPr>
          <w:color w:val="000000"/>
        </w:rPr>
      </w:pPr>
      <w:r w:rsidRPr="005911E7">
        <w:rPr>
          <w:color w:val="000000"/>
        </w:rPr>
        <w:t> </w:t>
      </w:r>
    </w:p>
    <w:p w:rsidR="005911E7" w:rsidRPr="005911E7" w:rsidRDefault="005911E7" w:rsidP="005911E7">
      <w:pPr>
        <w:ind w:firstLine="709"/>
        <w:jc w:val="both"/>
        <w:rPr>
          <w:color w:val="000000"/>
        </w:rPr>
      </w:pPr>
      <w:r w:rsidRPr="005911E7">
        <w:rPr>
          <w:color w:val="000000"/>
        </w:rPr>
        <w:t>Вы обратились с</w:t>
      </w:r>
      <w:r w:rsidR="00582E40">
        <w:rPr>
          <w:color w:val="000000"/>
        </w:rPr>
        <w:t xml:space="preserve"> </w:t>
      </w:r>
      <w:r w:rsidRPr="005911E7">
        <w:rPr>
          <w:color w:val="000000"/>
        </w:rPr>
        <w:t>заявлением</w:t>
      </w:r>
      <w:r w:rsidR="00582E40">
        <w:rPr>
          <w:color w:val="000000"/>
        </w:rPr>
        <w:t xml:space="preserve"> </w:t>
      </w:r>
      <w:r w:rsidRPr="005911E7">
        <w:rPr>
          <w:color w:val="000000"/>
        </w:rPr>
        <w:t>от «__</w:t>
      </w:r>
      <w:r w:rsidR="000D474B">
        <w:rPr>
          <w:color w:val="000000"/>
        </w:rPr>
        <w:t>_</w:t>
      </w:r>
      <w:r w:rsidRPr="005911E7">
        <w:rPr>
          <w:color w:val="000000"/>
        </w:rPr>
        <w:t>_»</w:t>
      </w:r>
      <w:r w:rsidR="00582E40">
        <w:rPr>
          <w:color w:val="000000"/>
        </w:rPr>
        <w:t xml:space="preserve"> </w:t>
      </w:r>
      <w:r w:rsidRPr="005911E7">
        <w:rPr>
          <w:color w:val="000000"/>
        </w:rPr>
        <w:t>____</w:t>
      </w:r>
      <w:r w:rsidR="000D474B">
        <w:rPr>
          <w:color w:val="000000"/>
        </w:rPr>
        <w:t>_</w:t>
      </w:r>
      <w:r w:rsidRPr="005911E7">
        <w:rPr>
          <w:color w:val="000000"/>
        </w:rPr>
        <w:t>_________ 20</w:t>
      </w:r>
      <w:r w:rsidR="000D474B">
        <w:rPr>
          <w:color w:val="000000"/>
        </w:rPr>
        <w:t>_</w:t>
      </w:r>
      <w:r w:rsidRPr="005911E7">
        <w:rPr>
          <w:color w:val="000000"/>
        </w:rPr>
        <w:t>__ №__</w:t>
      </w:r>
      <w:r w:rsidR="000D474B">
        <w:rPr>
          <w:color w:val="000000"/>
        </w:rPr>
        <w:t>_</w:t>
      </w:r>
      <w:r w:rsidRPr="005911E7">
        <w:rPr>
          <w:color w:val="000000"/>
        </w:rPr>
        <w:t>____</w:t>
      </w:r>
      <w:r w:rsidR="00582E40">
        <w:rPr>
          <w:color w:val="000000"/>
        </w:rPr>
        <w:t xml:space="preserve"> </w:t>
      </w:r>
      <w:r w:rsidR="000D474B">
        <w:rPr>
          <w:color w:val="000000"/>
        </w:rPr>
        <w:t xml:space="preserve">         </w:t>
      </w:r>
      <w:r w:rsidRPr="005911E7">
        <w:rPr>
          <w:color w:val="000000"/>
        </w:rPr>
        <w:t>о</w:t>
      </w:r>
      <w:r w:rsidR="00582E40">
        <w:rPr>
          <w:color w:val="000000"/>
        </w:rPr>
        <w:t xml:space="preserve"> выдаче </w:t>
      </w:r>
      <w:r w:rsidRPr="005911E7">
        <w:rPr>
          <w:color w:val="000000"/>
        </w:rPr>
        <w:t>разрешения на ввод объекта в эксплуатацию ______________</w:t>
      </w:r>
      <w:r w:rsidR="00476A4D">
        <w:rPr>
          <w:color w:val="000000"/>
        </w:rPr>
        <w:t>________________________________________</w:t>
      </w:r>
      <w:r w:rsidR="000D474B">
        <w:rPr>
          <w:color w:val="000000"/>
        </w:rPr>
        <w:t>__</w:t>
      </w:r>
      <w:r w:rsidR="00476A4D">
        <w:rPr>
          <w:color w:val="000000"/>
        </w:rPr>
        <w:t>__</w:t>
      </w:r>
      <w:r w:rsidRPr="005911E7">
        <w:rPr>
          <w:color w:val="000000"/>
        </w:rPr>
        <w:t>__________</w:t>
      </w:r>
    </w:p>
    <w:p w:rsidR="00476A4D" w:rsidRPr="005911E7" w:rsidRDefault="005911E7" w:rsidP="00476A4D">
      <w:pPr>
        <w:ind w:firstLine="709"/>
        <w:jc w:val="center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(наименование объекта</w:t>
      </w:r>
      <w:r w:rsidR="00476A4D" w:rsidRPr="00476A4D">
        <w:rPr>
          <w:color w:val="000000"/>
          <w:sz w:val="24"/>
          <w:szCs w:val="24"/>
        </w:rPr>
        <w:t xml:space="preserve"> </w:t>
      </w:r>
      <w:r w:rsidR="00476A4D" w:rsidRPr="005911E7">
        <w:rPr>
          <w:color w:val="000000"/>
          <w:sz w:val="24"/>
          <w:szCs w:val="24"/>
        </w:rPr>
        <w:t>в соответствии с проектной документацией)</w:t>
      </w:r>
    </w:p>
    <w:p w:rsidR="005911E7" w:rsidRPr="005911E7" w:rsidRDefault="005911E7" w:rsidP="00476A4D">
      <w:pPr>
        <w:jc w:val="both"/>
        <w:rPr>
          <w:color w:val="000000"/>
        </w:rPr>
      </w:pPr>
      <w:r w:rsidRPr="005911E7">
        <w:rPr>
          <w:color w:val="000000"/>
        </w:rPr>
        <w:t>____________________________________________________________________</w:t>
      </w:r>
    </w:p>
    <w:p w:rsidR="005911E7" w:rsidRPr="005911E7" w:rsidRDefault="005911E7" w:rsidP="00476A4D">
      <w:pPr>
        <w:jc w:val="both"/>
        <w:rPr>
          <w:color w:val="000000"/>
        </w:rPr>
      </w:pPr>
      <w:r w:rsidRPr="005911E7">
        <w:rPr>
          <w:color w:val="000000"/>
        </w:rPr>
        <w:t>____________________________________________________________________,</w:t>
      </w:r>
    </w:p>
    <w:p w:rsidR="005911E7" w:rsidRPr="005911E7" w:rsidRDefault="005911E7" w:rsidP="00C83C73">
      <w:pPr>
        <w:rPr>
          <w:color w:val="000000"/>
        </w:rPr>
      </w:pPr>
      <w:proofErr w:type="gramStart"/>
      <w:r w:rsidRPr="005911E7">
        <w:rPr>
          <w:color w:val="000000"/>
        </w:rPr>
        <w:t>расположенного</w:t>
      </w:r>
      <w:proofErr w:type="gramEnd"/>
      <w:r w:rsidRPr="005911E7">
        <w:rPr>
          <w:color w:val="000000"/>
        </w:rPr>
        <w:t xml:space="preserve"> по адресу:</w:t>
      </w:r>
      <w:r w:rsidR="00C83C73">
        <w:rPr>
          <w:color w:val="000000"/>
        </w:rPr>
        <w:t xml:space="preserve"> ____________________________________________</w:t>
      </w:r>
      <w:r w:rsidR="00476A4D">
        <w:rPr>
          <w:color w:val="000000"/>
        </w:rPr>
        <w:t xml:space="preserve">  </w:t>
      </w:r>
      <w:r w:rsidRPr="005911E7">
        <w:rPr>
          <w:color w:val="000000"/>
        </w:rPr>
        <w:t>________________</w:t>
      </w:r>
      <w:r w:rsidR="00476A4D">
        <w:rPr>
          <w:color w:val="000000"/>
        </w:rPr>
        <w:t>_____</w:t>
      </w:r>
      <w:r w:rsidR="00C83C73">
        <w:rPr>
          <w:color w:val="000000"/>
        </w:rPr>
        <w:t>____</w:t>
      </w:r>
      <w:r w:rsidR="00476A4D">
        <w:rPr>
          <w:color w:val="000000"/>
        </w:rPr>
        <w:t>_____________</w:t>
      </w:r>
      <w:r w:rsidRPr="005911E7">
        <w:rPr>
          <w:color w:val="000000"/>
        </w:rPr>
        <w:t>______________________________.</w:t>
      </w:r>
    </w:p>
    <w:p w:rsidR="005911E7" w:rsidRPr="005911E7" w:rsidRDefault="005911E7" w:rsidP="00C83C73">
      <w:pPr>
        <w:jc w:val="center"/>
        <w:rPr>
          <w:color w:val="000000"/>
          <w:sz w:val="24"/>
        </w:rPr>
      </w:pPr>
      <w:r w:rsidRPr="005911E7">
        <w:rPr>
          <w:color w:val="000000"/>
          <w:sz w:val="24"/>
        </w:rPr>
        <w:t>(строительный или почтовый адрес)</w:t>
      </w:r>
    </w:p>
    <w:p w:rsidR="005911E7" w:rsidRPr="005911E7" w:rsidRDefault="005911E7" w:rsidP="005911E7">
      <w:pPr>
        <w:ind w:firstLine="709"/>
        <w:jc w:val="both"/>
        <w:rPr>
          <w:color w:val="000000"/>
        </w:rPr>
      </w:pPr>
      <w:proofErr w:type="gramStart"/>
      <w:r w:rsidRPr="005911E7">
        <w:rPr>
          <w:color w:val="000000"/>
        </w:rPr>
        <w:t>По результатам рассмотрения</w:t>
      </w:r>
      <w:r w:rsidR="00582E40">
        <w:rPr>
          <w:color w:val="000000"/>
        </w:rPr>
        <w:t xml:space="preserve"> </w:t>
      </w:r>
      <w:r w:rsidRPr="005911E7">
        <w:rPr>
          <w:color w:val="000000"/>
        </w:rPr>
        <w:t>заявления о выдаче разрешения на ввод объекта в эксплуатацию</w:t>
      </w:r>
      <w:r w:rsidR="00C83C73">
        <w:rPr>
          <w:color w:val="000000"/>
        </w:rPr>
        <w:t xml:space="preserve"> </w:t>
      </w:r>
      <w:r w:rsidRPr="005911E7">
        <w:rPr>
          <w:color w:val="000000"/>
        </w:rPr>
        <w:t>в соответствии</w:t>
      </w:r>
      <w:proofErr w:type="gramEnd"/>
      <w:r w:rsidRPr="005911E7">
        <w:rPr>
          <w:color w:val="000000"/>
        </w:rPr>
        <w:t xml:space="preserve"> с</w:t>
      </w:r>
      <w:r w:rsidR="00C83C73">
        <w:rPr>
          <w:color w:val="000000"/>
        </w:rPr>
        <w:t xml:space="preserve"> </w:t>
      </w:r>
      <w:hyperlink r:id="rId11" w:history="1">
        <w:r w:rsidRPr="00C83C73">
          <w:t>част</w:t>
        </w:r>
        <w:r w:rsidR="00C83C73" w:rsidRPr="00C83C73">
          <w:t>ью</w:t>
        </w:r>
        <w:r w:rsidR="00C83C73">
          <w:t xml:space="preserve"> </w:t>
        </w:r>
        <w:r w:rsidRPr="00C83C73">
          <w:t>6</w:t>
        </w:r>
      </w:hyperlink>
      <w:r w:rsidR="00C83C73">
        <w:rPr>
          <w:color w:val="000000"/>
        </w:rPr>
        <w:t xml:space="preserve"> статьи 55 </w:t>
      </w:r>
      <w:r w:rsidRPr="005911E7">
        <w:rPr>
          <w:color w:val="000000"/>
        </w:rPr>
        <w:t>Градостроительного</w:t>
      </w:r>
      <w:r w:rsidR="00C83C73">
        <w:rPr>
          <w:color w:val="000000"/>
        </w:rPr>
        <w:t xml:space="preserve"> </w:t>
      </w:r>
      <w:hyperlink r:id="rId12" w:tgtFrame="_blank" w:history="1">
        <w:r w:rsidRPr="00C83C73">
          <w:t>кодекса</w:t>
        </w:r>
      </w:hyperlink>
      <w:r w:rsidR="00C83C73">
        <w:rPr>
          <w:color w:val="000000"/>
        </w:rPr>
        <w:t xml:space="preserve"> </w:t>
      </w:r>
      <w:r w:rsidRPr="005911E7">
        <w:rPr>
          <w:color w:val="000000"/>
        </w:rPr>
        <w:t>Российской Федерации Вам отказано</w:t>
      </w:r>
      <w:r w:rsidR="00C83C73">
        <w:rPr>
          <w:color w:val="000000"/>
        </w:rPr>
        <w:t xml:space="preserve"> в </w:t>
      </w:r>
      <w:r w:rsidRPr="005911E7">
        <w:rPr>
          <w:color w:val="000000"/>
        </w:rPr>
        <w:t>выдаче разрешения</w:t>
      </w:r>
      <w:r w:rsidR="00C83C73">
        <w:rPr>
          <w:color w:val="000000"/>
        </w:rPr>
        <w:t xml:space="preserve"> </w:t>
      </w:r>
      <w:r w:rsidRPr="005911E7">
        <w:rPr>
          <w:color w:val="000000"/>
        </w:rPr>
        <w:t>на ввод объекта в эксплуатацию по следующим основаниям:</w:t>
      </w:r>
    </w:p>
    <w:p w:rsidR="005911E7" w:rsidRPr="005911E7" w:rsidRDefault="005911E7" w:rsidP="00C83C73">
      <w:pPr>
        <w:jc w:val="both"/>
        <w:rPr>
          <w:color w:val="000000"/>
        </w:rPr>
      </w:pPr>
      <w:r w:rsidRPr="005911E7">
        <w:rPr>
          <w:color w:val="000000"/>
        </w:rPr>
        <w:t>____________________________________________________________________</w:t>
      </w:r>
    </w:p>
    <w:p w:rsidR="005911E7" w:rsidRPr="005911E7" w:rsidRDefault="005911E7" w:rsidP="00582E40">
      <w:pPr>
        <w:jc w:val="both"/>
        <w:rPr>
          <w:color w:val="000000"/>
        </w:rPr>
      </w:pPr>
      <w:r w:rsidRPr="005911E7">
        <w:rPr>
          <w:color w:val="000000"/>
        </w:rPr>
        <w:t>____________________________________________________________________.</w:t>
      </w:r>
    </w:p>
    <w:p w:rsidR="005911E7" w:rsidRPr="005911E7" w:rsidRDefault="005911E7" w:rsidP="00582E40">
      <w:pPr>
        <w:jc w:val="both"/>
        <w:rPr>
          <w:color w:val="000000"/>
        </w:rPr>
      </w:pPr>
      <w:r w:rsidRPr="005911E7">
        <w:rPr>
          <w:color w:val="000000"/>
        </w:rPr>
        <w:t>____________</w:t>
      </w:r>
      <w:r w:rsidR="008B36A3">
        <w:rPr>
          <w:color w:val="000000"/>
        </w:rPr>
        <w:t>_</w:t>
      </w:r>
      <w:r w:rsidRPr="005911E7">
        <w:rPr>
          <w:color w:val="000000"/>
        </w:rPr>
        <w:t>______________</w:t>
      </w:r>
      <w:r w:rsidR="00582E40">
        <w:rPr>
          <w:color w:val="000000"/>
        </w:rPr>
        <w:t xml:space="preserve"> </w:t>
      </w:r>
      <w:r w:rsidR="008B36A3">
        <w:rPr>
          <w:color w:val="000000"/>
        </w:rPr>
        <w:t xml:space="preserve">  </w:t>
      </w:r>
      <w:r w:rsidRPr="005911E7">
        <w:rPr>
          <w:color w:val="000000"/>
        </w:rPr>
        <w:t> _________</w:t>
      </w:r>
      <w:r w:rsidR="008B36A3">
        <w:rPr>
          <w:color w:val="000000"/>
        </w:rPr>
        <w:t>______</w:t>
      </w:r>
      <w:r w:rsidRPr="005911E7">
        <w:rPr>
          <w:color w:val="000000"/>
        </w:rPr>
        <w:t>___ </w:t>
      </w:r>
      <w:r w:rsidR="008B36A3">
        <w:rPr>
          <w:color w:val="000000"/>
        </w:rPr>
        <w:t xml:space="preserve">  </w:t>
      </w:r>
      <w:r w:rsidR="00872123">
        <w:rPr>
          <w:color w:val="000000"/>
        </w:rPr>
        <w:t xml:space="preserve"> </w:t>
      </w:r>
      <w:r w:rsidR="00582E40">
        <w:rPr>
          <w:color w:val="000000"/>
        </w:rPr>
        <w:t xml:space="preserve"> </w:t>
      </w:r>
      <w:r w:rsidRPr="005911E7">
        <w:rPr>
          <w:color w:val="000000"/>
        </w:rPr>
        <w:t>___________________</w:t>
      </w:r>
    </w:p>
    <w:p w:rsidR="005911E7" w:rsidRPr="005911E7" w:rsidRDefault="005911E7" w:rsidP="00582E40">
      <w:pPr>
        <w:jc w:val="both"/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(</w:t>
      </w:r>
      <w:r w:rsidR="008B36A3">
        <w:rPr>
          <w:color w:val="000000"/>
          <w:sz w:val="24"/>
          <w:szCs w:val="24"/>
        </w:rPr>
        <w:t xml:space="preserve">должность уполномоченного лица)      </w:t>
      </w:r>
      <w:r w:rsidR="00872123">
        <w:rPr>
          <w:color w:val="000000"/>
          <w:sz w:val="24"/>
          <w:szCs w:val="24"/>
        </w:rPr>
        <w:t xml:space="preserve">          </w:t>
      </w:r>
      <w:r w:rsidR="008B36A3">
        <w:rPr>
          <w:color w:val="000000"/>
          <w:sz w:val="24"/>
          <w:szCs w:val="24"/>
        </w:rPr>
        <w:t xml:space="preserve">  </w:t>
      </w:r>
      <w:r w:rsidRPr="005911E7">
        <w:rPr>
          <w:color w:val="000000"/>
          <w:sz w:val="24"/>
          <w:szCs w:val="24"/>
        </w:rPr>
        <w:t>(подпись) </w:t>
      </w:r>
      <w:r w:rsidR="008B36A3">
        <w:rPr>
          <w:color w:val="000000"/>
          <w:sz w:val="24"/>
          <w:szCs w:val="24"/>
        </w:rPr>
        <w:t xml:space="preserve">                     </w:t>
      </w:r>
      <w:r w:rsidRPr="005911E7">
        <w:rPr>
          <w:color w:val="000000"/>
          <w:sz w:val="24"/>
          <w:szCs w:val="24"/>
        </w:rPr>
        <w:t>(инициалы, фамилия)</w:t>
      </w:r>
    </w:p>
    <w:p w:rsidR="008B36A3" w:rsidRDefault="008B36A3" w:rsidP="008B36A3">
      <w:pPr>
        <w:rPr>
          <w:color w:val="000000"/>
          <w:sz w:val="24"/>
          <w:szCs w:val="24"/>
        </w:rPr>
      </w:pPr>
    </w:p>
    <w:p w:rsidR="005911E7" w:rsidRPr="005911E7" w:rsidRDefault="005911E7" w:rsidP="008B36A3">
      <w:pPr>
        <w:rPr>
          <w:color w:val="000000"/>
          <w:sz w:val="24"/>
          <w:szCs w:val="24"/>
        </w:rPr>
      </w:pPr>
      <w:r w:rsidRPr="005911E7">
        <w:rPr>
          <w:color w:val="000000"/>
          <w:sz w:val="24"/>
          <w:szCs w:val="24"/>
        </w:rPr>
        <w:t>Исполнитель</w:t>
      </w:r>
    </w:p>
    <w:p w:rsidR="005911E7" w:rsidRPr="008618FD" w:rsidRDefault="005911E7" w:rsidP="008B36A3">
      <w:r w:rsidRPr="005911E7">
        <w:rPr>
          <w:color w:val="000000"/>
          <w:sz w:val="24"/>
          <w:szCs w:val="24"/>
        </w:rPr>
        <w:t>Телефон</w:t>
      </w:r>
    </w:p>
    <w:sectPr w:rsidR="005911E7" w:rsidRPr="008618FD" w:rsidSect="00E94EBF">
      <w:headerReference w:type="default" r:id="rId13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39" w:rsidRDefault="00EB6239">
      <w:r>
        <w:separator/>
      </w:r>
    </w:p>
  </w:endnote>
  <w:endnote w:type="continuationSeparator" w:id="0">
    <w:p w:rsidR="00EB6239" w:rsidRDefault="00EB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39" w:rsidRDefault="00EB6239">
      <w:r>
        <w:separator/>
      </w:r>
    </w:p>
  </w:footnote>
  <w:footnote w:type="continuationSeparator" w:id="0">
    <w:p w:rsidR="00EB6239" w:rsidRDefault="00EB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16458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6458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5493"/>
    <w:rsid w:val="000517B0"/>
    <w:rsid w:val="000517C3"/>
    <w:rsid w:val="000545AE"/>
    <w:rsid w:val="00056FE2"/>
    <w:rsid w:val="00067192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93BC5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31F75"/>
    <w:rsid w:val="00546E80"/>
    <w:rsid w:val="00550BE7"/>
    <w:rsid w:val="00565A47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5A53"/>
    <w:rsid w:val="005D6210"/>
    <w:rsid w:val="005E53EB"/>
    <w:rsid w:val="005F1645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3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387507C3-B80D-4C0D-9291-8CDC81673F2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444C-6A90-4071-9A91-24DBBFE3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ИСПОЛНИТЕЛЬНЫЙ КОМИТЕТ</vt:lpstr>
      <vt:lpstr>        П О С Т А Н О В Л Я Е Т :</vt:lpstr>
      <vt:lpstr>в Приложении 1 к Административному регламенту подпункт 6) изложить в следующей р</vt:lpstr>
      <vt:lpstr>«6) акт о подключении (технологическом присоединении) построенного, реконструиро</vt:lpstr>
      <vt:lpstr>дополнить Административный регламент Приложением 5 согласно приложению к настоящ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9950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2022-04-13T13:14:00Z</cp:lastPrinted>
  <dcterms:created xsi:type="dcterms:W3CDTF">2022-04-15T06:35:00Z</dcterms:created>
  <dcterms:modified xsi:type="dcterms:W3CDTF">2022-04-15T06:35:00Z</dcterms:modified>
</cp:coreProperties>
</file>