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01C" w:rsidRDefault="00F0501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F0501C" w:rsidTr="00F0501C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F0501C" w:rsidRDefault="00F0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СОВЕТ</w:t>
            </w:r>
          </w:p>
          <w:p w:rsidR="00F0501C" w:rsidRDefault="00F0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УДМУРТСКО-ТАШЛИНСКОГО          СЕЛЬСКОГО ПОСЕЛЕНИЯ</w:t>
            </w:r>
          </w:p>
          <w:p w:rsidR="00F0501C" w:rsidRDefault="00F05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БАВЛИНСКОГО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>МУНИЦИПАЛЬНОГО РАЙОНА</w:t>
            </w:r>
          </w:p>
          <w:p w:rsidR="00F0501C" w:rsidRDefault="00F05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0501C" w:rsidRDefault="00F05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F0501C" w:rsidRDefault="00F0501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F0501C" w:rsidRDefault="00F0501C">
            <w:pPr>
              <w:framePr w:hSpace="180" w:wrap="around" w:vAnchor="page" w:hAnchor="margin" w:y="174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БАУЛЫ</w:t>
            </w:r>
          </w:p>
          <w:p w:rsidR="00F0501C" w:rsidRDefault="00F0501C">
            <w:pPr>
              <w:framePr w:hSpace="180" w:wrap="around" w:vAnchor="page" w:hAnchor="margin" w:y="174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МУНИЦИПАЛЬ РАЙОНЫ</w:t>
            </w:r>
          </w:p>
          <w:p w:rsidR="00F0501C" w:rsidRDefault="00F0501C">
            <w:pPr>
              <w:framePr w:hSpace="180" w:wrap="around" w:vAnchor="page" w:hAnchor="margin" w:y="174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УДМУРТ ТАШЛЫСЫ</w:t>
            </w:r>
          </w:p>
          <w:p w:rsidR="00F0501C" w:rsidRDefault="00F0501C">
            <w:pPr>
              <w:framePr w:hSpace="180" w:wrap="around" w:vAnchor="page" w:hAnchor="margin" w:y="174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АВЫЛ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Җ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ИРЛЕГЕ</w:t>
            </w:r>
          </w:p>
          <w:p w:rsidR="00F0501C" w:rsidRDefault="00F05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F0501C" w:rsidRDefault="00F0501C" w:rsidP="00F0501C">
      <w:pPr>
        <w:spacing w:after="0" w:line="240" w:lineRule="auto"/>
        <w:rPr>
          <w:rFonts w:ascii="Times New Roman" w:eastAsiaTheme="minorEastAsia" w:hAnsi="Times New Roman"/>
          <w:sz w:val="28"/>
          <w:szCs w:val="28"/>
        </w:rPr>
      </w:pPr>
    </w:p>
    <w:p w:rsidR="00F0501C" w:rsidRDefault="00F0501C" w:rsidP="00F050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                             проект                                       КАРАР</w:t>
      </w:r>
    </w:p>
    <w:p w:rsidR="00F0501C" w:rsidRDefault="00F0501C" w:rsidP="00F0501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F0501C" w:rsidRDefault="00F0501C" w:rsidP="00F050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 2020г                                                                    № __</w:t>
      </w:r>
    </w:p>
    <w:p w:rsidR="00F0501C" w:rsidRPr="00F0501C" w:rsidRDefault="00F0501C" w:rsidP="00F0501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с. Алексеевка</w:t>
      </w:r>
    </w:p>
    <w:p w:rsidR="004E2B48" w:rsidRDefault="00BA23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земельном налоге</w:t>
      </w:r>
    </w:p>
    <w:p w:rsidR="001B18BD" w:rsidRDefault="001B18BD">
      <w:pPr>
        <w:rPr>
          <w:rFonts w:ascii="Times New Roman" w:hAnsi="Times New Roman" w:cs="Times New Roman"/>
          <w:sz w:val="28"/>
          <w:szCs w:val="28"/>
        </w:rPr>
      </w:pPr>
    </w:p>
    <w:p w:rsidR="001B18BD" w:rsidRDefault="00981CF3" w:rsidP="00826852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</w:t>
      </w:r>
      <w:r w:rsidR="001B18BD">
        <w:rPr>
          <w:rFonts w:ascii="Times New Roman" w:hAnsi="Times New Roman" w:cs="Times New Roman"/>
          <w:sz w:val="28"/>
          <w:szCs w:val="28"/>
        </w:rPr>
        <w:t xml:space="preserve">тветствии с главой 31 Налогового кодекса Российской Федерации, </w:t>
      </w:r>
      <w:r w:rsidR="00373B59">
        <w:rPr>
          <w:rFonts w:ascii="Times New Roman" w:hAnsi="Times New Roman" w:cs="Times New Roman"/>
          <w:sz w:val="28"/>
          <w:szCs w:val="28"/>
        </w:rPr>
        <w:t xml:space="preserve"> </w:t>
      </w:r>
      <w:r w:rsidR="001B18BD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653864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373B5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D223B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="00373B59">
        <w:rPr>
          <w:rFonts w:ascii="Times New Roman" w:hAnsi="Times New Roman" w:cs="Times New Roman"/>
          <w:sz w:val="28"/>
          <w:szCs w:val="28"/>
        </w:rPr>
        <w:t>РЕШИЛ</w:t>
      </w:r>
      <w:r w:rsidR="001B18BD">
        <w:rPr>
          <w:rFonts w:ascii="Times New Roman" w:hAnsi="Times New Roman" w:cs="Times New Roman"/>
          <w:sz w:val="28"/>
          <w:szCs w:val="28"/>
        </w:rPr>
        <w:t>:</w:t>
      </w:r>
    </w:p>
    <w:p w:rsidR="00061251" w:rsidRDefault="001B18BD" w:rsidP="00826852">
      <w:pPr>
        <w:pStyle w:val="a3"/>
        <w:numPr>
          <w:ilvl w:val="0"/>
          <w:numId w:val="1"/>
        </w:numPr>
        <w:spacing w:after="0" w:line="360" w:lineRule="auto"/>
        <w:ind w:hanging="2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Установить и ввести в действие земельный налог, обязательный к </w:t>
      </w:r>
    </w:p>
    <w:p w:rsidR="001B18BD" w:rsidRPr="00061251" w:rsidRDefault="001B18BD" w:rsidP="008268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61251">
        <w:rPr>
          <w:rFonts w:ascii="Times New Roman" w:hAnsi="Times New Roman" w:cs="Times New Roman"/>
          <w:sz w:val="28"/>
          <w:szCs w:val="28"/>
        </w:rPr>
        <w:t xml:space="preserve">уплате на территории </w:t>
      </w:r>
      <w:r w:rsidR="00373B59">
        <w:rPr>
          <w:rFonts w:ascii="Times New Roman" w:hAnsi="Times New Roman" w:cs="Times New Roman"/>
          <w:sz w:val="28"/>
          <w:szCs w:val="28"/>
        </w:rPr>
        <w:t xml:space="preserve"> </w:t>
      </w:r>
      <w:r w:rsidR="00F339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3864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373B5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61251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района.</w:t>
      </w:r>
    </w:p>
    <w:p w:rsidR="00897C73" w:rsidRPr="000274AF" w:rsidRDefault="00826852" w:rsidP="00826852">
      <w:pPr>
        <w:pStyle w:val="a3"/>
        <w:numPr>
          <w:ilvl w:val="0"/>
          <w:numId w:val="1"/>
        </w:numPr>
        <w:spacing w:after="0" w:line="360" w:lineRule="auto"/>
        <w:ind w:hanging="2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C73" w:rsidRPr="000274AF">
        <w:rPr>
          <w:rFonts w:ascii="Times New Roman" w:hAnsi="Times New Roman" w:cs="Times New Roman"/>
          <w:sz w:val="28"/>
          <w:szCs w:val="28"/>
        </w:rPr>
        <w:t>Установить налоговые ставки в следующих размерах:</w:t>
      </w:r>
    </w:p>
    <w:p w:rsidR="00897C73" w:rsidRPr="000274AF" w:rsidRDefault="00897C73" w:rsidP="00826852">
      <w:pPr>
        <w:pStyle w:val="a3"/>
        <w:numPr>
          <w:ilvl w:val="0"/>
          <w:numId w:val="3"/>
        </w:numPr>
        <w:spacing w:after="0" w:line="360" w:lineRule="auto"/>
        <w:ind w:firstLine="273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>0,3% в отношении земельных участков, отнесенных к землям</w:t>
      </w:r>
    </w:p>
    <w:p w:rsidR="00897C73" w:rsidRPr="000274AF" w:rsidRDefault="00897C73" w:rsidP="00897C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>сельскохозяйственного назначения вне населенных пунктов и используемых для сельскохозяйственного производства;</w:t>
      </w:r>
    </w:p>
    <w:p w:rsidR="00897C73" w:rsidRPr="000274AF" w:rsidRDefault="00897C73" w:rsidP="00897C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2685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274AF">
        <w:rPr>
          <w:rFonts w:ascii="Times New Roman" w:hAnsi="Times New Roman" w:cs="Times New Roman"/>
          <w:sz w:val="28"/>
          <w:szCs w:val="28"/>
        </w:rPr>
        <w:t xml:space="preserve"> 0,1% в отношении земельных участков, отнесенных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897C73" w:rsidRPr="000274AF" w:rsidRDefault="00826852" w:rsidP="00826852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7C73" w:rsidRPr="000274AF">
        <w:rPr>
          <w:rFonts w:ascii="Times New Roman" w:hAnsi="Times New Roman" w:cs="Times New Roman"/>
          <w:sz w:val="28"/>
          <w:szCs w:val="28"/>
        </w:rPr>
        <w:t xml:space="preserve">) 0,3%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</w:t>
      </w:r>
      <w:r w:rsidR="00897C73" w:rsidRPr="000274AF">
        <w:rPr>
          <w:rFonts w:ascii="Times New Roman" w:hAnsi="Times New Roman" w:cs="Times New Roman"/>
          <w:sz w:val="28"/>
          <w:szCs w:val="28"/>
        </w:rPr>
        <w:lastRenderedPageBreak/>
        <w:t>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897C73" w:rsidRPr="000274AF" w:rsidRDefault="00897C73" w:rsidP="00826852">
      <w:pPr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>3) 0,3% в отношении</w:t>
      </w:r>
      <w:r w:rsidR="00826852">
        <w:rPr>
          <w:rFonts w:ascii="Times New Roman" w:hAnsi="Times New Roman" w:cs="Times New Roman"/>
          <w:sz w:val="28"/>
          <w:szCs w:val="28"/>
        </w:rPr>
        <w:t xml:space="preserve"> земельных участков,</w:t>
      </w:r>
      <w:r w:rsidRPr="000274AF">
        <w:rPr>
          <w:rFonts w:ascii="Times New Roman" w:hAnsi="Times New Roman" w:cs="Times New Roman"/>
          <w:sz w:val="28"/>
          <w:szCs w:val="28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897C73" w:rsidRPr="000274AF" w:rsidRDefault="00987811" w:rsidP="00897C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6852">
        <w:rPr>
          <w:rFonts w:ascii="Times New Roman" w:hAnsi="Times New Roman" w:cs="Times New Roman"/>
          <w:sz w:val="28"/>
          <w:szCs w:val="28"/>
        </w:rPr>
        <w:t xml:space="preserve">        </w:t>
      </w:r>
      <w:r w:rsidR="00897C73" w:rsidRPr="000274AF">
        <w:rPr>
          <w:rFonts w:ascii="Times New Roman" w:hAnsi="Times New Roman" w:cs="Times New Roman"/>
          <w:sz w:val="28"/>
          <w:szCs w:val="28"/>
        </w:rPr>
        <w:t>4) 0,3%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897C73" w:rsidRPr="000274AF" w:rsidRDefault="00987811" w:rsidP="00897C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2685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C73" w:rsidRPr="000274AF">
        <w:rPr>
          <w:rFonts w:ascii="Times New Roman" w:hAnsi="Times New Roman" w:cs="Times New Roman"/>
          <w:sz w:val="28"/>
          <w:szCs w:val="28"/>
        </w:rPr>
        <w:t>5) 1,5% в отношении прочих земельных участков.</w:t>
      </w:r>
    </w:p>
    <w:p w:rsidR="00897C73" w:rsidRPr="000274AF" w:rsidRDefault="00826852" w:rsidP="00897C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C73">
        <w:rPr>
          <w:rFonts w:ascii="Times New Roman" w:hAnsi="Times New Roman" w:cs="Times New Roman"/>
          <w:sz w:val="28"/>
          <w:szCs w:val="28"/>
        </w:rPr>
        <w:t xml:space="preserve">3. </w:t>
      </w:r>
      <w:r w:rsidR="00897C73" w:rsidRPr="000274AF">
        <w:rPr>
          <w:rFonts w:ascii="Times New Roman" w:hAnsi="Times New Roman" w:cs="Times New Roman"/>
          <w:sz w:val="28"/>
          <w:szCs w:val="28"/>
        </w:rPr>
        <w:t>Установить льготу в размере 96,6 процента от налоговой ставки, предусмотренной подпунктом 5 пункта 2 настоящего решения,</w:t>
      </w:r>
    </w:p>
    <w:p w:rsidR="00897C73" w:rsidRPr="000274AF" w:rsidRDefault="00897C73" w:rsidP="00897C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>в отношении земельных участков автономных, бюджетных и казенных учреждений, финансируемых из местного бюджета.</w:t>
      </w:r>
    </w:p>
    <w:p w:rsidR="00897C73" w:rsidRPr="000274AF" w:rsidRDefault="00826852" w:rsidP="00897C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C73" w:rsidRPr="000274AF">
        <w:rPr>
          <w:rFonts w:ascii="Times New Roman" w:hAnsi="Times New Roman" w:cs="Times New Roman"/>
          <w:sz w:val="28"/>
          <w:szCs w:val="28"/>
        </w:rPr>
        <w:t>4. Освободить от уплаты земельного налога:</w:t>
      </w:r>
    </w:p>
    <w:p w:rsidR="00897C73" w:rsidRPr="000274AF" w:rsidRDefault="00897C73" w:rsidP="00897C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 xml:space="preserve">         </w:t>
      </w:r>
      <w:r w:rsidR="00987811">
        <w:rPr>
          <w:rFonts w:ascii="Times New Roman" w:hAnsi="Times New Roman" w:cs="Times New Roman"/>
          <w:sz w:val="28"/>
          <w:szCs w:val="28"/>
        </w:rPr>
        <w:t xml:space="preserve"> </w:t>
      </w:r>
      <w:r w:rsidRPr="000274AF">
        <w:rPr>
          <w:rFonts w:ascii="Times New Roman" w:hAnsi="Times New Roman" w:cs="Times New Roman"/>
          <w:sz w:val="28"/>
          <w:szCs w:val="28"/>
        </w:rPr>
        <w:t>1) организации –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кладбищами;</w:t>
      </w:r>
    </w:p>
    <w:p w:rsidR="00897C73" w:rsidRPr="000274AF" w:rsidRDefault="00897C73" w:rsidP="00897C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4AF">
        <w:rPr>
          <w:rFonts w:ascii="Times New Roman" w:hAnsi="Times New Roman" w:cs="Times New Roman"/>
          <w:sz w:val="28"/>
          <w:szCs w:val="28"/>
        </w:rPr>
        <w:t xml:space="preserve"> 2) участников Великой Отечественной войны, а также граждан, на которых законодательством распространены социальные гарантии и льготы участников Великой Отечественной войны, в отношении земельных участков, предоставленных для ведения личного подсобного хозяйства, индивидуального жилищного строительства, садоводства, огородничества или животноводства, а также дачного хозяйства;</w:t>
      </w:r>
    </w:p>
    <w:p w:rsidR="00897C73" w:rsidRPr="000274AF" w:rsidRDefault="00897C73" w:rsidP="00897C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 xml:space="preserve">        </w:t>
      </w:r>
      <w:r w:rsidR="00987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4AF">
        <w:rPr>
          <w:rFonts w:ascii="Times New Roman" w:hAnsi="Times New Roman" w:cs="Times New Roman"/>
          <w:sz w:val="28"/>
          <w:szCs w:val="28"/>
        </w:rPr>
        <w:t xml:space="preserve"> 3)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 (в редакции За</w:t>
      </w:r>
      <w:r>
        <w:rPr>
          <w:rFonts w:ascii="Times New Roman" w:hAnsi="Times New Roman" w:cs="Times New Roman"/>
          <w:sz w:val="28"/>
          <w:szCs w:val="28"/>
        </w:rPr>
        <w:t xml:space="preserve">кона Российской Федерации от </w:t>
      </w:r>
      <w:r w:rsidRPr="00897C73">
        <w:rPr>
          <w:rFonts w:ascii="Times New Roman" w:hAnsi="Times New Roman" w:cs="Times New Roman"/>
          <w:sz w:val="28"/>
          <w:szCs w:val="28"/>
        </w:rPr>
        <w:t>24.04.2020 №147</w:t>
      </w:r>
      <w:r>
        <w:rPr>
          <w:rFonts w:ascii="Times New Roman" w:hAnsi="Times New Roman" w:cs="Times New Roman"/>
          <w:sz w:val="28"/>
          <w:szCs w:val="28"/>
        </w:rPr>
        <w:t>-ФЗ</w:t>
      </w:r>
      <w:r w:rsidRPr="000274AF">
        <w:rPr>
          <w:rFonts w:ascii="Times New Roman" w:hAnsi="Times New Roman" w:cs="Times New Roman"/>
          <w:sz w:val="28"/>
          <w:szCs w:val="28"/>
        </w:rPr>
        <w:t>);</w:t>
      </w:r>
    </w:p>
    <w:p w:rsidR="00897C73" w:rsidRPr="000274AF" w:rsidRDefault="00897C73" w:rsidP="00897C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7811">
        <w:rPr>
          <w:rFonts w:ascii="Times New Roman" w:hAnsi="Times New Roman" w:cs="Times New Roman"/>
          <w:sz w:val="28"/>
          <w:szCs w:val="28"/>
        </w:rPr>
        <w:t xml:space="preserve">  </w:t>
      </w:r>
      <w:r w:rsidRPr="000274AF">
        <w:rPr>
          <w:rFonts w:ascii="Times New Roman" w:hAnsi="Times New Roman" w:cs="Times New Roman"/>
          <w:sz w:val="28"/>
          <w:szCs w:val="28"/>
        </w:rPr>
        <w:t>4) граждан, выполнявших интернациональный долг в Республике Афганистан и других странах, в которых велись боевые действия;</w:t>
      </w:r>
      <w:r w:rsidRPr="000274A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897C73" w:rsidRPr="000274AF" w:rsidRDefault="00897C73" w:rsidP="00897C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4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4AF">
        <w:rPr>
          <w:rFonts w:ascii="Times New Roman" w:hAnsi="Times New Roman" w:cs="Times New Roman"/>
          <w:sz w:val="28"/>
          <w:szCs w:val="28"/>
        </w:rPr>
        <w:t xml:space="preserve"> </w:t>
      </w:r>
      <w:r w:rsidR="00987811">
        <w:rPr>
          <w:rFonts w:ascii="Times New Roman" w:hAnsi="Times New Roman" w:cs="Times New Roman"/>
          <w:sz w:val="28"/>
          <w:szCs w:val="28"/>
        </w:rPr>
        <w:t xml:space="preserve">  </w:t>
      </w:r>
      <w:r w:rsidRPr="000274AF">
        <w:rPr>
          <w:rFonts w:ascii="Times New Roman" w:hAnsi="Times New Roman" w:cs="Times New Roman"/>
          <w:sz w:val="28"/>
          <w:szCs w:val="28"/>
        </w:rPr>
        <w:t>5) граждан, принимавших участие в боевых действиях на территории Российской Федерации.</w:t>
      </w:r>
      <w:r w:rsidRPr="000274A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061251" w:rsidRDefault="00987811" w:rsidP="008268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E48">
        <w:rPr>
          <w:rFonts w:ascii="Times New Roman" w:hAnsi="Times New Roman" w:cs="Times New Roman"/>
          <w:sz w:val="28"/>
          <w:szCs w:val="28"/>
        </w:rPr>
        <w:t>5</w:t>
      </w:r>
      <w:r w:rsidR="00061251" w:rsidRPr="00061251">
        <w:rPr>
          <w:rFonts w:ascii="Times New Roman" w:hAnsi="Times New Roman" w:cs="Times New Roman"/>
          <w:sz w:val="28"/>
          <w:szCs w:val="28"/>
        </w:rPr>
        <w:t>. Признать</w:t>
      </w:r>
      <w:r w:rsidR="00F339C5">
        <w:rPr>
          <w:rFonts w:ascii="Times New Roman" w:hAnsi="Times New Roman" w:cs="Times New Roman"/>
          <w:sz w:val="28"/>
          <w:szCs w:val="28"/>
        </w:rPr>
        <w:t xml:space="preserve"> утратившим силу Решение Совета </w:t>
      </w:r>
      <w:proofErr w:type="spellStart"/>
      <w:r w:rsidR="00653864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653864">
        <w:rPr>
          <w:rFonts w:ascii="Times New Roman" w:hAnsi="Times New Roman" w:cs="Times New Roman"/>
          <w:sz w:val="28"/>
          <w:szCs w:val="28"/>
        </w:rPr>
        <w:t xml:space="preserve"> </w:t>
      </w:r>
      <w:r w:rsidR="003B4E48">
        <w:rPr>
          <w:rFonts w:ascii="Times New Roman" w:hAnsi="Times New Roman" w:cs="Times New Roman"/>
          <w:sz w:val="28"/>
          <w:szCs w:val="28"/>
        </w:rPr>
        <w:t>сельского поселения от</w:t>
      </w:r>
      <w:r w:rsidR="00F81E30">
        <w:rPr>
          <w:rFonts w:ascii="Times New Roman" w:hAnsi="Times New Roman" w:cs="Times New Roman"/>
          <w:sz w:val="28"/>
          <w:szCs w:val="28"/>
        </w:rPr>
        <w:t xml:space="preserve"> </w:t>
      </w:r>
      <w:r w:rsidR="00F339C5">
        <w:rPr>
          <w:rFonts w:ascii="Times New Roman" w:hAnsi="Times New Roman" w:cs="Times New Roman"/>
          <w:sz w:val="28"/>
          <w:szCs w:val="28"/>
        </w:rPr>
        <w:t>25</w:t>
      </w:r>
      <w:r w:rsidR="00220A64">
        <w:rPr>
          <w:rFonts w:ascii="Times New Roman" w:hAnsi="Times New Roman" w:cs="Times New Roman"/>
          <w:sz w:val="28"/>
          <w:szCs w:val="28"/>
        </w:rPr>
        <w:t>.11.2014 г. №</w:t>
      </w:r>
      <w:r w:rsidR="00653864">
        <w:rPr>
          <w:rFonts w:ascii="Times New Roman" w:hAnsi="Times New Roman" w:cs="Times New Roman"/>
          <w:sz w:val="28"/>
          <w:szCs w:val="28"/>
        </w:rPr>
        <w:t>85</w:t>
      </w:r>
      <w:r w:rsidR="00061251" w:rsidRPr="00061251">
        <w:rPr>
          <w:rFonts w:ascii="Times New Roman" w:hAnsi="Times New Roman" w:cs="Times New Roman"/>
          <w:sz w:val="28"/>
          <w:szCs w:val="28"/>
        </w:rPr>
        <w:t xml:space="preserve"> «О земельном налоге» (с изменениями, внесенными решениями Совета </w:t>
      </w:r>
      <w:proofErr w:type="spellStart"/>
      <w:r w:rsidR="00653864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653864">
        <w:rPr>
          <w:rFonts w:ascii="Times New Roman" w:hAnsi="Times New Roman" w:cs="Times New Roman"/>
          <w:sz w:val="28"/>
          <w:szCs w:val="28"/>
        </w:rPr>
        <w:t xml:space="preserve"> </w:t>
      </w:r>
      <w:r w:rsidR="003B4E4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61251" w:rsidRPr="00061251">
        <w:rPr>
          <w:rFonts w:ascii="Times New Roman" w:hAnsi="Times New Roman" w:cs="Times New Roman"/>
          <w:sz w:val="28"/>
          <w:szCs w:val="28"/>
        </w:rPr>
        <w:t>от</w:t>
      </w:r>
      <w:r w:rsidR="00653864">
        <w:rPr>
          <w:rFonts w:ascii="Times New Roman" w:hAnsi="Times New Roman" w:cs="Times New Roman"/>
          <w:sz w:val="28"/>
          <w:szCs w:val="28"/>
        </w:rPr>
        <w:t xml:space="preserve"> 30.10.2015 №13</w:t>
      </w:r>
      <w:r w:rsidR="00F81E30">
        <w:rPr>
          <w:rFonts w:ascii="Times New Roman" w:hAnsi="Times New Roman" w:cs="Times New Roman"/>
          <w:sz w:val="28"/>
          <w:szCs w:val="28"/>
        </w:rPr>
        <w:t xml:space="preserve">, </w:t>
      </w:r>
      <w:r w:rsidR="00061251" w:rsidRPr="00061251">
        <w:rPr>
          <w:rFonts w:ascii="Times New Roman" w:hAnsi="Times New Roman" w:cs="Times New Roman"/>
          <w:sz w:val="28"/>
          <w:szCs w:val="28"/>
        </w:rPr>
        <w:t xml:space="preserve">от </w:t>
      </w:r>
      <w:r w:rsidR="00653864">
        <w:rPr>
          <w:rFonts w:ascii="Times New Roman" w:hAnsi="Times New Roman" w:cs="Times New Roman"/>
          <w:sz w:val="28"/>
          <w:szCs w:val="28"/>
        </w:rPr>
        <w:t>26.06.2017 №46</w:t>
      </w:r>
      <w:r w:rsidR="00061251" w:rsidRPr="00061251">
        <w:rPr>
          <w:rFonts w:ascii="Times New Roman" w:hAnsi="Times New Roman" w:cs="Times New Roman"/>
          <w:sz w:val="28"/>
          <w:szCs w:val="28"/>
        </w:rPr>
        <w:t xml:space="preserve">, от </w:t>
      </w:r>
      <w:bookmarkStart w:id="0" w:name="_GoBack"/>
      <w:r w:rsidR="00653864">
        <w:rPr>
          <w:rFonts w:ascii="Times New Roman" w:hAnsi="Times New Roman" w:cs="Times New Roman"/>
          <w:sz w:val="28"/>
          <w:szCs w:val="28"/>
        </w:rPr>
        <w:t>03.06.2019 №111</w:t>
      </w:r>
      <w:bookmarkEnd w:id="0"/>
      <w:r w:rsidR="00061251" w:rsidRPr="00061251">
        <w:rPr>
          <w:rFonts w:ascii="Times New Roman" w:hAnsi="Times New Roman" w:cs="Times New Roman"/>
          <w:sz w:val="28"/>
          <w:szCs w:val="28"/>
        </w:rPr>
        <w:t xml:space="preserve">, от </w:t>
      </w:r>
      <w:r w:rsidR="00653864">
        <w:rPr>
          <w:rFonts w:ascii="Times New Roman" w:hAnsi="Times New Roman" w:cs="Times New Roman"/>
          <w:sz w:val="28"/>
          <w:szCs w:val="28"/>
        </w:rPr>
        <w:t>07</w:t>
      </w:r>
      <w:r w:rsidR="00F339C5">
        <w:rPr>
          <w:rFonts w:ascii="Times New Roman" w:hAnsi="Times New Roman" w:cs="Times New Roman"/>
          <w:sz w:val="28"/>
          <w:szCs w:val="28"/>
        </w:rPr>
        <w:t>.11</w:t>
      </w:r>
      <w:r w:rsidR="00F81E30">
        <w:rPr>
          <w:rFonts w:ascii="Times New Roman" w:hAnsi="Times New Roman" w:cs="Times New Roman"/>
          <w:sz w:val="28"/>
          <w:szCs w:val="28"/>
        </w:rPr>
        <w:t>.2019 №1</w:t>
      </w:r>
      <w:r w:rsidR="00653864">
        <w:rPr>
          <w:rFonts w:ascii="Times New Roman" w:hAnsi="Times New Roman" w:cs="Times New Roman"/>
          <w:sz w:val="28"/>
          <w:szCs w:val="28"/>
        </w:rPr>
        <w:t>22</w:t>
      </w:r>
      <w:r w:rsidR="00061251" w:rsidRPr="00061251">
        <w:rPr>
          <w:rFonts w:ascii="Times New Roman" w:hAnsi="Times New Roman" w:cs="Times New Roman"/>
          <w:sz w:val="28"/>
          <w:szCs w:val="28"/>
        </w:rPr>
        <w:t>).</w:t>
      </w:r>
    </w:p>
    <w:p w:rsidR="00061251" w:rsidRDefault="00987811" w:rsidP="008268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274">
        <w:rPr>
          <w:rFonts w:ascii="Times New Roman" w:hAnsi="Times New Roman" w:cs="Times New Roman"/>
          <w:sz w:val="28"/>
          <w:szCs w:val="28"/>
        </w:rPr>
        <w:t>6</w:t>
      </w:r>
      <w:r w:rsidR="00061251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2021 года, но не ранее, чем по истечении одного месяца со дня его официального</w:t>
      </w:r>
      <w:r w:rsidR="00BA233C">
        <w:rPr>
          <w:rFonts w:ascii="Times New Roman" w:hAnsi="Times New Roman" w:cs="Times New Roman"/>
          <w:sz w:val="28"/>
          <w:szCs w:val="28"/>
        </w:rPr>
        <w:t xml:space="preserve"> опубликования на официальном портале правовой информации Республики Татарстан (</w:t>
      </w:r>
      <w:hyperlink r:id="rId6" w:history="1">
        <w:r w:rsidR="00BA233C" w:rsidRPr="00A3235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BA233C" w:rsidRPr="00A3235F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BA233C" w:rsidRPr="00A3235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BA233C" w:rsidRPr="00A3235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A233C" w:rsidRPr="00A3235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="00BA233C" w:rsidRPr="00A3235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A233C" w:rsidRPr="00A3235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A233C" w:rsidRPr="00BA233C">
        <w:rPr>
          <w:rFonts w:ascii="Times New Roman" w:hAnsi="Times New Roman" w:cs="Times New Roman"/>
          <w:sz w:val="28"/>
          <w:szCs w:val="28"/>
        </w:rPr>
        <w:t>).</w:t>
      </w:r>
    </w:p>
    <w:p w:rsidR="00F81E30" w:rsidRDefault="00F81E30" w:rsidP="0006125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B4E48" w:rsidRDefault="003B4E48" w:rsidP="00BA23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Глава, </w:t>
      </w:r>
      <w:r w:rsidR="00BA233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33C">
        <w:rPr>
          <w:rFonts w:ascii="Times New Roman" w:hAnsi="Times New Roman" w:cs="Times New Roman"/>
          <w:sz w:val="28"/>
          <w:szCs w:val="28"/>
        </w:rPr>
        <w:t>Совета</w:t>
      </w:r>
    </w:p>
    <w:p w:rsidR="00653864" w:rsidRDefault="00653864" w:rsidP="00204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Удмуртско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</w:p>
    <w:p w:rsidR="00BA233C" w:rsidRPr="00BA233C" w:rsidRDefault="00653864" w:rsidP="00204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B4E4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339C5">
        <w:rPr>
          <w:rFonts w:ascii="Times New Roman" w:hAnsi="Times New Roman" w:cs="Times New Roman"/>
          <w:sz w:val="28"/>
          <w:szCs w:val="28"/>
        </w:rPr>
        <w:tab/>
      </w:r>
      <w:r w:rsidR="00F339C5">
        <w:rPr>
          <w:rFonts w:ascii="Times New Roman" w:hAnsi="Times New Roman" w:cs="Times New Roman"/>
          <w:sz w:val="28"/>
          <w:szCs w:val="28"/>
        </w:rPr>
        <w:tab/>
      </w:r>
      <w:r w:rsidR="00F339C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0501C">
        <w:rPr>
          <w:rFonts w:ascii="Times New Roman" w:hAnsi="Times New Roman" w:cs="Times New Roman"/>
          <w:sz w:val="28"/>
          <w:szCs w:val="28"/>
        </w:rPr>
        <w:t>Н.С.Дегтярев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BA233C" w:rsidRPr="00BA2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9C05BC2"/>
    <w:multiLevelType w:val="hybridMultilevel"/>
    <w:tmpl w:val="95F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4A"/>
    <w:rsid w:val="0002464C"/>
    <w:rsid w:val="00061251"/>
    <w:rsid w:val="000D5BC4"/>
    <w:rsid w:val="001B18BD"/>
    <w:rsid w:val="0020426C"/>
    <w:rsid w:val="00220A64"/>
    <w:rsid w:val="002A1EA4"/>
    <w:rsid w:val="0036192C"/>
    <w:rsid w:val="00373B59"/>
    <w:rsid w:val="003B4E48"/>
    <w:rsid w:val="00480626"/>
    <w:rsid w:val="004E2B48"/>
    <w:rsid w:val="005228E9"/>
    <w:rsid w:val="00543D57"/>
    <w:rsid w:val="00644701"/>
    <w:rsid w:val="00653864"/>
    <w:rsid w:val="006736E5"/>
    <w:rsid w:val="007448B7"/>
    <w:rsid w:val="00754947"/>
    <w:rsid w:val="007663CF"/>
    <w:rsid w:val="007900D9"/>
    <w:rsid w:val="007B274C"/>
    <w:rsid w:val="007F1E11"/>
    <w:rsid w:val="00803C7F"/>
    <w:rsid w:val="00826852"/>
    <w:rsid w:val="00897C73"/>
    <w:rsid w:val="008D223B"/>
    <w:rsid w:val="00981CF3"/>
    <w:rsid w:val="00987811"/>
    <w:rsid w:val="009F180B"/>
    <w:rsid w:val="00AB45B9"/>
    <w:rsid w:val="00AD1213"/>
    <w:rsid w:val="00AF52C1"/>
    <w:rsid w:val="00B87A4A"/>
    <w:rsid w:val="00B9429B"/>
    <w:rsid w:val="00BA233C"/>
    <w:rsid w:val="00BA7B96"/>
    <w:rsid w:val="00C164D6"/>
    <w:rsid w:val="00C2450B"/>
    <w:rsid w:val="00C517BF"/>
    <w:rsid w:val="00D35F9A"/>
    <w:rsid w:val="00D46C0B"/>
    <w:rsid w:val="00E07EBA"/>
    <w:rsid w:val="00E61274"/>
    <w:rsid w:val="00EC171D"/>
    <w:rsid w:val="00ED3674"/>
    <w:rsid w:val="00F0501C"/>
    <w:rsid w:val="00F339C5"/>
    <w:rsid w:val="00F81E30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8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2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8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2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dcterms:created xsi:type="dcterms:W3CDTF">2020-11-02T08:53:00Z</dcterms:created>
  <dcterms:modified xsi:type="dcterms:W3CDTF">2020-11-02T08:53:00Z</dcterms:modified>
</cp:coreProperties>
</file>