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9B3A69" w:rsidTr="00901224">
        <w:trPr>
          <w:trHeight w:val="1700"/>
        </w:trPr>
        <w:tc>
          <w:tcPr>
            <w:tcW w:w="4403" w:type="dxa"/>
            <w:hideMark/>
          </w:tcPr>
          <w:p w:rsidR="009B3A69" w:rsidRPr="009B3A69" w:rsidRDefault="009B3A69" w:rsidP="009B3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A69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9B3A69" w:rsidRPr="009B3A69" w:rsidRDefault="009B3A69" w:rsidP="009B3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A69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</w:p>
          <w:p w:rsidR="009B3A69" w:rsidRPr="009B3A69" w:rsidRDefault="009B3A69" w:rsidP="009B3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A69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9B3A69" w:rsidRPr="009B3A69" w:rsidRDefault="009B3A69" w:rsidP="009B3A6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A69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9B3A69" w:rsidRPr="009B3A69" w:rsidRDefault="009B3A69" w:rsidP="009B3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A69" w:rsidRPr="009B3A69" w:rsidRDefault="009B3A69" w:rsidP="009B3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A69" w:rsidRPr="009B3A69" w:rsidRDefault="009B3A69" w:rsidP="009B3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A69" w:rsidRPr="009B3A69" w:rsidRDefault="009B3A69" w:rsidP="009B3A6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:rsidR="009B3A69" w:rsidRPr="009B3A69" w:rsidRDefault="009B3A69" w:rsidP="009B3A69">
            <w:pPr>
              <w:spacing w:after="0" w:line="240" w:lineRule="auto"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A69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</w:p>
          <w:p w:rsidR="009B3A69" w:rsidRPr="009B3A69" w:rsidRDefault="009B3A69" w:rsidP="009B3A69">
            <w:pPr>
              <w:spacing w:after="0" w:line="240" w:lineRule="auto"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A69">
              <w:rPr>
                <w:rFonts w:ascii="Times New Roman" w:hAnsi="Times New Roman" w:cs="Times New Roman"/>
                <w:sz w:val="28"/>
                <w:szCs w:val="28"/>
              </w:rPr>
              <w:t>РЕСПУБЛИКАСЫ БАУЛЫ МУНИЦИПАЛЬ</w:t>
            </w:r>
          </w:p>
          <w:p w:rsidR="009B3A69" w:rsidRPr="009B3A69" w:rsidRDefault="009B3A69" w:rsidP="009B3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A69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9B3A69" w:rsidRPr="009B3A69" w:rsidRDefault="009B3A69" w:rsidP="009B3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A69">
              <w:rPr>
                <w:rFonts w:ascii="Times New Roman" w:hAnsi="Times New Roman" w:cs="Times New Roman"/>
                <w:sz w:val="28"/>
                <w:szCs w:val="28"/>
              </w:rPr>
              <w:t>ПОКРОВСКИЙ УРУСТАМАК АВЫЛ ЖИРЛЕГЕ СОВЕТЫ</w:t>
            </w:r>
          </w:p>
          <w:p w:rsidR="009B3A69" w:rsidRPr="009B3A69" w:rsidRDefault="009B3A69" w:rsidP="009B3A6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A69" w:rsidTr="00901224">
        <w:trPr>
          <w:trHeight w:val="621"/>
        </w:trPr>
        <w:tc>
          <w:tcPr>
            <w:tcW w:w="9705" w:type="dxa"/>
            <w:gridSpan w:val="3"/>
          </w:tcPr>
          <w:p w:rsidR="009B3A69" w:rsidRPr="009B3A69" w:rsidRDefault="009B3A69" w:rsidP="009B3A69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A69" w:rsidRPr="009B3A69" w:rsidRDefault="009B3A69" w:rsidP="009B3A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A69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                                ПРОЕКТ                                               КАРАР</w:t>
            </w:r>
          </w:p>
          <w:p w:rsidR="009B3A69" w:rsidRPr="009B3A69" w:rsidRDefault="009B3A69" w:rsidP="009B3A6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A69" w:rsidTr="00901224">
        <w:trPr>
          <w:trHeight w:val="413"/>
        </w:trPr>
        <w:tc>
          <w:tcPr>
            <w:tcW w:w="9705" w:type="dxa"/>
            <w:gridSpan w:val="3"/>
            <w:vAlign w:val="bottom"/>
          </w:tcPr>
          <w:p w:rsidR="009B3A69" w:rsidRPr="009B3A69" w:rsidRDefault="009B3A69" w:rsidP="009B3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A69">
              <w:rPr>
                <w:rFonts w:ascii="Times New Roman" w:hAnsi="Times New Roman" w:cs="Times New Roman"/>
                <w:sz w:val="28"/>
                <w:szCs w:val="28"/>
              </w:rPr>
              <w:t>«    »</w:t>
            </w:r>
            <w:r w:rsidRPr="009B3A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9B3A6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9B3A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</w:t>
            </w:r>
            <w:r w:rsidRPr="009B3A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B3A6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2020 г</w:t>
            </w:r>
            <w:r w:rsidRPr="009B3A6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.             </w:t>
            </w:r>
            <w:r w:rsidRPr="009B3A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B3A6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B3A69">
              <w:rPr>
                <w:rFonts w:ascii="Times New Roman" w:hAnsi="Times New Roman" w:cs="Times New Roman"/>
                <w:sz w:val="24"/>
                <w:szCs w:val="24"/>
              </w:rPr>
              <w:t>окровский Урустамак</w:t>
            </w:r>
            <w:r w:rsidRPr="009B3A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№</w:t>
            </w:r>
            <w:r w:rsidRPr="009B3A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B3A6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9B3A69" w:rsidRPr="009B3A69" w:rsidRDefault="009B3A69" w:rsidP="009B3A6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3A69" w:rsidRDefault="009B3A69" w:rsidP="009B3A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B48" w:rsidRDefault="00BA2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земельном налоге</w:t>
      </w:r>
    </w:p>
    <w:p w:rsidR="001B18BD" w:rsidRDefault="001B18BD">
      <w:pPr>
        <w:rPr>
          <w:rFonts w:ascii="Times New Roman" w:hAnsi="Times New Roman" w:cs="Times New Roman"/>
          <w:sz w:val="28"/>
          <w:szCs w:val="28"/>
        </w:rPr>
      </w:pPr>
    </w:p>
    <w:p w:rsidR="001B18BD" w:rsidRDefault="00981CF3" w:rsidP="009B3A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</w:t>
      </w:r>
      <w:r w:rsidR="001B18BD">
        <w:rPr>
          <w:rFonts w:ascii="Times New Roman" w:hAnsi="Times New Roman" w:cs="Times New Roman"/>
          <w:sz w:val="28"/>
          <w:szCs w:val="28"/>
        </w:rPr>
        <w:t xml:space="preserve">тветствии с главой 31 Налогового кодекса Российской Федерации,  Совет </w:t>
      </w:r>
      <w:r w:rsidR="0064470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373B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D223B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373B59">
        <w:rPr>
          <w:rFonts w:ascii="Times New Roman" w:hAnsi="Times New Roman" w:cs="Times New Roman"/>
          <w:sz w:val="28"/>
          <w:szCs w:val="28"/>
        </w:rPr>
        <w:t>РЕШИЛ</w:t>
      </w:r>
      <w:r w:rsidR="001B18BD">
        <w:rPr>
          <w:rFonts w:ascii="Times New Roman" w:hAnsi="Times New Roman" w:cs="Times New Roman"/>
          <w:sz w:val="28"/>
          <w:szCs w:val="28"/>
        </w:rPr>
        <w:t>:</w:t>
      </w:r>
    </w:p>
    <w:p w:rsidR="00061251" w:rsidRDefault="001B18BD" w:rsidP="009B3A6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Установить и ввести в действие земельный налог, обязательный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1B18BD" w:rsidRPr="00061251" w:rsidRDefault="001B18BD" w:rsidP="009B3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51">
        <w:rPr>
          <w:rFonts w:ascii="Times New Roman" w:hAnsi="Times New Roman" w:cs="Times New Roman"/>
          <w:sz w:val="28"/>
          <w:szCs w:val="28"/>
        </w:rPr>
        <w:t xml:space="preserve">уплате на территории </w:t>
      </w:r>
      <w:r w:rsidR="0064470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373B5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61251">
        <w:rPr>
          <w:rFonts w:ascii="Times New Roman" w:hAnsi="Times New Roman" w:cs="Times New Roman"/>
          <w:sz w:val="28"/>
          <w:szCs w:val="28"/>
        </w:rPr>
        <w:t>Бавлинского муниципального района.</w:t>
      </w:r>
    </w:p>
    <w:p w:rsidR="00EE07F4" w:rsidRPr="000274AF" w:rsidRDefault="00EE07F4" w:rsidP="009B3A6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Установить налоговые ставки в следующих размерах:</w:t>
      </w:r>
    </w:p>
    <w:p w:rsidR="00EE07F4" w:rsidRPr="000274AF" w:rsidRDefault="00EE07F4" w:rsidP="009B3A69">
      <w:pPr>
        <w:pStyle w:val="a3"/>
        <w:numPr>
          <w:ilvl w:val="0"/>
          <w:numId w:val="3"/>
        </w:numPr>
        <w:spacing w:after="0" w:line="36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0,3% в отношении земельных участков, отнесенных к землям</w:t>
      </w:r>
    </w:p>
    <w:p w:rsidR="00EE07F4" w:rsidRPr="000274AF" w:rsidRDefault="00EE07F4" w:rsidP="009B3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сельскохозяйственного назначения вне населенных пунктов и используемых для сельскохозяйственного производства;</w:t>
      </w:r>
    </w:p>
    <w:p w:rsidR="00EE07F4" w:rsidRPr="000274AF" w:rsidRDefault="00EE07F4" w:rsidP="009B3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0,1% 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E07F4" w:rsidRPr="000274AF" w:rsidRDefault="00EE07F4" w:rsidP="009B3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74AF">
        <w:rPr>
          <w:rFonts w:ascii="Times New Roman" w:hAnsi="Times New Roman" w:cs="Times New Roman"/>
          <w:sz w:val="28"/>
          <w:szCs w:val="28"/>
        </w:rPr>
        <w:t xml:space="preserve">2)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</w:t>
      </w:r>
      <w:r w:rsidRPr="000274AF">
        <w:rPr>
          <w:rFonts w:ascii="Times New Roman" w:hAnsi="Times New Roman" w:cs="Times New Roman"/>
          <w:sz w:val="28"/>
          <w:szCs w:val="28"/>
        </w:rPr>
        <w:lastRenderedPageBreak/>
        <w:t>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EE07F4" w:rsidRPr="000274AF" w:rsidRDefault="00EE07F4" w:rsidP="009B3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74AF">
        <w:rPr>
          <w:rFonts w:ascii="Times New Roman" w:hAnsi="Times New Roman" w:cs="Times New Roman"/>
          <w:sz w:val="28"/>
          <w:szCs w:val="28"/>
        </w:rPr>
        <w:t>3) 0,3% в отношении</w:t>
      </w:r>
      <w:r w:rsidR="00EA42EE">
        <w:rPr>
          <w:rFonts w:ascii="Times New Roman" w:hAnsi="Times New Roman" w:cs="Times New Roman"/>
          <w:sz w:val="28"/>
          <w:szCs w:val="28"/>
        </w:rPr>
        <w:t xml:space="preserve"> земельных участков,</w:t>
      </w:r>
      <w:r w:rsidRPr="000274AF">
        <w:rPr>
          <w:rFonts w:ascii="Times New Roman" w:hAnsi="Times New Roman" w:cs="Times New Roman"/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  <w:proofErr w:type="gramEnd"/>
    </w:p>
    <w:p w:rsidR="00EE07F4" w:rsidRPr="000274AF" w:rsidRDefault="00EE07F4" w:rsidP="009B3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4)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EE07F4" w:rsidRPr="000274AF" w:rsidRDefault="00EE07F4" w:rsidP="009B3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5) 1,5% в отношении прочих земельных участков.</w:t>
      </w:r>
    </w:p>
    <w:p w:rsidR="00EE07F4" w:rsidRPr="000274AF" w:rsidRDefault="00EE07F4" w:rsidP="009B3A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274AF">
        <w:rPr>
          <w:rFonts w:ascii="Times New Roman" w:hAnsi="Times New Roman" w:cs="Times New Roman"/>
          <w:sz w:val="28"/>
          <w:szCs w:val="28"/>
        </w:rPr>
        <w:t>Установить льготу в размере 96,6 процента от налоговой ставки, предусмотренной подпунктом 5 пункта 2 настоящего решения,в отношении земельных участков автономных, бюджетных и казенных учреждений, финансируемых из местного бюджета.</w:t>
      </w:r>
    </w:p>
    <w:p w:rsidR="00EE07F4" w:rsidRPr="000274AF" w:rsidRDefault="00EE07F4" w:rsidP="009B3A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4. Освободить от уплаты земельного налога:</w:t>
      </w:r>
    </w:p>
    <w:p w:rsidR="00EE07F4" w:rsidRPr="000274AF" w:rsidRDefault="00EE07F4" w:rsidP="009B3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74AF">
        <w:rPr>
          <w:rFonts w:ascii="Times New Roman" w:hAnsi="Times New Roman" w:cs="Times New Roman"/>
          <w:sz w:val="28"/>
          <w:szCs w:val="28"/>
        </w:rPr>
        <w:t>1) организации –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кладбищами;</w:t>
      </w:r>
      <w:proofErr w:type="gramEnd"/>
    </w:p>
    <w:p w:rsidR="00EE07F4" w:rsidRPr="000274AF" w:rsidRDefault="00EE07F4" w:rsidP="009B3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2) участников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войны, в отношении земельных участков, предоставленных для ведения личного подсобного хозяйства, индивидуального жилищного строительства, садоводства, огородничества или животноводства, а также дачного хозяйства;</w:t>
      </w:r>
    </w:p>
    <w:p w:rsidR="00EE07F4" w:rsidRPr="000274AF" w:rsidRDefault="00EE07F4" w:rsidP="009B3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3)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</w:t>
      </w:r>
      <w:r>
        <w:rPr>
          <w:rFonts w:ascii="Times New Roman" w:hAnsi="Times New Roman" w:cs="Times New Roman"/>
          <w:sz w:val="28"/>
          <w:szCs w:val="28"/>
        </w:rPr>
        <w:t xml:space="preserve">кона Российской Федерации от </w:t>
      </w:r>
      <w:r w:rsidR="00F02213" w:rsidRPr="00897C73">
        <w:rPr>
          <w:rFonts w:ascii="Times New Roman" w:hAnsi="Times New Roman" w:cs="Times New Roman"/>
          <w:sz w:val="28"/>
          <w:szCs w:val="28"/>
        </w:rPr>
        <w:t>24.04.2020 №147</w:t>
      </w:r>
      <w:r w:rsidR="00F02213">
        <w:rPr>
          <w:rFonts w:ascii="Times New Roman" w:hAnsi="Times New Roman" w:cs="Times New Roman"/>
          <w:sz w:val="28"/>
          <w:szCs w:val="28"/>
        </w:rPr>
        <w:t>-ФЗ</w:t>
      </w:r>
      <w:r w:rsidRPr="000274AF">
        <w:rPr>
          <w:rFonts w:ascii="Times New Roman" w:hAnsi="Times New Roman" w:cs="Times New Roman"/>
          <w:sz w:val="28"/>
          <w:szCs w:val="28"/>
        </w:rPr>
        <w:t>);</w:t>
      </w:r>
    </w:p>
    <w:p w:rsidR="00EE07F4" w:rsidRPr="000274AF" w:rsidRDefault="00EE07F4" w:rsidP="009B3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4) граждан, выполнявших интернациональный долг в Республике Афганистан и других странах, в которых велись боевые действия;</w:t>
      </w:r>
    </w:p>
    <w:p w:rsidR="00EE07F4" w:rsidRPr="000274AF" w:rsidRDefault="00EE07F4" w:rsidP="009B3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5) граждан, принимавших участие в боевых действиях на территории Российской Федерации.</w:t>
      </w:r>
    </w:p>
    <w:p w:rsidR="00061251" w:rsidRDefault="003B4E48" w:rsidP="009B3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. Признать утратившим силу Решение Совета </w:t>
      </w:r>
      <w:proofErr w:type="spellStart"/>
      <w:r w:rsidR="0064470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826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от</w:t>
      </w:r>
      <w:r w:rsidR="0082627A">
        <w:rPr>
          <w:rFonts w:ascii="Times New Roman" w:hAnsi="Times New Roman" w:cs="Times New Roman"/>
          <w:sz w:val="28"/>
          <w:szCs w:val="28"/>
        </w:rPr>
        <w:t xml:space="preserve"> </w:t>
      </w:r>
      <w:r w:rsidR="00644701">
        <w:rPr>
          <w:rFonts w:ascii="Times New Roman" w:hAnsi="Times New Roman" w:cs="Times New Roman"/>
          <w:sz w:val="28"/>
          <w:szCs w:val="28"/>
        </w:rPr>
        <w:t>20</w:t>
      </w:r>
      <w:r w:rsidR="00220A64">
        <w:rPr>
          <w:rFonts w:ascii="Times New Roman" w:hAnsi="Times New Roman" w:cs="Times New Roman"/>
          <w:sz w:val="28"/>
          <w:szCs w:val="28"/>
        </w:rPr>
        <w:t>.11.2014 г. №</w:t>
      </w:r>
      <w:r w:rsidR="00644701">
        <w:rPr>
          <w:rFonts w:ascii="Times New Roman" w:hAnsi="Times New Roman" w:cs="Times New Roman"/>
          <w:sz w:val="28"/>
          <w:szCs w:val="28"/>
        </w:rPr>
        <w:t>81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 «О земельном налоге» (с изменениями, внесенными решениями Совета </w:t>
      </w:r>
      <w:r w:rsidR="00480626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от </w:t>
      </w:r>
      <w:r w:rsidR="00644701">
        <w:rPr>
          <w:rFonts w:ascii="Times New Roman" w:hAnsi="Times New Roman" w:cs="Times New Roman"/>
          <w:sz w:val="28"/>
          <w:szCs w:val="28"/>
        </w:rPr>
        <w:t>05</w:t>
      </w:r>
      <w:r w:rsidR="0020426C">
        <w:rPr>
          <w:rFonts w:ascii="Times New Roman" w:hAnsi="Times New Roman" w:cs="Times New Roman"/>
          <w:sz w:val="28"/>
          <w:szCs w:val="28"/>
        </w:rPr>
        <w:t>.11.2015 №10</w:t>
      </w:r>
      <w:r w:rsidR="00F81E30">
        <w:rPr>
          <w:rFonts w:ascii="Times New Roman" w:hAnsi="Times New Roman" w:cs="Times New Roman"/>
          <w:sz w:val="28"/>
          <w:szCs w:val="28"/>
        </w:rPr>
        <w:t xml:space="preserve">, 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от </w:t>
      </w:r>
      <w:r w:rsidR="00644701">
        <w:rPr>
          <w:rFonts w:ascii="Times New Roman" w:hAnsi="Times New Roman" w:cs="Times New Roman"/>
          <w:sz w:val="28"/>
          <w:szCs w:val="28"/>
        </w:rPr>
        <w:t>30.06.2017 №42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, от </w:t>
      </w:r>
      <w:bookmarkStart w:id="0" w:name="_GoBack"/>
      <w:r w:rsidR="0020426C">
        <w:rPr>
          <w:rFonts w:ascii="Times New Roman" w:hAnsi="Times New Roman" w:cs="Times New Roman"/>
          <w:sz w:val="28"/>
          <w:szCs w:val="28"/>
        </w:rPr>
        <w:t>2</w:t>
      </w:r>
      <w:r w:rsidR="00644701">
        <w:rPr>
          <w:rFonts w:ascii="Times New Roman" w:hAnsi="Times New Roman" w:cs="Times New Roman"/>
          <w:sz w:val="28"/>
          <w:szCs w:val="28"/>
        </w:rPr>
        <w:t>9.05.2019 №103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, от </w:t>
      </w:r>
      <w:r w:rsidR="00644701">
        <w:rPr>
          <w:rFonts w:ascii="Times New Roman" w:hAnsi="Times New Roman" w:cs="Times New Roman"/>
          <w:sz w:val="28"/>
          <w:szCs w:val="28"/>
        </w:rPr>
        <w:t>11</w:t>
      </w:r>
      <w:r w:rsidR="00F81E30">
        <w:rPr>
          <w:rFonts w:ascii="Times New Roman" w:hAnsi="Times New Roman" w:cs="Times New Roman"/>
          <w:sz w:val="28"/>
          <w:szCs w:val="28"/>
        </w:rPr>
        <w:t>.11.2019 №</w:t>
      </w:r>
      <w:bookmarkEnd w:id="0"/>
      <w:r w:rsidR="00F81E30">
        <w:rPr>
          <w:rFonts w:ascii="Times New Roman" w:hAnsi="Times New Roman" w:cs="Times New Roman"/>
          <w:sz w:val="28"/>
          <w:szCs w:val="28"/>
        </w:rPr>
        <w:t>1</w:t>
      </w:r>
      <w:r w:rsidR="00644701">
        <w:rPr>
          <w:rFonts w:ascii="Times New Roman" w:hAnsi="Times New Roman" w:cs="Times New Roman"/>
          <w:sz w:val="28"/>
          <w:szCs w:val="28"/>
        </w:rPr>
        <w:t>13</w:t>
      </w:r>
      <w:r w:rsidR="00061251" w:rsidRPr="00061251">
        <w:rPr>
          <w:rFonts w:ascii="Times New Roman" w:hAnsi="Times New Roman" w:cs="Times New Roman"/>
          <w:sz w:val="28"/>
          <w:szCs w:val="28"/>
        </w:rPr>
        <w:t>).</w:t>
      </w:r>
    </w:p>
    <w:p w:rsidR="00061251" w:rsidRDefault="00E61274" w:rsidP="009B3A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1251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2021 года, но не ранее, чем по истечении одного месяца со дня его официального</w:t>
      </w:r>
      <w:r w:rsidR="00BA233C">
        <w:rPr>
          <w:rFonts w:ascii="Times New Roman" w:hAnsi="Times New Roman" w:cs="Times New Roman"/>
          <w:sz w:val="28"/>
          <w:szCs w:val="28"/>
        </w:rPr>
        <w:t xml:space="preserve"> опубликования на официальном портале правовой информации Республики Татарстан (</w:t>
      </w:r>
      <w:hyperlink r:id="rId6" w:history="1"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A233C" w:rsidRPr="00BA233C">
        <w:rPr>
          <w:rFonts w:ascii="Times New Roman" w:hAnsi="Times New Roman" w:cs="Times New Roman"/>
          <w:sz w:val="28"/>
          <w:szCs w:val="28"/>
        </w:rPr>
        <w:t>).</w:t>
      </w:r>
    </w:p>
    <w:p w:rsidR="00F81E30" w:rsidRDefault="00F81E30" w:rsidP="0006125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B4E48" w:rsidRDefault="003B4E48" w:rsidP="009B3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Глава, </w:t>
      </w:r>
      <w:r w:rsidR="00BA233C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1B3A4B" w:rsidRDefault="001B3A4B" w:rsidP="00204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BA233C" w:rsidRPr="00BA233C" w:rsidRDefault="003B4E48" w:rsidP="00204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A233C">
        <w:rPr>
          <w:rFonts w:ascii="Times New Roman" w:hAnsi="Times New Roman" w:cs="Times New Roman"/>
          <w:sz w:val="28"/>
          <w:szCs w:val="28"/>
        </w:rPr>
        <w:tab/>
      </w:r>
      <w:r w:rsidR="00BA233C">
        <w:rPr>
          <w:rFonts w:ascii="Times New Roman" w:hAnsi="Times New Roman" w:cs="Times New Roman"/>
          <w:sz w:val="28"/>
          <w:szCs w:val="28"/>
        </w:rPr>
        <w:tab/>
      </w:r>
      <w:r w:rsidR="009B3A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Ф.И.Чернов</w:t>
      </w:r>
    </w:p>
    <w:sectPr w:rsidR="00BA233C" w:rsidRPr="00BA233C" w:rsidSect="009B3A69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4A"/>
    <w:rsid w:val="0002464C"/>
    <w:rsid w:val="00061251"/>
    <w:rsid w:val="000D5BC4"/>
    <w:rsid w:val="001B18BD"/>
    <w:rsid w:val="001B3A4B"/>
    <w:rsid w:val="001D759D"/>
    <w:rsid w:val="0020426C"/>
    <w:rsid w:val="00220A64"/>
    <w:rsid w:val="0036192C"/>
    <w:rsid w:val="00373B59"/>
    <w:rsid w:val="003B09C1"/>
    <w:rsid w:val="003B4E48"/>
    <w:rsid w:val="00480626"/>
    <w:rsid w:val="004E2B48"/>
    <w:rsid w:val="005228E9"/>
    <w:rsid w:val="00543D57"/>
    <w:rsid w:val="00644701"/>
    <w:rsid w:val="006736E5"/>
    <w:rsid w:val="006E149E"/>
    <w:rsid w:val="007448B7"/>
    <w:rsid w:val="00754947"/>
    <w:rsid w:val="007B274C"/>
    <w:rsid w:val="007F1E11"/>
    <w:rsid w:val="00803C7F"/>
    <w:rsid w:val="0082627A"/>
    <w:rsid w:val="008D223B"/>
    <w:rsid w:val="00981CF3"/>
    <w:rsid w:val="00986B97"/>
    <w:rsid w:val="009B3A69"/>
    <w:rsid w:val="009F180B"/>
    <w:rsid w:val="00AB45B9"/>
    <w:rsid w:val="00AD1213"/>
    <w:rsid w:val="00AF52C1"/>
    <w:rsid w:val="00B87A4A"/>
    <w:rsid w:val="00B9429B"/>
    <w:rsid w:val="00BA233C"/>
    <w:rsid w:val="00BA7B96"/>
    <w:rsid w:val="00C164D6"/>
    <w:rsid w:val="00C2450B"/>
    <w:rsid w:val="00D35F9A"/>
    <w:rsid w:val="00E61274"/>
    <w:rsid w:val="00EA42EE"/>
    <w:rsid w:val="00EC171D"/>
    <w:rsid w:val="00ED3674"/>
    <w:rsid w:val="00EE07F4"/>
    <w:rsid w:val="00F02213"/>
    <w:rsid w:val="00F81E30"/>
    <w:rsid w:val="00FF1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dcterms:created xsi:type="dcterms:W3CDTF">2020-11-02T08:46:00Z</dcterms:created>
  <dcterms:modified xsi:type="dcterms:W3CDTF">2020-11-02T08:46:00Z</dcterms:modified>
</cp:coreProperties>
</file>