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CB" w:rsidRPr="00E0371D" w:rsidRDefault="004A7ACB" w:rsidP="009379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3F0004" w:rsidRPr="00E0371D" w:rsidTr="003F0004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3F0004" w:rsidRPr="00E0371D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F0004" w:rsidRPr="00E0371D" w:rsidRDefault="003F0004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3F0004" w:rsidRPr="00E0371D" w:rsidRDefault="003F0004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3F0004" w:rsidRPr="00E0371D" w:rsidRDefault="003F00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E0371D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3F0004" w:rsidRPr="00E0371D" w:rsidRDefault="003F0004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3F0004" w:rsidRPr="00E0371D" w:rsidRDefault="003F0004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3F0004" w:rsidRPr="00E0371D" w:rsidRDefault="003F0004">
                  <w:pPr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3F0004" w:rsidRPr="00E0371D" w:rsidRDefault="003F0004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3F0004" w:rsidRPr="00E0371D" w:rsidRDefault="003F0004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3F0004" w:rsidRPr="00E0371D" w:rsidRDefault="003F0004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3F0004" w:rsidRPr="00E0371D" w:rsidRDefault="003F0004">
                  <w:pPr>
                    <w:framePr w:hSpace="180" w:wrap="around" w:vAnchor="page" w:hAnchor="margin" w:y="1741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E0371D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E0371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3F0004" w:rsidRPr="00E0371D" w:rsidRDefault="003F0004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371D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3F0004" w:rsidRPr="00E0371D" w:rsidRDefault="003F000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3F0004" w:rsidRPr="00E0371D" w:rsidTr="003F0004">
        <w:trPr>
          <w:trHeight w:val="413"/>
        </w:trPr>
        <w:tc>
          <w:tcPr>
            <w:tcW w:w="10122" w:type="dxa"/>
            <w:vAlign w:val="bottom"/>
          </w:tcPr>
          <w:p w:rsidR="003F0004" w:rsidRPr="00E0371D" w:rsidRDefault="003F0004">
            <w:pPr>
              <w:rPr>
                <w:rFonts w:ascii="Arial" w:hAnsi="Arial" w:cs="Arial"/>
                <w:sz w:val="24"/>
                <w:szCs w:val="24"/>
              </w:rPr>
            </w:pPr>
          </w:p>
          <w:p w:rsidR="003F0004" w:rsidRPr="00E0371D" w:rsidRDefault="003F0004" w:rsidP="0045793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F0004" w:rsidRPr="00E0371D" w:rsidRDefault="003F0004" w:rsidP="000F185F">
      <w:pPr>
        <w:rPr>
          <w:rFonts w:ascii="Arial" w:hAnsi="Arial" w:cs="Arial"/>
          <w:sz w:val="24"/>
          <w:szCs w:val="24"/>
        </w:rPr>
      </w:pPr>
    </w:p>
    <w:p w:rsidR="000F185F" w:rsidRPr="00E0371D" w:rsidRDefault="000F185F" w:rsidP="000F185F">
      <w:pPr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E0371D" w:rsidRDefault="003D189C" w:rsidP="000F185F">
      <w:pPr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>Удмуртско-Ташлинского</w:t>
      </w:r>
      <w:r w:rsidR="00B166A6" w:rsidRPr="00E0371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E0371D" w:rsidRDefault="007F6F38" w:rsidP="000F185F">
      <w:pPr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 xml:space="preserve">за </w:t>
      </w:r>
      <w:r w:rsidR="009379EF" w:rsidRPr="00E0371D">
        <w:rPr>
          <w:rFonts w:ascii="Arial" w:hAnsi="Arial" w:cs="Arial"/>
          <w:sz w:val="24"/>
          <w:szCs w:val="24"/>
        </w:rPr>
        <w:t>2019</w:t>
      </w:r>
      <w:r w:rsidR="000F185F" w:rsidRPr="00E0371D">
        <w:rPr>
          <w:rFonts w:ascii="Arial" w:hAnsi="Arial" w:cs="Arial"/>
          <w:sz w:val="24"/>
          <w:szCs w:val="24"/>
        </w:rPr>
        <w:t xml:space="preserve"> год</w:t>
      </w:r>
    </w:p>
    <w:p w:rsidR="007F6F38" w:rsidRPr="00E0371D" w:rsidRDefault="007F6F38" w:rsidP="000F185F">
      <w:pPr>
        <w:rPr>
          <w:rFonts w:ascii="Arial" w:hAnsi="Arial" w:cs="Arial"/>
          <w:sz w:val="24"/>
          <w:szCs w:val="24"/>
        </w:rPr>
      </w:pPr>
    </w:p>
    <w:p w:rsidR="000F185F" w:rsidRPr="00E0371D" w:rsidRDefault="007F6F38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</w:t>
      </w:r>
      <w:r w:rsidR="009379EF" w:rsidRPr="00E0371D">
        <w:rPr>
          <w:rFonts w:ascii="Arial" w:hAnsi="Arial" w:cs="Arial"/>
          <w:sz w:val="24"/>
          <w:szCs w:val="24"/>
        </w:rPr>
        <w:t xml:space="preserve"> </w:t>
      </w:r>
      <w:r w:rsidR="000F185F" w:rsidRPr="00E0371D">
        <w:rPr>
          <w:rFonts w:ascii="Arial" w:hAnsi="Arial" w:cs="Arial"/>
          <w:sz w:val="24"/>
          <w:szCs w:val="24"/>
        </w:rPr>
        <w:t xml:space="preserve">Совет </w:t>
      </w:r>
      <w:r w:rsidR="003D189C" w:rsidRPr="00E0371D">
        <w:rPr>
          <w:rFonts w:ascii="Arial" w:hAnsi="Arial" w:cs="Arial"/>
          <w:sz w:val="24"/>
          <w:szCs w:val="24"/>
        </w:rPr>
        <w:t>Удмуртско-Ташлинского</w:t>
      </w:r>
      <w:r w:rsidR="00B166A6" w:rsidRPr="00E0371D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E0371D">
        <w:rPr>
          <w:rFonts w:ascii="Arial" w:hAnsi="Arial" w:cs="Arial"/>
          <w:sz w:val="24"/>
          <w:szCs w:val="24"/>
        </w:rPr>
        <w:t>РЕШИЛ:</w:t>
      </w:r>
    </w:p>
    <w:p w:rsidR="000F185F" w:rsidRPr="00E0371D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3D189C" w:rsidRPr="00E0371D">
        <w:rPr>
          <w:rFonts w:ascii="Arial" w:hAnsi="Arial" w:cs="Arial"/>
          <w:sz w:val="24"/>
          <w:szCs w:val="24"/>
        </w:rPr>
        <w:t>Удмуртско-Ташлинского</w:t>
      </w:r>
      <w:r w:rsidR="00B166A6" w:rsidRPr="00E0371D">
        <w:rPr>
          <w:rFonts w:ascii="Arial" w:hAnsi="Arial" w:cs="Arial"/>
          <w:sz w:val="24"/>
          <w:szCs w:val="24"/>
        </w:rPr>
        <w:t xml:space="preserve"> сельского поселения </w:t>
      </w:r>
      <w:r w:rsidR="007F149D" w:rsidRPr="00E0371D">
        <w:rPr>
          <w:rFonts w:ascii="Arial" w:hAnsi="Arial" w:cs="Arial"/>
          <w:sz w:val="24"/>
          <w:szCs w:val="24"/>
        </w:rPr>
        <w:t xml:space="preserve">за </w:t>
      </w:r>
      <w:r w:rsidR="009379EF" w:rsidRPr="00E0371D">
        <w:rPr>
          <w:rFonts w:ascii="Arial" w:hAnsi="Arial" w:cs="Arial"/>
          <w:sz w:val="24"/>
          <w:szCs w:val="24"/>
        </w:rPr>
        <w:t>2019</w:t>
      </w:r>
      <w:r w:rsidRPr="00E0371D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9379EF" w:rsidRPr="00E0371D">
        <w:rPr>
          <w:rFonts w:ascii="Arial" w:hAnsi="Arial" w:cs="Arial"/>
          <w:sz w:val="24"/>
          <w:szCs w:val="24"/>
        </w:rPr>
        <w:t>5704,1</w:t>
      </w:r>
      <w:r w:rsidRPr="00E0371D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C4243E" w:rsidRPr="00E0371D">
        <w:rPr>
          <w:rFonts w:ascii="Arial" w:hAnsi="Arial" w:cs="Arial"/>
          <w:sz w:val="24"/>
          <w:szCs w:val="24"/>
        </w:rPr>
        <w:t>6263,6</w:t>
      </w:r>
      <w:r w:rsidR="004D578E" w:rsidRPr="00E0371D">
        <w:rPr>
          <w:rFonts w:ascii="Arial" w:hAnsi="Arial" w:cs="Arial"/>
          <w:sz w:val="24"/>
          <w:szCs w:val="24"/>
        </w:rPr>
        <w:t xml:space="preserve"> тыс. рублей с превышением расходов над до</w:t>
      </w:r>
      <w:r w:rsidRPr="00E0371D">
        <w:rPr>
          <w:rFonts w:ascii="Arial" w:hAnsi="Arial" w:cs="Arial"/>
          <w:sz w:val="24"/>
          <w:szCs w:val="24"/>
        </w:rPr>
        <w:t>ходами (</w:t>
      </w:r>
      <w:r w:rsidR="004D578E" w:rsidRPr="00E0371D">
        <w:rPr>
          <w:rFonts w:ascii="Arial" w:hAnsi="Arial" w:cs="Arial"/>
          <w:sz w:val="24"/>
          <w:szCs w:val="24"/>
        </w:rPr>
        <w:t>де</w:t>
      </w:r>
      <w:r w:rsidRPr="00E0371D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C4243E" w:rsidRPr="00E0371D">
        <w:rPr>
          <w:rFonts w:ascii="Arial" w:hAnsi="Arial" w:cs="Arial"/>
          <w:sz w:val="24"/>
          <w:szCs w:val="24"/>
        </w:rPr>
        <w:t>559,5</w:t>
      </w:r>
      <w:r w:rsidR="009379EF" w:rsidRPr="00E0371D">
        <w:rPr>
          <w:rFonts w:ascii="Arial" w:hAnsi="Arial" w:cs="Arial"/>
          <w:sz w:val="24"/>
          <w:szCs w:val="24"/>
        </w:rPr>
        <w:t xml:space="preserve"> </w:t>
      </w:r>
      <w:r w:rsidRPr="00E0371D">
        <w:rPr>
          <w:rFonts w:ascii="Arial" w:hAnsi="Arial" w:cs="Arial"/>
          <w:sz w:val="24"/>
          <w:szCs w:val="24"/>
        </w:rPr>
        <w:t>тыс. рублей и со следующими показателями:</w:t>
      </w:r>
    </w:p>
    <w:p w:rsidR="000F185F" w:rsidRPr="00E0371D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 xml:space="preserve">доходов бюджета </w:t>
      </w:r>
      <w:r w:rsidR="003D189C" w:rsidRPr="00E0371D">
        <w:rPr>
          <w:rFonts w:ascii="Arial" w:hAnsi="Arial" w:cs="Arial"/>
          <w:sz w:val="24"/>
          <w:szCs w:val="24"/>
        </w:rPr>
        <w:t>Удмуртско-Ташлинского</w:t>
      </w:r>
      <w:r w:rsidR="00FF339C" w:rsidRPr="00E0371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0371D">
        <w:rPr>
          <w:rFonts w:ascii="Arial" w:hAnsi="Arial" w:cs="Arial"/>
          <w:sz w:val="24"/>
          <w:szCs w:val="24"/>
        </w:rPr>
        <w:t>по кодам класси</w:t>
      </w:r>
      <w:r w:rsidR="007F149D" w:rsidRPr="00E0371D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9379EF" w:rsidRPr="00E0371D">
        <w:rPr>
          <w:rFonts w:ascii="Arial" w:hAnsi="Arial" w:cs="Arial"/>
          <w:sz w:val="24"/>
          <w:szCs w:val="24"/>
        </w:rPr>
        <w:t>2019</w:t>
      </w:r>
      <w:r w:rsidRPr="00E0371D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E0371D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 xml:space="preserve">расходов бюджета </w:t>
      </w:r>
      <w:r w:rsidR="003D189C" w:rsidRPr="00E0371D">
        <w:rPr>
          <w:rFonts w:ascii="Arial" w:hAnsi="Arial" w:cs="Arial"/>
          <w:sz w:val="24"/>
          <w:szCs w:val="24"/>
        </w:rPr>
        <w:t>Удмуртско-Ташлинского</w:t>
      </w:r>
      <w:r w:rsidR="00FF339C" w:rsidRPr="00E0371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0371D">
        <w:rPr>
          <w:rFonts w:ascii="Arial" w:hAnsi="Arial" w:cs="Arial"/>
          <w:sz w:val="24"/>
          <w:szCs w:val="24"/>
        </w:rPr>
        <w:t>по ведомственной структуре ра</w:t>
      </w:r>
      <w:r w:rsidR="007F149D" w:rsidRPr="00E0371D">
        <w:rPr>
          <w:rFonts w:ascii="Arial" w:hAnsi="Arial" w:cs="Arial"/>
          <w:sz w:val="24"/>
          <w:szCs w:val="24"/>
        </w:rPr>
        <w:t xml:space="preserve">сходов бюджета за </w:t>
      </w:r>
      <w:r w:rsidR="009379EF" w:rsidRPr="00E0371D">
        <w:rPr>
          <w:rFonts w:ascii="Arial" w:hAnsi="Arial" w:cs="Arial"/>
          <w:sz w:val="24"/>
          <w:szCs w:val="24"/>
        </w:rPr>
        <w:t>2019</w:t>
      </w:r>
      <w:r w:rsidRPr="00E0371D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E0371D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 xml:space="preserve">расходов бюджета </w:t>
      </w:r>
      <w:r w:rsidR="003D189C" w:rsidRPr="00E0371D">
        <w:rPr>
          <w:rFonts w:ascii="Arial" w:hAnsi="Arial" w:cs="Arial"/>
          <w:sz w:val="24"/>
          <w:szCs w:val="24"/>
        </w:rPr>
        <w:t>Удмуртско-Ташлинского</w:t>
      </w:r>
      <w:r w:rsidR="00FF339C" w:rsidRPr="00E0371D">
        <w:rPr>
          <w:rFonts w:ascii="Arial" w:hAnsi="Arial" w:cs="Arial"/>
          <w:sz w:val="24"/>
          <w:szCs w:val="24"/>
        </w:rPr>
        <w:t xml:space="preserve"> сельского поселения </w:t>
      </w:r>
      <w:r w:rsidR="007F149D" w:rsidRPr="00E0371D">
        <w:rPr>
          <w:rFonts w:ascii="Arial" w:hAnsi="Arial" w:cs="Arial"/>
          <w:sz w:val="24"/>
          <w:szCs w:val="24"/>
        </w:rPr>
        <w:t xml:space="preserve">за </w:t>
      </w:r>
      <w:r w:rsidR="009379EF" w:rsidRPr="00E0371D">
        <w:rPr>
          <w:rFonts w:ascii="Arial" w:hAnsi="Arial" w:cs="Arial"/>
          <w:sz w:val="24"/>
          <w:szCs w:val="24"/>
        </w:rPr>
        <w:t>2019</w:t>
      </w:r>
      <w:r w:rsidRPr="00E0371D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E0371D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371D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3D189C" w:rsidRPr="00E0371D">
        <w:rPr>
          <w:rFonts w:ascii="Arial" w:hAnsi="Arial" w:cs="Arial"/>
          <w:sz w:val="24"/>
          <w:szCs w:val="24"/>
        </w:rPr>
        <w:t>Удмуртско-Ташлинского</w:t>
      </w:r>
      <w:r w:rsidR="00FF339C" w:rsidRPr="00E0371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0371D">
        <w:rPr>
          <w:rFonts w:ascii="Arial" w:hAnsi="Arial" w:cs="Arial"/>
          <w:sz w:val="24"/>
          <w:szCs w:val="24"/>
        </w:rPr>
        <w:t>по кодам классификации источников финансир</w:t>
      </w:r>
      <w:r w:rsidR="007F149D" w:rsidRPr="00E0371D">
        <w:rPr>
          <w:rFonts w:ascii="Arial" w:hAnsi="Arial" w:cs="Arial"/>
          <w:sz w:val="24"/>
          <w:szCs w:val="24"/>
        </w:rPr>
        <w:t xml:space="preserve">ования дефицита бюджетов за </w:t>
      </w:r>
      <w:r w:rsidR="009379EF" w:rsidRPr="00E0371D">
        <w:rPr>
          <w:rFonts w:ascii="Arial" w:hAnsi="Arial" w:cs="Arial"/>
          <w:sz w:val="24"/>
          <w:szCs w:val="24"/>
        </w:rPr>
        <w:t>2019</w:t>
      </w:r>
      <w:r w:rsidRPr="00E0371D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E0371D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E0371D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E0371D" w:rsidRDefault="000F185F" w:rsidP="000F185F">
      <w:pPr>
        <w:pStyle w:val="ConsPlusNormal"/>
        <w:ind w:firstLine="0"/>
        <w:rPr>
          <w:sz w:val="24"/>
          <w:szCs w:val="24"/>
        </w:rPr>
      </w:pPr>
      <w:r w:rsidRPr="00E0371D">
        <w:rPr>
          <w:sz w:val="24"/>
          <w:szCs w:val="24"/>
        </w:rPr>
        <w:t xml:space="preserve">Глава, председатель Совета </w:t>
      </w:r>
    </w:p>
    <w:p w:rsidR="000F185F" w:rsidRPr="00E0371D" w:rsidRDefault="003D189C" w:rsidP="000F185F">
      <w:pPr>
        <w:pStyle w:val="ConsPlusNormal"/>
        <w:ind w:firstLine="0"/>
        <w:rPr>
          <w:sz w:val="24"/>
          <w:szCs w:val="24"/>
        </w:rPr>
      </w:pPr>
      <w:r w:rsidRPr="00E0371D">
        <w:rPr>
          <w:sz w:val="24"/>
          <w:szCs w:val="24"/>
        </w:rPr>
        <w:t>Удмуртско-Ташлинского</w:t>
      </w:r>
      <w:r w:rsidR="00FF339C" w:rsidRPr="00E0371D">
        <w:rPr>
          <w:sz w:val="24"/>
          <w:szCs w:val="24"/>
        </w:rPr>
        <w:t xml:space="preserve"> сельского поселения                         </w:t>
      </w:r>
      <w:r w:rsidR="009379EF" w:rsidRPr="00E0371D">
        <w:rPr>
          <w:sz w:val="24"/>
          <w:szCs w:val="24"/>
        </w:rPr>
        <w:t xml:space="preserve">     </w:t>
      </w:r>
      <w:r w:rsidR="00FF339C" w:rsidRPr="00E0371D">
        <w:rPr>
          <w:sz w:val="24"/>
          <w:szCs w:val="24"/>
        </w:rPr>
        <w:t xml:space="preserve"> </w:t>
      </w:r>
      <w:r w:rsidR="003530A1" w:rsidRPr="00E0371D">
        <w:rPr>
          <w:sz w:val="24"/>
          <w:szCs w:val="24"/>
        </w:rPr>
        <w:t>Н.С.</w:t>
      </w:r>
      <w:r w:rsidR="009379EF" w:rsidRPr="00E0371D">
        <w:rPr>
          <w:sz w:val="24"/>
          <w:szCs w:val="24"/>
        </w:rPr>
        <w:t xml:space="preserve"> </w:t>
      </w:r>
      <w:r w:rsidR="003530A1" w:rsidRPr="00E0371D">
        <w:rPr>
          <w:sz w:val="24"/>
          <w:szCs w:val="24"/>
        </w:rPr>
        <w:t>Дегтярев</w:t>
      </w:r>
    </w:p>
    <w:tbl>
      <w:tblPr>
        <w:tblW w:w="9865" w:type="dxa"/>
        <w:tblInd w:w="108" w:type="dxa"/>
        <w:tblLook w:val="04A0" w:firstRow="1" w:lastRow="0" w:firstColumn="1" w:lastColumn="0" w:noHBand="0" w:noVBand="1"/>
      </w:tblPr>
      <w:tblGrid>
        <w:gridCol w:w="1102"/>
        <w:gridCol w:w="3009"/>
        <w:gridCol w:w="1418"/>
        <w:gridCol w:w="713"/>
        <w:gridCol w:w="1003"/>
        <w:gridCol w:w="976"/>
        <w:gridCol w:w="1644"/>
      </w:tblGrid>
      <w:tr w:rsidR="009379EF" w:rsidRPr="00E0371D" w:rsidTr="00E0371D">
        <w:trPr>
          <w:trHeight w:val="31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9379EF" w:rsidRPr="00E0371D" w:rsidTr="00E0371D">
        <w:trPr>
          <w:trHeight w:val="375"/>
        </w:trPr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</w:p>
        </w:tc>
      </w:tr>
      <w:tr w:rsidR="009379EF" w:rsidRPr="00E0371D" w:rsidTr="00E0371D">
        <w:trPr>
          <w:trHeight w:val="315"/>
        </w:trPr>
        <w:tc>
          <w:tcPr>
            <w:tcW w:w="11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Удмуртско-Ташлинского сельского поселения</w:t>
            </w:r>
          </w:p>
        </w:tc>
      </w:tr>
      <w:tr w:rsidR="009379EF" w:rsidRPr="00E0371D" w:rsidTr="00E0371D">
        <w:trPr>
          <w:trHeight w:val="31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379EF" w:rsidRPr="00E0371D" w:rsidTr="00E0371D">
        <w:trPr>
          <w:trHeight w:val="315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« </w:t>
            </w:r>
            <w:r w:rsidR="00ED427F" w:rsidRPr="00E0371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___ »__</w:t>
            </w:r>
            <w:r w:rsidR="00ED427F" w:rsidRPr="00E0371D">
              <w:rPr>
                <w:rFonts w:ascii="Arial" w:hAnsi="Arial" w:cs="Arial"/>
                <w:color w:val="000000"/>
                <w:sz w:val="24"/>
                <w:szCs w:val="24"/>
              </w:rPr>
              <w:t>мая</w:t>
            </w: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______ 2020 г. № </w:t>
            </w:r>
            <w:r w:rsidR="00ED427F" w:rsidRPr="00E0371D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___ </w:t>
            </w:r>
          </w:p>
        </w:tc>
      </w:tr>
      <w:tr w:rsidR="009379EF" w:rsidRPr="00E0371D" w:rsidTr="00E0371D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E0371D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E0371D">
        <w:trPr>
          <w:trHeight w:val="315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Удмуртско-Ташлинского сельского поселения Бавлинского   </w:t>
            </w:r>
          </w:p>
        </w:tc>
      </w:tr>
      <w:tr w:rsidR="009379EF" w:rsidRPr="00E0371D" w:rsidTr="00E0371D">
        <w:trPr>
          <w:trHeight w:val="315"/>
        </w:trPr>
        <w:tc>
          <w:tcPr>
            <w:tcW w:w="9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9379EF" w:rsidRPr="00E0371D" w:rsidTr="00E0371D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E0371D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9379EF" w:rsidRPr="00E0371D" w:rsidTr="00E0371D">
        <w:trPr>
          <w:trHeight w:val="30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9379EF" w:rsidRPr="00E0371D" w:rsidTr="00E0371D">
        <w:trPr>
          <w:trHeight w:val="1020"/>
        </w:trPr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 поступле-ний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379EF" w:rsidRPr="00E0371D" w:rsidTr="00E0371D">
        <w:trPr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2244,17</w:t>
            </w:r>
          </w:p>
        </w:tc>
      </w:tr>
      <w:tr w:rsidR="009379EF" w:rsidRPr="00E0371D" w:rsidTr="00E0371D">
        <w:trPr>
          <w:trHeight w:val="228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244,4</w:t>
            </w:r>
          </w:p>
        </w:tc>
      </w:tr>
      <w:tr w:rsidR="009379EF" w:rsidRPr="00E0371D" w:rsidTr="00E0371D">
        <w:trPr>
          <w:trHeight w:val="13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B60B44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1,3</w:t>
            </w:r>
          </w:p>
        </w:tc>
      </w:tr>
      <w:tr w:rsidR="009379EF" w:rsidRPr="00E0371D" w:rsidTr="00E0371D">
        <w:trPr>
          <w:trHeight w:val="38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B60B44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9379EF" w:rsidRPr="00E0371D" w:rsidTr="00E0371D">
        <w:trPr>
          <w:trHeight w:val="14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лиц, взимаемый по ставкам применяемым к объектам налогооблажения,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B60B44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37,1</w:t>
            </w:r>
          </w:p>
        </w:tc>
      </w:tr>
      <w:tr w:rsidR="009379EF" w:rsidRPr="00E0371D" w:rsidTr="00E0371D">
        <w:trPr>
          <w:trHeight w:val="11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1673,3</w:t>
            </w:r>
          </w:p>
        </w:tc>
      </w:tr>
      <w:tr w:rsidR="009379EF" w:rsidRPr="00E0371D" w:rsidTr="00E0371D">
        <w:trPr>
          <w:trHeight w:val="12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287,7</w:t>
            </w:r>
          </w:p>
        </w:tc>
      </w:tr>
      <w:tr w:rsidR="009379EF" w:rsidRPr="00E0371D" w:rsidTr="00E0371D">
        <w:trPr>
          <w:trHeight w:val="76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3449,5</w:t>
            </w:r>
          </w:p>
        </w:tc>
      </w:tr>
      <w:tr w:rsidR="009379EF" w:rsidRPr="00E0371D" w:rsidTr="00E0371D">
        <w:trPr>
          <w:trHeight w:val="21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9379EF" w:rsidRPr="00E0371D" w:rsidTr="00E0371D">
        <w:trPr>
          <w:trHeight w:val="102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</w:tr>
      <w:tr w:rsidR="009379EF" w:rsidRPr="00E0371D" w:rsidTr="00E0371D">
        <w:trPr>
          <w:trHeight w:val="9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9379EF" w:rsidRPr="00E0371D" w:rsidTr="00E0371D">
        <w:trPr>
          <w:trHeight w:val="102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2337,5</w:t>
            </w:r>
          </w:p>
        </w:tc>
      </w:tr>
      <w:tr w:rsidR="009379EF" w:rsidRPr="00E0371D" w:rsidTr="00E0371D">
        <w:trPr>
          <w:trHeight w:val="139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83,9</w:t>
            </w:r>
          </w:p>
        </w:tc>
      </w:tr>
      <w:tr w:rsidR="009379EF" w:rsidRPr="00E0371D" w:rsidTr="00E0371D">
        <w:trPr>
          <w:trHeight w:val="17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868,5</w:t>
            </w:r>
          </w:p>
        </w:tc>
      </w:tr>
      <w:tr w:rsidR="009379EF" w:rsidRPr="00E0371D" w:rsidTr="00E0371D">
        <w:trPr>
          <w:trHeight w:val="99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Палата имущественных и земельных отношений Бавлинского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9379EF" w:rsidRPr="00E0371D" w:rsidTr="00E0371D">
        <w:trPr>
          <w:trHeight w:val="205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10,4</w:t>
            </w:r>
          </w:p>
        </w:tc>
      </w:tr>
      <w:tr w:rsidR="009379EF" w:rsidRPr="00E0371D" w:rsidTr="00E0371D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5704,1</w:t>
            </w:r>
          </w:p>
        </w:tc>
      </w:tr>
    </w:tbl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p w:rsidR="00E0371D" w:rsidRPr="00E0371D" w:rsidRDefault="00E0371D" w:rsidP="003F0004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51"/>
        <w:gridCol w:w="709"/>
        <w:gridCol w:w="567"/>
        <w:gridCol w:w="1701"/>
        <w:gridCol w:w="567"/>
        <w:gridCol w:w="1417"/>
      </w:tblGrid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Приложение №2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2C4303" w:rsidRPr="00E0371D" w:rsidRDefault="002C4303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E03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   от " </w:t>
            </w:r>
            <w:r w:rsidR="00ED427F" w:rsidRPr="00E0371D">
              <w:rPr>
                <w:rFonts w:ascii="Arial" w:hAnsi="Arial" w:cs="Arial"/>
                <w:sz w:val="24"/>
                <w:szCs w:val="24"/>
              </w:rPr>
              <w:t>13</w:t>
            </w:r>
            <w:r w:rsidRPr="00E0371D">
              <w:rPr>
                <w:rFonts w:ascii="Arial" w:hAnsi="Arial" w:cs="Arial"/>
                <w:sz w:val="24"/>
                <w:szCs w:val="24"/>
              </w:rPr>
              <w:t xml:space="preserve">    "  </w:t>
            </w:r>
            <w:r w:rsidR="00ED427F" w:rsidRPr="00E0371D">
              <w:rPr>
                <w:rFonts w:ascii="Arial" w:hAnsi="Arial" w:cs="Arial"/>
                <w:sz w:val="24"/>
                <w:szCs w:val="24"/>
              </w:rPr>
              <w:t>мая</w:t>
            </w:r>
            <w:r w:rsidRPr="00E0371D">
              <w:rPr>
                <w:rFonts w:ascii="Arial" w:hAnsi="Arial" w:cs="Arial"/>
                <w:sz w:val="24"/>
                <w:szCs w:val="24"/>
              </w:rPr>
              <w:t xml:space="preserve">            2020 г. №</w:t>
            </w:r>
            <w:r w:rsidR="00ED427F" w:rsidRPr="00E0371D">
              <w:rPr>
                <w:rFonts w:ascii="Arial" w:hAnsi="Arial" w:cs="Arial"/>
                <w:sz w:val="24"/>
                <w:szCs w:val="24"/>
              </w:rPr>
              <w:t>139</w:t>
            </w:r>
            <w:r w:rsidRPr="00E037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303" w:rsidRPr="00E0371D" w:rsidTr="00143025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03" w:rsidRPr="00E0371D" w:rsidRDefault="002C4303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C4303" w:rsidRPr="00E0371D" w:rsidTr="00143025">
        <w:trPr>
          <w:trHeight w:val="37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303" w:rsidRPr="00E0371D" w:rsidRDefault="002C4303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Удмуртско-Ташлинского сельского поселения на 2019 год</w:t>
            </w:r>
          </w:p>
        </w:tc>
      </w:tr>
      <w:tr w:rsidR="009379EF" w:rsidRPr="00E0371D" w:rsidTr="009379EF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379EF" w:rsidRPr="00E0371D" w:rsidTr="009379EF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9379EF" w:rsidRPr="00E0371D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5565,1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1624,4</w:t>
            </w:r>
          </w:p>
        </w:tc>
      </w:tr>
      <w:tr w:rsidR="009379EF" w:rsidRPr="00E0371D" w:rsidTr="009379EF">
        <w:trPr>
          <w:trHeight w:val="11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931,7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931,7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931,7</w:t>
            </w:r>
          </w:p>
        </w:tc>
      </w:tr>
      <w:tr w:rsidR="009379EF" w:rsidRPr="00E0371D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372,6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556,5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692,7</w:t>
            </w:r>
          </w:p>
        </w:tc>
      </w:tr>
      <w:tr w:rsidR="009379EF" w:rsidRPr="00E0371D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1,4</w:t>
            </w:r>
          </w:p>
        </w:tc>
      </w:tr>
      <w:tr w:rsidR="009379EF" w:rsidRPr="00E0371D" w:rsidTr="009379EF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99 0 01 21910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691,3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678,5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678,5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9379EF" w:rsidRPr="00E0371D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9379EF" w:rsidRPr="00E0371D" w:rsidTr="009379EF">
        <w:trPr>
          <w:trHeight w:val="5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9379EF" w:rsidRPr="00E0371D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9379EF" w:rsidRPr="00E0371D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1085,6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218,0</w:t>
            </w:r>
          </w:p>
        </w:tc>
      </w:tr>
      <w:tr w:rsidR="009379EF" w:rsidRPr="00E0371D" w:rsidTr="009379EF">
        <w:trPr>
          <w:trHeight w:val="1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9379EF" w:rsidRPr="00E0371D" w:rsidTr="009379EF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9379EF" w:rsidRPr="00E0371D" w:rsidTr="009379EF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867,6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867,6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389,7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344,9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453807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2687,4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453807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2687,4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453807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2687,4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453807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726,8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453807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9379EF" w:rsidRPr="00E0371D" w:rsidTr="009379EF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1960,6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1960,6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9379EF" w:rsidRPr="00E0371D" w:rsidTr="009379EF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379EF" w:rsidRPr="00E0371D" w:rsidTr="009379EF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379EF" w:rsidRPr="00E0371D" w:rsidTr="009379EF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9379EF" w:rsidP="009379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15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453807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6263,6</w:t>
            </w:r>
          </w:p>
        </w:tc>
      </w:tr>
    </w:tbl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E0371D" w:rsidRPr="00E0371D" w:rsidRDefault="00E0371D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160"/>
        <w:gridCol w:w="480"/>
        <w:gridCol w:w="229"/>
        <w:gridCol w:w="411"/>
        <w:gridCol w:w="156"/>
        <w:gridCol w:w="1384"/>
        <w:gridCol w:w="175"/>
        <w:gridCol w:w="709"/>
        <w:gridCol w:w="1540"/>
      </w:tblGrid>
      <w:tr w:rsidR="009379EF" w:rsidRPr="00E0371D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9379EF" w:rsidRPr="00E0371D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9379EF" w:rsidRPr="00E0371D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C4303" w:rsidRPr="00E0371D" w:rsidRDefault="002C4303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9379EF" w:rsidRPr="00E0371D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E0371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от " </w:t>
            </w:r>
            <w:r w:rsidR="00ED427F" w:rsidRPr="00E0371D">
              <w:rPr>
                <w:rFonts w:ascii="Arial" w:hAnsi="Arial" w:cs="Arial"/>
                <w:sz w:val="24"/>
                <w:szCs w:val="24"/>
              </w:rPr>
              <w:t>13</w:t>
            </w:r>
            <w:r w:rsidRPr="00E0371D">
              <w:rPr>
                <w:rFonts w:ascii="Arial" w:hAnsi="Arial" w:cs="Arial"/>
                <w:sz w:val="24"/>
                <w:szCs w:val="24"/>
              </w:rPr>
              <w:t xml:space="preserve">    "     </w:t>
            </w:r>
            <w:r w:rsidR="00ED427F" w:rsidRPr="00E0371D">
              <w:rPr>
                <w:rFonts w:ascii="Arial" w:hAnsi="Arial" w:cs="Arial"/>
                <w:sz w:val="24"/>
                <w:szCs w:val="24"/>
              </w:rPr>
              <w:t>мая</w:t>
            </w:r>
            <w:r w:rsidRPr="00E0371D">
              <w:rPr>
                <w:rFonts w:ascii="Arial" w:hAnsi="Arial" w:cs="Arial"/>
                <w:sz w:val="24"/>
                <w:szCs w:val="24"/>
              </w:rPr>
              <w:t xml:space="preserve">          2020г. №</w:t>
            </w:r>
            <w:r w:rsidR="00ED427F" w:rsidRPr="00E0371D">
              <w:rPr>
                <w:rFonts w:ascii="Arial" w:hAnsi="Arial" w:cs="Arial"/>
                <w:sz w:val="24"/>
                <w:szCs w:val="24"/>
              </w:rPr>
              <w:t>139</w:t>
            </w:r>
            <w:r w:rsidRPr="00E037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79EF" w:rsidRPr="00E0371D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9379EF" w:rsidRPr="00E0371D" w:rsidTr="009379E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9379EF">
        <w:trPr>
          <w:trHeight w:val="31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379EF" w:rsidRPr="00E0371D" w:rsidTr="009379EF">
        <w:trPr>
          <w:trHeight w:val="31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Удмуртско-Ташлинского сельского поселения на 2019 год</w:t>
            </w:r>
          </w:p>
        </w:tc>
      </w:tr>
      <w:tr w:rsidR="009379EF" w:rsidRPr="00E0371D" w:rsidTr="009379EF">
        <w:trPr>
          <w:trHeight w:val="3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379EF" w:rsidRPr="00E0371D" w:rsidTr="009379EF">
        <w:trPr>
          <w:trHeight w:val="5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2322,8</w:t>
            </w:r>
          </w:p>
        </w:tc>
      </w:tr>
      <w:tr w:rsidR="009379EF" w:rsidRPr="00E0371D" w:rsidTr="009379EF">
        <w:trPr>
          <w:trHeight w:val="71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15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698,4</w:t>
            </w:r>
          </w:p>
        </w:tc>
      </w:tr>
      <w:tr w:rsidR="009379EF" w:rsidRPr="00E0371D" w:rsidTr="009379EF">
        <w:trPr>
          <w:trHeight w:val="117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931,7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931,7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931,7</w:t>
            </w:r>
          </w:p>
        </w:tc>
      </w:tr>
      <w:tr w:rsidR="009379EF" w:rsidRPr="00E0371D" w:rsidTr="009379EF">
        <w:trPr>
          <w:trHeight w:val="151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372,6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556,5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692,7</w:t>
            </w:r>
          </w:p>
        </w:tc>
      </w:tr>
      <w:tr w:rsidR="009379EF" w:rsidRPr="00E0371D" w:rsidTr="009379EF">
        <w:trPr>
          <w:trHeight w:val="12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379EF" w:rsidRPr="00E0371D" w:rsidTr="009379EF">
        <w:trPr>
          <w:trHeight w:val="78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691,3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678,5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678,5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9379EF" w:rsidRPr="00E0371D" w:rsidTr="009379EF">
        <w:trPr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83,9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9379EF" w:rsidRPr="00E0371D" w:rsidTr="009379EF">
        <w:trPr>
          <w:trHeight w:val="6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83,9</w:t>
            </w:r>
          </w:p>
        </w:tc>
      </w:tr>
      <w:tr w:rsidR="009379EF" w:rsidRPr="00E0371D" w:rsidTr="009379EF">
        <w:trPr>
          <w:trHeight w:val="145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9379EF" w:rsidRPr="00E0371D" w:rsidTr="009379EF">
        <w:trPr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52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423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379EF" w:rsidRPr="00E0371D" w:rsidTr="00D57B84">
        <w:trPr>
          <w:trHeight w:val="99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1085,6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218,0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9379EF" w:rsidRPr="00E0371D" w:rsidTr="00D57B84">
        <w:trPr>
          <w:trHeight w:val="43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218,0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867,6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867,6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9379EF" w:rsidRPr="00E0371D" w:rsidTr="00D57B84">
        <w:trPr>
          <w:trHeight w:val="53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472,0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389,7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344,9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2687,</w:t>
            </w:r>
            <w:r w:rsidR="00B269F8" w:rsidRPr="00E0371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B269F8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2687,4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B269F8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2687,4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B269F8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726,8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B269F8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726,1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9379EF" w:rsidRPr="00E0371D" w:rsidTr="00D57B84">
        <w:trPr>
          <w:trHeight w:val="12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1960,6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1960,6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9379EF" w:rsidRPr="00E0371D" w:rsidTr="009379EF">
        <w:trPr>
          <w:trHeight w:val="2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D57B84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D57B84" w:rsidP="009379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9379EF"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379EF" w:rsidRPr="00E0371D" w:rsidTr="00D57B84">
        <w:trPr>
          <w:trHeight w:val="463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 xml:space="preserve">Мероприятия в </w:t>
            </w:r>
            <w:r w:rsidR="00D57B84" w:rsidRPr="00E0371D">
              <w:rPr>
                <w:rFonts w:ascii="Arial" w:hAnsi="Arial" w:cs="Arial"/>
                <w:sz w:val="24"/>
                <w:szCs w:val="24"/>
              </w:rPr>
              <w:t>области физической</w:t>
            </w:r>
            <w:r w:rsidRPr="00E0371D">
              <w:rPr>
                <w:rFonts w:ascii="Arial" w:hAnsi="Arial" w:cs="Arial"/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379EF" w:rsidRPr="00E0371D" w:rsidTr="009379EF">
        <w:trPr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379EF" w:rsidRPr="00E0371D" w:rsidTr="00D57B84">
        <w:trPr>
          <w:trHeight w:val="80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9EF" w:rsidRPr="00E0371D" w:rsidRDefault="00D57B84" w:rsidP="009379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9379EF"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9379EF" w:rsidRPr="00E0371D" w:rsidTr="00D57B84">
        <w:trPr>
          <w:trHeight w:val="11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9379EF" w:rsidRPr="00E0371D" w:rsidTr="009379EF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9EF" w:rsidRPr="00E0371D" w:rsidRDefault="009379EF" w:rsidP="009379E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9379EF" w:rsidP="00937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7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9EF" w:rsidRPr="00E0371D" w:rsidRDefault="00B269F8" w:rsidP="009379E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0371D">
              <w:rPr>
                <w:rFonts w:ascii="Arial" w:hAnsi="Arial" w:cs="Arial"/>
                <w:bCs/>
                <w:sz w:val="24"/>
                <w:szCs w:val="24"/>
              </w:rPr>
              <w:t>6263,6</w:t>
            </w:r>
          </w:p>
        </w:tc>
      </w:tr>
    </w:tbl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E0371D" w:rsidRDefault="00E0371D" w:rsidP="00D42A83">
      <w:pPr>
        <w:jc w:val="center"/>
        <w:rPr>
          <w:rFonts w:ascii="Arial" w:hAnsi="Arial" w:cs="Arial"/>
          <w:sz w:val="24"/>
          <w:szCs w:val="24"/>
        </w:rPr>
      </w:pPr>
    </w:p>
    <w:p w:rsidR="00E0371D" w:rsidRDefault="00E0371D" w:rsidP="00D42A83">
      <w:pPr>
        <w:jc w:val="center"/>
        <w:rPr>
          <w:rFonts w:ascii="Arial" w:hAnsi="Arial" w:cs="Arial"/>
          <w:sz w:val="24"/>
          <w:szCs w:val="24"/>
        </w:rPr>
      </w:pPr>
    </w:p>
    <w:p w:rsidR="00E0371D" w:rsidRDefault="00E0371D" w:rsidP="00D42A83">
      <w:pPr>
        <w:jc w:val="center"/>
        <w:rPr>
          <w:rFonts w:ascii="Arial" w:hAnsi="Arial" w:cs="Arial"/>
          <w:sz w:val="24"/>
          <w:szCs w:val="24"/>
        </w:rPr>
      </w:pPr>
    </w:p>
    <w:p w:rsidR="00E0371D" w:rsidRDefault="00E0371D" w:rsidP="00D42A83">
      <w:pPr>
        <w:jc w:val="center"/>
        <w:rPr>
          <w:rFonts w:ascii="Arial" w:hAnsi="Arial" w:cs="Arial"/>
          <w:sz w:val="24"/>
          <w:szCs w:val="24"/>
        </w:rPr>
      </w:pPr>
    </w:p>
    <w:p w:rsidR="00E0371D" w:rsidRDefault="00E0371D" w:rsidP="00D42A83">
      <w:pPr>
        <w:jc w:val="center"/>
        <w:rPr>
          <w:rFonts w:ascii="Arial" w:hAnsi="Arial" w:cs="Arial"/>
          <w:sz w:val="24"/>
          <w:szCs w:val="24"/>
        </w:rPr>
      </w:pPr>
    </w:p>
    <w:p w:rsidR="00E0371D" w:rsidRDefault="00E0371D" w:rsidP="00D42A83">
      <w:pPr>
        <w:jc w:val="center"/>
        <w:rPr>
          <w:rFonts w:ascii="Arial" w:hAnsi="Arial" w:cs="Arial"/>
          <w:sz w:val="24"/>
          <w:szCs w:val="24"/>
        </w:rPr>
      </w:pPr>
    </w:p>
    <w:p w:rsidR="00E0371D" w:rsidRPr="00E0371D" w:rsidRDefault="00E0371D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D57B84" w:rsidRPr="00E0371D" w:rsidTr="0051540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D57B84" w:rsidRPr="00E0371D" w:rsidTr="0051540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57B84" w:rsidRPr="00E0371D" w:rsidTr="00515409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E0371D" w:rsidP="00E0371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от</w:t>
            </w:r>
            <w:r w:rsidR="00D57B84"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D427F" w:rsidRPr="00E0371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D427F" w:rsidRPr="00E0371D">
              <w:rPr>
                <w:rFonts w:ascii="Arial" w:hAnsi="Arial" w:cs="Arial"/>
                <w:color w:val="000000"/>
                <w:sz w:val="24"/>
                <w:szCs w:val="24"/>
              </w:rPr>
              <w:t>мая</w:t>
            </w:r>
            <w:r w:rsidR="00D57B84"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57B84" w:rsidRPr="00E0371D">
              <w:rPr>
                <w:rFonts w:ascii="Arial" w:hAnsi="Arial" w:cs="Arial"/>
                <w:color w:val="000000"/>
                <w:sz w:val="24"/>
                <w:szCs w:val="24"/>
              </w:rPr>
              <w:t xml:space="preserve">020г. № </w:t>
            </w:r>
            <w:r w:rsidR="00ED427F" w:rsidRPr="00E0371D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</w:tr>
      <w:tr w:rsidR="00D57B84" w:rsidRPr="00E0371D" w:rsidTr="00D57B84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57B84" w:rsidRPr="00E0371D" w:rsidTr="00D57B84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D57B84" w:rsidRPr="00E0371D" w:rsidTr="00D57B84">
        <w:trPr>
          <w:trHeight w:val="55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57B84" w:rsidRPr="00E0371D" w:rsidTr="00515409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57B84" w:rsidRPr="00E0371D" w:rsidTr="00515409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Удмуртско-Ташлинского сельского поселения за 2019 год</w:t>
            </w: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559,5</w:t>
            </w: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7B84" w:rsidRPr="00E0371D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559,5</w:t>
            </w: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-5704,1</w:t>
            </w:r>
          </w:p>
        </w:tc>
      </w:tr>
      <w:tr w:rsidR="00D57B84" w:rsidRPr="00E0371D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-5704,1</w:t>
            </w:r>
          </w:p>
        </w:tc>
      </w:tr>
      <w:tr w:rsidR="00D57B84" w:rsidRPr="00E0371D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-5704,1</w:t>
            </w:r>
          </w:p>
        </w:tc>
      </w:tr>
      <w:tr w:rsidR="00D57B84" w:rsidRPr="00E0371D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-5704,1</w:t>
            </w:r>
          </w:p>
        </w:tc>
      </w:tr>
      <w:tr w:rsidR="00D57B84" w:rsidRPr="00E0371D" w:rsidTr="00D57B84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6263,6</w:t>
            </w:r>
          </w:p>
        </w:tc>
      </w:tr>
      <w:tr w:rsidR="00D57B84" w:rsidRPr="00E0371D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6263,6</w:t>
            </w:r>
          </w:p>
        </w:tc>
      </w:tr>
      <w:tr w:rsidR="00D57B84" w:rsidRPr="00E0371D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6263,6</w:t>
            </w:r>
          </w:p>
        </w:tc>
      </w:tr>
      <w:tr w:rsidR="00D57B84" w:rsidRPr="00E0371D" w:rsidTr="00D57B84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D57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7B84" w:rsidRPr="00E0371D" w:rsidRDefault="00B269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371D">
              <w:rPr>
                <w:rFonts w:ascii="Arial" w:hAnsi="Arial" w:cs="Arial"/>
                <w:color w:val="000000"/>
                <w:sz w:val="24"/>
                <w:szCs w:val="24"/>
              </w:rPr>
              <w:t>6263,6</w:t>
            </w:r>
          </w:p>
        </w:tc>
      </w:tr>
    </w:tbl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E0371D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E0371D" w:rsidRDefault="00D57B84" w:rsidP="002C4303">
      <w:pPr>
        <w:rPr>
          <w:rFonts w:ascii="Arial" w:hAnsi="Arial" w:cs="Arial"/>
          <w:sz w:val="24"/>
          <w:szCs w:val="24"/>
        </w:rPr>
      </w:pPr>
    </w:p>
    <w:sectPr w:rsidR="00D57B84" w:rsidRPr="00E0371D" w:rsidSect="00E0371D">
      <w:headerReference w:type="even" r:id="rId9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D0" w:rsidRDefault="003D0BD0">
      <w:r>
        <w:separator/>
      </w:r>
    </w:p>
  </w:endnote>
  <w:endnote w:type="continuationSeparator" w:id="0">
    <w:p w:rsidR="003D0BD0" w:rsidRDefault="003D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D0" w:rsidRDefault="003D0BD0">
      <w:r>
        <w:separator/>
      </w:r>
    </w:p>
  </w:footnote>
  <w:footnote w:type="continuationSeparator" w:id="0">
    <w:p w:rsidR="003D0BD0" w:rsidRDefault="003D0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EF" w:rsidRDefault="009379E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79EF" w:rsidRDefault="009379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029A"/>
    <w:rsid w:val="00041A01"/>
    <w:rsid w:val="00047B55"/>
    <w:rsid w:val="000505CE"/>
    <w:rsid w:val="00053A0C"/>
    <w:rsid w:val="000579A3"/>
    <w:rsid w:val="00067CBD"/>
    <w:rsid w:val="000722E0"/>
    <w:rsid w:val="00082CBE"/>
    <w:rsid w:val="00085F4C"/>
    <w:rsid w:val="0009028C"/>
    <w:rsid w:val="00092726"/>
    <w:rsid w:val="00097608"/>
    <w:rsid w:val="000A1885"/>
    <w:rsid w:val="000A1C24"/>
    <w:rsid w:val="000A41D2"/>
    <w:rsid w:val="000A7FF3"/>
    <w:rsid w:val="000B022E"/>
    <w:rsid w:val="000C135F"/>
    <w:rsid w:val="000C3C7D"/>
    <w:rsid w:val="000C6CE3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3128"/>
    <w:rsid w:val="0013426D"/>
    <w:rsid w:val="00136F41"/>
    <w:rsid w:val="00143025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830A7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651F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01DE"/>
    <w:rsid w:val="00272690"/>
    <w:rsid w:val="00272D0E"/>
    <w:rsid w:val="00273CE8"/>
    <w:rsid w:val="0027448B"/>
    <w:rsid w:val="002759C4"/>
    <w:rsid w:val="00275F34"/>
    <w:rsid w:val="00283CA8"/>
    <w:rsid w:val="002845D7"/>
    <w:rsid w:val="00284B7F"/>
    <w:rsid w:val="00294DD4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C4303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4252"/>
    <w:rsid w:val="00306844"/>
    <w:rsid w:val="0031382B"/>
    <w:rsid w:val="0031427E"/>
    <w:rsid w:val="0032270B"/>
    <w:rsid w:val="00322864"/>
    <w:rsid w:val="003240E9"/>
    <w:rsid w:val="00324322"/>
    <w:rsid w:val="00334869"/>
    <w:rsid w:val="00337A6D"/>
    <w:rsid w:val="0035192F"/>
    <w:rsid w:val="003519EB"/>
    <w:rsid w:val="003530A1"/>
    <w:rsid w:val="00355C4C"/>
    <w:rsid w:val="00356E78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2B54"/>
    <w:rsid w:val="003C4AD3"/>
    <w:rsid w:val="003C4D3A"/>
    <w:rsid w:val="003D0BD0"/>
    <w:rsid w:val="003D1294"/>
    <w:rsid w:val="003D189C"/>
    <w:rsid w:val="003D71D3"/>
    <w:rsid w:val="003E03EE"/>
    <w:rsid w:val="003E133B"/>
    <w:rsid w:val="003E1FE0"/>
    <w:rsid w:val="003E49F3"/>
    <w:rsid w:val="003E5548"/>
    <w:rsid w:val="003E5E4D"/>
    <w:rsid w:val="003E6B3E"/>
    <w:rsid w:val="003F0004"/>
    <w:rsid w:val="003F1631"/>
    <w:rsid w:val="003F1A38"/>
    <w:rsid w:val="003F2E0F"/>
    <w:rsid w:val="003F3ECB"/>
    <w:rsid w:val="003F4A77"/>
    <w:rsid w:val="003F7334"/>
    <w:rsid w:val="00406EE9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3807"/>
    <w:rsid w:val="00454A7E"/>
    <w:rsid w:val="0045559A"/>
    <w:rsid w:val="00457174"/>
    <w:rsid w:val="0045793A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D81"/>
    <w:rsid w:val="004B0ECF"/>
    <w:rsid w:val="004B24CE"/>
    <w:rsid w:val="004C65C8"/>
    <w:rsid w:val="004D2354"/>
    <w:rsid w:val="004D3906"/>
    <w:rsid w:val="004D557F"/>
    <w:rsid w:val="004D578E"/>
    <w:rsid w:val="004D591D"/>
    <w:rsid w:val="004E31E4"/>
    <w:rsid w:val="004E54DA"/>
    <w:rsid w:val="004F0741"/>
    <w:rsid w:val="004F2329"/>
    <w:rsid w:val="004F5B95"/>
    <w:rsid w:val="00501CD5"/>
    <w:rsid w:val="00503078"/>
    <w:rsid w:val="00506469"/>
    <w:rsid w:val="00511735"/>
    <w:rsid w:val="00511E6F"/>
    <w:rsid w:val="00515409"/>
    <w:rsid w:val="00517708"/>
    <w:rsid w:val="0051785E"/>
    <w:rsid w:val="00526F94"/>
    <w:rsid w:val="00534CDC"/>
    <w:rsid w:val="0054456E"/>
    <w:rsid w:val="00555864"/>
    <w:rsid w:val="00556554"/>
    <w:rsid w:val="00563633"/>
    <w:rsid w:val="005658B9"/>
    <w:rsid w:val="00567728"/>
    <w:rsid w:val="005677E5"/>
    <w:rsid w:val="00574A72"/>
    <w:rsid w:val="0057793B"/>
    <w:rsid w:val="00580DD7"/>
    <w:rsid w:val="005853CC"/>
    <w:rsid w:val="00585AEF"/>
    <w:rsid w:val="00586635"/>
    <w:rsid w:val="00586A34"/>
    <w:rsid w:val="005929F6"/>
    <w:rsid w:val="005943AA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21952"/>
    <w:rsid w:val="00627007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B1381"/>
    <w:rsid w:val="006C3411"/>
    <w:rsid w:val="006C5862"/>
    <w:rsid w:val="006D18B8"/>
    <w:rsid w:val="006D522C"/>
    <w:rsid w:val="006D5B46"/>
    <w:rsid w:val="006D7A83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17131"/>
    <w:rsid w:val="00730562"/>
    <w:rsid w:val="00735D06"/>
    <w:rsid w:val="00736BB6"/>
    <w:rsid w:val="00740EEE"/>
    <w:rsid w:val="00741D1F"/>
    <w:rsid w:val="00742E7A"/>
    <w:rsid w:val="00745446"/>
    <w:rsid w:val="00745E8D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4585"/>
    <w:rsid w:val="007872D9"/>
    <w:rsid w:val="0079051C"/>
    <w:rsid w:val="007A02EB"/>
    <w:rsid w:val="007A063B"/>
    <w:rsid w:val="007B2016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149D"/>
    <w:rsid w:val="007F4F1A"/>
    <w:rsid w:val="007F6F38"/>
    <w:rsid w:val="00815BA1"/>
    <w:rsid w:val="00822E9A"/>
    <w:rsid w:val="00833BD6"/>
    <w:rsid w:val="00834001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327"/>
    <w:rsid w:val="00864A50"/>
    <w:rsid w:val="008679C7"/>
    <w:rsid w:val="008756A3"/>
    <w:rsid w:val="00876799"/>
    <w:rsid w:val="0088030B"/>
    <w:rsid w:val="00880705"/>
    <w:rsid w:val="008835F9"/>
    <w:rsid w:val="0088596E"/>
    <w:rsid w:val="00891AB9"/>
    <w:rsid w:val="008965F1"/>
    <w:rsid w:val="00897797"/>
    <w:rsid w:val="008D4568"/>
    <w:rsid w:val="008D5F2E"/>
    <w:rsid w:val="008D7886"/>
    <w:rsid w:val="008E554A"/>
    <w:rsid w:val="008F3825"/>
    <w:rsid w:val="008F5339"/>
    <w:rsid w:val="008F7AE8"/>
    <w:rsid w:val="0090382C"/>
    <w:rsid w:val="009104C9"/>
    <w:rsid w:val="00912652"/>
    <w:rsid w:val="009207EB"/>
    <w:rsid w:val="009213C9"/>
    <w:rsid w:val="009220FE"/>
    <w:rsid w:val="00930D33"/>
    <w:rsid w:val="009379EF"/>
    <w:rsid w:val="0094103C"/>
    <w:rsid w:val="009439A8"/>
    <w:rsid w:val="00950E09"/>
    <w:rsid w:val="00953CDF"/>
    <w:rsid w:val="00956F93"/>
    <w:rsid w:val="009600B4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3E3C"/>
    <w:rsid w:val="009A5DFB"/>
    <w:rsid w:val="009A6368"/>
    <w:rsid w:val="009A763A"/>
    <w:rsid w:val="009B2C49"/>
    <w:rsid w:val="009B5C0A"/>
    <w:rsid w:val="009C5EB2"/>
    <w:rsid w:val="009C7EC4"/>
    <w:rsid w:val="009E1543"/>
    <w:rsid w:val="009E2EC6"/>
    <w:rsid w:val="009E3188"/>
    <w:rsid w:val="009E6482"/>
    <w:rsid w:val="009E69A8"/>
    <w:rsid w:val="009F0CFD"/>
    <w:rsid w:val="009F1D6A"/>
    <w:rsid w:val="009F25D3"/>
    <w:rsid w:val="009F3FB1"/>
    <w:rsid w:val="009F4736"/>
    <w:rsid w:val="009F4B96"/>
    <w:rsid w:val="009F4FA2"/>
    <w:rsid w:val="009F7087"/>
    <w:rsid w:val="00A03C02"/>
    <w:rsid w:val="00A05BC2"/>
    <w:rsid w:val="00A07D21"/>
    <w:rsid w:val="00A172D5"/>
    <w:rsid w:val="00A21DF5"/>
    <w:rsid w:val="00A2286D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2D9D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C779B"/>
    <w:rsid w:val="00AD275B"/>
    <w:rsid w:val="00AE509D"/>
    <w:rsid w:val="00AE513A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9F8"/>
    <w:rsid w:val="00B332CE"/>
    <w:rsid w:val="00B33B89"/>
    <w:rsid w:val="00B35D4B"/>
    <w:rsid w:val="00B402E9"/>
    <w:rsid w:val="00B500A7"/>
    <w:rsid w:val="00B50EBA"/>
    <w:rsid w:val="00B52CE2"/>
    <w:rsid w:val="00B55B8A"/>
    <w:rsid w:val="00B60B44"/>
    <w:rsid w:val="00B62B1A"/>
    <w:rsid w:val="00B661E7"/>
    <w:rsid w:val="00B67D19"/>
    <w:rsid w:val="00B70B02"/>
    <w:rsid w:val="00B75CD5"/>
    <w:rsid w:val="00B91F19"/>
    <w:rsid w:val="00B924C9"/>
    <w:rsid w:val="00B92BC8"/>
    <w:rsid w:val="00B93687"/>
    <w:rsid w:val="00BA4847"/>
    <w:rsid w:val="00BA4C2E"/>
    <w:rsid w:val="00BC1154"/>
    <w:rsid w:val="00BD7B5C"/>
    <w:rsid w:val="00BE4117"/>
    <w:rsid w:val="00BE6101"/>
    <w:rsid w:val="00BF34D6"/>
    <w:rsid w:val="00BF4FDA"/>
    <w:rsid w:val="00C07B87"/>
    <w:rsid w:val="00C15115"/>
    <w:rsid w:val="00C2249C"/>
    <w:rsid w:val="00C24127"/>
    <w:rsid w:val="00C2418D"/>
    <w:rsid w:val="00C26A02"/>
    <w:rsid w:val="00C31BD5"/>
    <w:rsid w:val="00C35D66"/>
    <w:rsid w:val="00C417B0"/>
    <w:rsid w:val="00C4243E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2291"/>
    <w:rsid w:val="00CB169B"/>
    <w:rsid w:val="00CB4648"/>
    <w:rsid w:val="00CB4DFC"/>
    <w:rsid w:val="00CB657F"/>
    <w:rsid w:val="00CB7931"/>
    <w:rsid w:val="00CC0848"/>
    <w:rsid w:val="00CD349F"/>
    <w:rsid w:val="00CD4ACE"/>
    <w:rsid w:val="00CD7833"/>
    <w:rsid w:val="00CE392F"/>
    <w:rsid w:val="00CE7FC7"/>
    <w:rsid w:val="00CF4C1B"/>
    <w:rsid w:val="00CF5368"/>
    <w:rsid w:val="00D21DB8"/>
    <w:rsid w:val="00D30169"/>
    <w:rsid w:val="00D3370F"/>
    <w:rsid w:val="00D33E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57B84"/>
    <w:rsid w:val="00D604FA"/>
    <w:rsid w:val="00D61EB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42C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158"/>
    <w:rsid w:val="00DD7903"/>
    <w:rsid w:val="00DE0363"/>
    <w:rsid w:val="00DE2237"/>
    <w:rsid w:val="00DE607F"/>
    <w:rsid w:val="00DE649B"/>
    <w:rsid w:val="00DF11E3"/>
    <w:rsid w:val="00DF3B20"/>
    <w:rsid w:val="00E00FF2"/>
    <w:rsid w:val="00E03421"/>
    <w:rsid w:val="00E0371D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23B6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2C41"/>
    <w:rsid w:val="00EB2E76"/>
    <w:rsid w:val="00EB3FEA"/>
    <w:rsid w:val="00EC1A89"/>
    <w:rsid w:val="00EC44FB"/>
    <w:rsid w:val="00EC64EB"/>
    <w:rsid w:val="00ED427F"/>
    <w:rsid w:val="00ED7207"/>
    <w:rsid w:val="00EE0BF9"/>
    <w:rsid w:val="00EE134A"/>
    <w:rsid w:val="00EE28DE"/>
    <w:rsid w:val="00EE3B3C"/>
    <w:rsid w:val="00EF24B4"/>
    <w:rsid w:val="00F003F7"/>
    <w:rsid w:val="00F05688"/>
    <w:rsid w:val="00F078F1"/>
    <w:rsid w:val="00F105C7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869F9"/>
    <w:rsid w:val="00F905C4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51D6"/>
    <w:rsid w:val="00FE671C"/>
    <w:rsid w:val="00FE69FF"/>
    <w:rsid w:val="00FF0E7F"/>
    <w:rsid w:val="00FF339C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1C33-99ED-4381-B2DD-D84D78B3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2020-05-13T06:58:00Z</cp:lastPrinted>
  <dcterms:created xsi:type="dcterms:W3CDTF">2020-06-09T12:04:00Z</dcterms:created>
  <dcterms:modified xsi:type="dcterms:W3CDTF">2020-06-09T12:04:00Z</dcterms:modified>
</cp:coreProperties>
</file>