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7B1B30" w:rsidRPr="00DD2674" w:rsidTr="00266322">
        <w:tc>
          <w:tcPr>
            <w:tcW w:w="4786" w:type="dxa"/>
          </w:tcPr>
          <w:p w:rsidR="007B1B30" w:rsidRPr="00DD2674" w:rsidRDefault="007B1B30" w:rsidP="0026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674">
              <w:rPr>
                <w:rFonts w:ascii="Arial" w:hAnsi="Arial" w:cs="Arial"/>
                <w:sz w:val="24"/>
                <w:szCs w:val="24"/>
              </w:rPr>
              <w:t>ИСПОЛНИТЕЛЬН</w:t>
            </w:r>
            <w:r w:rsidRPr="00DD2674">
              <w:rPr>
                <w:rFonts w:ascii="Arial" w:hAnsi="Arial" w:cs="Arial"/>
                <w:sz w:val="24"/>
                <w:szCs w:val="24"/>
                <w:lang w:val="tt-RU"/>
              </w:rPr>
              <w:t>ЫЙ</w:t>
            </w:r>
            <w:r w:rsidRPr="00DD2674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</w:p>
          <w:p w:rsidR="007B1B30" w:rsidRPr="00DD2674" w:rsidRDefault="007B1B30" w:rsidP="0026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674">
              <w:rPr>
                <w:rFonts w:ascii="Arial" w:hAnsi="Arial" w:cs="Arial"/>
                <w:sz w:val="24"/>
                <w:szCs w:val="24"/>
              </w:rPr>
              <w:t>ШАЛТИНСКОГО СЕЛЬСКОГО ПОСЕЛЕНИЯ</w:t>
            </w:r>
          </w:p>
          <w:p w:rsidR="007B1B30" w:rsidRPr="00DD2674" w:rsidRDefault="007B1B30" w:rsidP="0026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67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</w:tcPr>
          <w:p w:rsidR="007B1B30" w:rsidRPr="00DD2674" w:rsidRDefault="007B1B30" w:rsidP="0026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</w:tcPr>
          <w:p w:rsidR="007B1B30" w:rsidRPr="00DD2674" w:rsidRDefault="007B1B30" w:rsidP="0026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67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7B1B30" w:rsidRPr="00DD2674" w:rsidRDefault="007B1B30" w:rsidP="00266322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D267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7B1B30" w:rsidRPr="00DD2674" w:rsidRDefault="007B1B30" w:rsidP="00266322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DD267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D2674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DD267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DD2674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B1B30" w:rsidRPr="00DD2674" w:rsidRDefault="007B1B30" w:rsidP="00266322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D2674">
              <w:rPr>
                <w:rFonts w:ascii="Arial" w:hAnsi="Arial" w:cs="Arial"/>
                <w:b w:val="0"/>
                <w:sz w:val="24"/>
                <w:szCs w:val="24"/>
              </w:rPr>
              <w:t>ШАЛТЫ</w:t>
            </w:r>
            <w:r w:rsidRPr="00DD267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АВЫЛ ҖИРЛЕГЕ</w:t>
            </w:r>
          </w:p>
          <w:p w:rsidR="007B1B30" w:rsidRPr="00DD2674" w:rsidRDefault="007B1B30" w:rsidP="00266322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DD2674">
              <w:rPr>
                <w:rFonts w:ascii="Arial" w:hAnsi="Arial" w:cs="Arial"/>
                <w:b w:val="0"/>
                <w:sz w:val="24"/>
                <w:szCs w:val="24"/>
              </w:rPr>
              <w:t>БАШКАРМА КОМИТЕТЫ</w:t>
            </w:r>
          </w:p>
        </w:tc>
      </w:tr>
    </w:tbl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7B1B30" w:rsidRPr="00DD2674" w:rsidTr="00266322">
        <w:trPr>
          <w:trHeight w:val="413"/>
        </w:trPr>
        <w:tc>
          <w:tcPr>
            <w:tcW w:w="4850" w:type="dxa"/>
            <w:vAlign w:val="bottom"/>
          </w:tcPr>
          <w:p w:rsidR="007B1B30" w:rsidRPr="00DD2674" w:rsidRDefault="007B1B30" w:rsidP="007B1B3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267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П</w:t>
            </w:r>
            <w:r w:rsidRPr="00DD2674">
              <w:rPr>
                <w:rFonts w:ascii="Arial" w:hAnsi="Arial" w:cs="Arial"/>
                <w:sz w:val="24"/>
                <w:szCs w:val="24"/>
              </w:rPr>
              <w:t>ОСТАНОВЛЕНИЕ</w:t>
            </w:r>
          </w:p>
        </w:tc>
        <w:tc>
          <w:tcPr>
            <w:tcW w:w="4949" w:type="dxa"/>
            <w:vAlign w:val="bottom"/>
          </w:tcPr>
          <w:p w:rsidR="007B1B30" w:rsidRPr="00DD2674" w:rsidRDefault="007B1B30" w:rsidP="007B1B3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67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</w:t>
            </w:r>
            <w:r w:rsidRPr="00DD2674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7B1B30" w:rsidRPr="00DD2674" w:rsidTr="00266322">
        <w:trPr>
          <w:trHeight w:val="413"/>
        </w:trPr>
        <w:tc>
          <w:tcPr>
            <w:tcW w:w="9799" w:type="dxa"/>
            <w:gridSpan w:val="2"/>
            <w:vAlign w:val="bottom"/>
          </w:tcPr>
          <w:p w:rsidR="007B1B30" w:rsidRPr="00DD2674" w:rsidRDefault="007B1B30" w:rsidP="00BF4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2674">
              <w:rPr>
                <w:rFonts w:ascii="Arial" w:hAnsi="Arial" w:cs="Arial"/>
                <w:sz w:val="24"/>
                <w:szCs w:val="24"/>
                <w:lang w:val="tt-RU"/>
              </w:rPr>
              <w:t>2020г.</w:t>
            </w:r>
            <w:r w:rsidRPr="00DD2674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Pr="00DD2674">
              <w:rPr>
                <w:rFonts w:ascii="Arial" w:hAnsi="Arial" w:cs="Arial"/>
                <w:sz w:val="24"/>
                <w:szCs w:val="24"/>
              </w:rPr>
              <w:t>с.Шалты</w:t>
            </w:r>
            <w:proofErr w:type="spellEnd"/>
            <w:r w:rsidRPr="00DD2674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bookmarkStart w:id="0" w:name="_GoBack"/>
            <w:bookmarkEnd w:id="0"/>
          </w:p>
        </w:tc>
      </w:tr>
    </w:tbl>
    <w:p w:rsidR="007B1B30" w:rsidRPr="00DD2674" w:rsidRDefault="007B1B30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 xml:space="preserve">предоставляемых согласно </w:t>
      </w:r>
      <w:proofErr w:type="spellStart"/>
      <w:r w:rsidRPr="00DD2674">
        <w:rPr>
          <w:rFonts w:ascii="Arial" w:eastAsia="Times New Roman" w:hAnsi="Arial" w:cs="Arial"/>
          <w:sz w:val="24"/>
          <w:szCs w:val="24"/>
        </w:rPr>
        <w:t>гарантиро</w:t>
      </w:r>
      <w:proofErr w:type="spellEnd"/>
      <w:r w:rsidRPr="00DD2674">
        <w:rPr>
          <w:rFonts w:ascii="Arial" w:eastAsia="Times New Roman" w:hAnsi="Arial" w:cs="Arial"/>
          <w:sz w:val="24"/>
          <w:szCs w:val="24"/>
        </w:rPr>
        <w:t>-</w:t>
      </w: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 xml:space="preserve">ванному перечню услуг по погребению </w:t>
      </w:r>
    </w:p>
    <w:p w:rsidR="00362A41" w:rsidRPr="00DD2674" w:rsidRDefault="007B1B30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 xml:space="preserve">в </w:t>
      </w:r>
      <w:proofErr w:type="spellStart"/>
      <w:r w:rsidRPr="00DD2674">
        <w:rPr>
          <w:rFonts w:ascii="Arial" w:eastAsia="Times New Roman" w:hAnsi="Arial" w:cs="Arial"/>
          <w:sz w:val="24"/>
          <w:szCs w:val="24"/>
        </w:rPr>
        <w:t>Шалтин</w:t>
      </w:r>
      <w:r w:rsidR="00362A41" w:rsidRPr="00DD2674">
        <w:rPr>
          <w:rFonts w:ascii="Arial" w:eastAsia="Times New Roman" w:hAnsi="Arial" w:cs="Arial"/>
          <w:sz w:val="24"/>
          <w:szCs w:val="24"/>
        </w:rPr>
        <w:t>ском</w:t>
      </w:r>
      <w:proofErr w:type="spellEnd"/>
      <w:r w:rsidR="00362A41" w:rsidRPr="00DD2674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DD2674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D0DCA" w:rsidRPr="00DD2674" w:rsidRDefault="00362A41" w:rsidP="00362A41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DD2674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</w:t>
      </w:r>
      <w:r w:rsidR="00FD0DCA" w:rsidRPr="00DD2674">
        <w:rPr>
          <w:rFonts w:ascii="Arial" w:eastAsia="Times New Roman" w:hAnsi="Arial" w:cs="Arial"/>
          <w:bCs/>
          <w:sz w:val="24"/>
          <w:szCs w:val="24"/>
        </w:rPr>
        <w:t>ом от 06.10.2003 №131-</w:t>
      </w:r>
      <w:r w:rsidRPr="00DD2674">
        <w:rPr>
          <w:rFonts w:ascii="Arial" w:eastAsia="Times New Roman" w:hAnsi="Arial" w:cs="Arial"/>
          <w:bCs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12</w:t>
      </w:r>
      <w:r w:rsidR="00FD0DCA" w:rsidRPr="00DD2674">
        <w:rPr>
          <w:rFonts w:ascii="Arial" w:eastAsia="Times New Roman" w:hAnsi="Arial" w:cs="Arial"/>
          <w:bCs/>
          <w:sz w:val="24"/>
          <w:szCs w:val="24"/>
        </w:rPr>
        <w:t>.01.</w:t>
      </w:r>
      <w:r w:rsidRPr="00DD2674">
        <w:rPr>
          <w:rFonts w:ascii="Arial" w:eastAsia="Times New Roman" w:hAnsi="Arial" w:cs="Arial"/>
          <w:bCs/>
          <w:sz w:val="24"/>
          <w:szCs w:val="24"/>
        </w:rPr>
        <w:t>1996 №8-ФЗ «О погребении и</w:t>
      </w:r>
      <w:r w:rsidR="00FD0DCA" w:rsidRPr="00DD2674">
        <w:rPr>
          <w:rFonts w:ascii="Arial" w:eastAsia="Times New Roman" w:hAnsi="Arial" w:cs="Arial"/>
          <w:bCs/>
          <w:sz w:val="24"/>
          <w:szCs w:val="24"/>
        </w:rPr>
        <w:t xml:space="preserve"> похоронном деле», постановлениями </w:t>
      </w:r>
      <w:r w:rsidRPr="00DD2674">
        <w:rPr>
          <w:rFonts w:ascii="Arial" w:eastAsia="Times New Roman" w:hAnsi="Arial" w:cs="Arial"/>
          <w:bCs/>
          <w:sz w:val="24"/>
          <w:szCs w:val="24"/>
        </w:rPr>
        <w:t>Кабинета Министров Республики Татарстан от 18</w:t>
      </w:r>
      <w:r w:rsidR="00FD0DCA" w:rsidRPr="00DD2674">
        <w:rPr>
          <w:rFonts w:ascii="Arial" w:eastAsia="Times New Roman" w:hAnsi="Arial" w:cs="Arial"/>
          <w:bCs/>
          <w:sz w:val="24"/>
          <w:szCs w:val="24"/>
        </w:rPr>
        <w:t>.05.</w:t>
      </w:r>
      <w:r w:rsidRPr="00DD2674">
        <w:rPr>
          <w:rFonts w:ascii="Arial" w:eastAsia="Times New Roman" w:hAnsi="Arial" w:cs="Arial"/>
          <w:bCs/>
          <w:sz w:val="24"/>
          <w:szCs w:val="24"/>
        </w:rPr>
        <w:t>2007 №196 «О мерах по реализации Федерального закона «О погребении и похоронном деле в Республ</w:t>
      </w:r>
      <w:r w:rsidR="00FD0DCA" w:rsidRPr="00DD2674">
        <w:rPr>
          <w:rFonts w:ascii="Arial" w:eastAsia="Times New Roman" w:hAnsi="Arial" w:cs="Arial"/>
          <w:bCs/>
          <w:sz w:val="24"/>
          <w:szCs w:val="24"/>
        </w:rPr>
        <w:t>ике Татарстан», и от 15.06.2010 №468 «Вопросы Государственного комитета Республики Татарстан по тарифам</w:t>
      </w:r>
      <w:proofErr w:type="gramEnd"/>
      <w:r w:rsidR="00FD0DCA" w:rsidRPr="00DD2674">
        <w:rPr>
          <w:rFonts w:ascii="Arial" w:eastAsia="Times New Roman" w:hAnsi="Arial" w:cs="Arial"/>
          <w:bCs/>
          <w:sz w:val="24"/>
          <w:szCs w:val="24"/>
        </w:rPr>
        <w:t xml:space="preserve">» Исполнительный комитет </w:t>
      </w:r>
      <w:proofErr w:type="spellStart"/>
      <w:r w:rsidR="007B1B30" w:rsidRPr="00DD2674">
        <w:rPr>
          <w:rFonts w:ascii="Arial" w:eastAsia="Times New Roman" w:hAnsi="Arial" w:cs="Arial"/>
          <w:bCs/>
          <w:sz w:val="24"/>
          <w:szCs w:val="24"/>
        </w:rPr>
        <w:t>Шалтинского</w:t>
      </w:r>
      <w:proofErr w:type="spellEnd"/>
      <w:r w:rsidR="007B1B30" w:rsidRPr="00DD2674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</w:t>
      </w:r>
      <w:r w:rsidR="00FD0DCA" w:rsidRPr="00DD2674">
        <w:rPr>
          <w:rFonts w:ascii="Arial" w:eastAsia="Times New Roman" w:hAnsi="Arial" w:cs="Arial"/>
          <w:bCs/>
          <w:sz w:val="24"/>
          <w:szCs w:val="24"/>
        </w:rPr>
        <w:t>Бавлинского муниципального района</w:t>
      </w:r>
      <w:r w:rsidR="007B1B30" w:rsidRPr="00DD2674">
        <w:rPr>
          <w:rFonts w:ascii="Arial" w:eastAsia="Times New Roman" w:hAnsi="Arial" w:cs="Arial"/>
          <w:bCs/>
          <w:sz w:val="24"/>
          <w:szCs w:val="24"/>
        </w:rPr>
        <w:t xml:space="preserve"> Республики Татарстан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DD2674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DD2674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DD2674" w:rsidRDefault="00362A41" w:rsidP="00362A4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</w:t>
      </w:r>
      <w:r w:rsidR="00FD0DCA" w:rsidRPr="00DD2674">
        <w:rPr>
          <w:rFonts w:ascii="Arial" w:eastAsia="Times New Roman" w:hAnsi="Arial" w:cs="Arial"/>
          <w:sz w:val="24"/>
          <w:szCs w:val="24"/>
        </w:rPr>
        <w:t>20</w:t>
      </w:r>
      <w:r w:rsidRPr="00DD2674">
        <w:rPr>
          <w:rFonts w:ascii="Arial" w:eastAsia="Times New Roman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FD0DCA" w:rsidRPr="00DD2674">
        <w:rPr>
          <w:rFonts w:ascii="Arial" w:eastAsia="Times New Roman" w:hAnsi="Arial" w:cs="Arial"/>
          <w:sz w:val="24"/>
          <w:szCs w:val="24"/>
        </w:rPr>
        <w:t>6124,86</w:t>
      </w:r>
      <w:r w:rsidRPr="00DD2674">
        <w:rPr>
          <w:rFonts w:ascii="Arial" w:eastAsia="Times New Roman" w:hAnsi="Arial" w:cs="Arial"/>
          <w:sz w:val="24"/>
          <w:szCs w:val="24"/>
        </w:rPr>
        <w:t xml:space="preserve"> руб. в </w:t>
      </w:r>
      <w:proofErr w:type="spellStart"/>
      <w:r w:rsidR="007B1B30" w:rsidRPr="00DD2674">
        <w:rPr>
          <w:rFonts w:ascii="Arial" w:eastAsia="Times New Roman" w:hAnsi="Arial" w:cs="Arial"/>
          <w:sz w:val="24"/>
          <w:szCs w:val="24"/>
        </w:rPr>
        <w:t>Шалтин</w:t>
      </w:r>
      <w:r w:rsidRPr="00DD2674">
        <w:rPr>
          <w:rFonts w:ascii="Arial" w:eastAsia="Times New Roman" w:hAnsi="Arial" w:cs="Arial"/>
          <w:sz w:val="24"/>
          <w:szCs w:val="24"/>
        </w:rPr>
        <w:t>ском</w:t>
      </w:r>
      <w:proofErr w:type="spellEnd"/>
      <w:r w:rsidRPr="00DD2674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DD2674">
        <w:rPr>
          <w:rFonts w:ascii="Arial" w:eastAsia="Times New Roman" w:hAnsi="Arial" w:cs="Arial"/>
          <w:sz w:val="24"/>
          <w:szCs w:val="24"/>
        </w:rPr>
        <w:t xml:space="preserve"> в соответствии с приложением</w:t>
      </w:r>
      <w:r w:rsidRPr="00DD2674">
        <w:rPr>
          <w:rFonts w:ascii="Arial" w:eastAsia="Times New Roman" w:hAnsi="Arial" w:cs="Arial"/>
          <w:sz w:val="24"/>
          <w:szCs w:val="24"/>
        </w:rPr>
        <w:t xml:space="preserve"> 1 и </w:t>
      </w:r>
      <w:r w:rsidR="00FD0DCA" w:rsidRPr="00DD2674">
        <w:rPr>
          <w:rFonts w:ascii="Arial" w:eastAsia="Times New Roman" w:hAnsi="Arial" w:cs="Arial"/>
          <w:sz w:val="24"/>
          <w:szCs w:val="24"/>
        </w:rPr>
        <w:t>приложением</w:t>
      </w:r>
      <w:r w:rsidRPr="00DD2674">
        <w:rPr>
          <w:rFonts w:ascii="Arial" w:eastAsia="Times New Roman" w:hAnsi="Arial" w:cs="Arial"/>
          <w:sz w:val="24"/>
          <w:szCs w:val="24"/>
        </w:rPr>
        <w:t xml:space="preserve"> 2.</w:t>
      </w:r>
    </w:p>
    <w:p w:rsidR="00362A41" w:rsidRPr="00DD2674" w:rsidRDefault="00FD0DCA" w:rsidP="00FD0DCA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 xml:space="preserve">2. </w:t>
      </w:r>
      <w:r w:rsidRPr="00DD2674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DD2674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DD2674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 xml:space="preserve">Руководитель                                 </w:t>
      </w:r>
      <w:r w:rsidR="00E72B35" w:rsidRPr="00DD2674">
        <w:rPr>
          <w:rFonts w:ascii="Arial" w:eastAsia="Times New Roman" w:hAnsi="Arial" w:cs="Arial"/>
          <w:sz w:val="24"/>
          <w:szCs w:val="24"/>
        </w:rPr>
        <w:t xml:space="preserve">    </w:t>
      </w:r>
      <w:r w:rsidR="001208B2" w:rsidRPr="00DD2674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E72B35" w:rsidRPr="00DD2674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1208B2" w:rsidRPr="00DD2674">
        <w:rPr>
          <w:rFonts w:ascii="Arial" w:eastAsia="Times New Roman" w:hAnsi="Arial" w:cs="Arial"/>
          <w:sz w:val="24"/>
          <w:szCs w:val="24"/>
        </w:rPr>
        <w:t xml:space="preserve">  </w:t>
      </w:r>
      <w:r w:rsidR="00E72B35" w:rsidRPr="00DD2674">
        <w:rPr>
          <w:rFonts w:ascii="Arial" w:eastAsia="Times New Roman" w:hAnsi="Arial" w:cs="Arial"/>
          <w:sz w:val="24"/>
          <w:szCs w:val="24"/>
        </w:rPr>
        <w:t xml:space="preserve"> </w:t>
      </w:r>
      <w:r w:rsidRPr="00DD2674">
        <w:rPr>
          <w:rFonts w:ascii="Arial" w:eastAsia="Times New Roman" w:hAnsi="Arial" w:cs="Arial"/>
          <w:sz w:val="24"/>
          <w:szCs w:val="24"/>
        </w:rPr>
        <w:t xml:space="preserve">  З.</w:t>
      </w:r>
      <w:r w:rsidR="007B1B30" w:rsidRPr="00DD2674">
        <w:rPr>
          <w:rFonts w:ascii="Arial" w:eastAsia="Times New Roman" w:hAnsi="Arial" w:cs="Arial"/>
          <w:sz w:val="24"/>
          <w:szCs w:val="24"/>
        </w:rPr>
        <w:t xml:space="preserve">Х. </w:t>
      </w:r>
      <w:proofErr w:type="spellStart"/>
      <w:r w:rsidR="007B1B30" w:rsidRPr="00DD2674">
        <w:rPr>
          <w:rFonts w:ascii="Arial" w:eastAsia="Times New Roman" w:hAnsi="Arial" w:cs="Arial"/>
          <w:sz w:val="24"/>
          <w:szCs w:val="24"/>
        </w:rPr>
        <w:t>Фаткуллин</w:t>
      </w:r>
      <w:proofErr w:type="spellEnd"/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.                                    .</w:t>
      </w:r>
      <w:r w:rsidR="00DA51E1" w:rsidRPr="00DD2674">
        <w:rPr>
          <w:rFonts w:ascii="Arial" w:eastAsia="Times New Roman" w:hAnsi="Arial" w:cs="Arial"/>
          <w:sz w:val="24"/>
          <w:szCs w:val="24"/>
        </w:rPr>
        <w:t xml:space="preserve"> </w:t>
      </w:r>
    </w:p>
    <w:p w:rsidR="001208B2" w:rsidRPr="00DD2674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DD2674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DD2674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DD2674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DD2674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DD2674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DD2674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DD2674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7B1B30" w:rsidRPr="00DD2674" w:rsidRDefault="007B1B3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D2674">
        <w:rPr>
          <w:rFonts w:ascii="Arial" w:eastAsia="Times New Roman" w:hAnsi="Arial" w:cs="Arial"/>
          <w:sz w:val="24"/>
          <w:szCs w:val="24"/>
        </w:rPr>
        <w:t>Шалтинского</w:t>
      </w:r>
      <w:proofErr w:type="spellEnd"/>
      <w:r w:rsidRPr="00DD2674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D2674" w:rsidRDefault="00E72B35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о</w:t>
      </w:r>
      <w:r w:rsidR="00362A41" w:rsidRPr="00DD2674">
        <w:rPr>
          <w:rFonts w:ascii="Arial" w:eastAsia="Times New Roman" w:hAnsi="Arial" w:cs="Arial"/>
          <w:sz w:val="24"/>
          <w:szCs w:val="24"/>
        </w:rPr>
        <w:t>т</w:t>
      </w:r>
      <w:r w:rsidRPr="00DD2674">
        <w:rPr>
          <w:rFonts w:ascii="Arial" w:eastAsia="Times New Roman" w:hAnsi="Arial" w:cs="Arial"/>
          <w:sz w:val="24"/>
          <w:szCs w:val="24"/>
        </w:rPr>
        <w:t xml:space="preserve"> </w:t>
      </w:r>
      <w:r w:rsidR="007B1B30" w:rsidRPr="00DD2674">
        <w:rPr>
          <w:rFonts w:ascii="Arial" w:eastAsia="Times New Roman" w:hAnsi="Arial" w:cs="Arial"/>
          <w:sz w:val="24"/>
          <w:szCs w:val="24"/>
        </w:rPr>
        <w:t xml:space="preserve">30 января </w:t>
      </w:r>
      <w:r w:rsidR="00362A41" w:rsidRPr="00DD2674">
        <w:rPr>
          <w:rFonts w:ascii="Arial" w:eastAsia="Times New Roman" w:hAnsi="Arial" w:cs="Arial"/>
          <w:sz w:val="24"/>
          <w:szCs w:val="24"/>
        </w:rPr>
        <w:t>20</w:t>
      </w:r>
      <w:r w:rsidR="007B1B30" w:rsidRPr="00DD2674">
        <w:rPr>
          <w:rFonts w:ascii="Arial" w:eastAsia="Times New Roman" w:hAnsi="Arial" w:cs="Arial"/>
          <w:sz w:val="24"/>
          <w:szCs w:val="24"/>
        </w:rPr>
        <w:t>20г.</w:t>
      </w:r>
      <w:r w:rsidR="00362A41" w:rsidRPr="00DD2674">
        <w:rPr>
          <w:rFonts w:ascii="Arial" w:eastAsia="Times New Roman" w:hAnsi="Arial" w:cs="Arial"/>
          <w:sz w:val="24"/>
          <w:szCs w:val="24"/>
        </w:rPr>
        <w:t xml:space="preserve"> №</w:t>
      </w:r>
      <w:r w:rsidR="007B1B30" w:rsidRPr="00DD2674">
        <w:rPr>
          <w:rFonts w:ascii="Arial" w:eastAsia="Times New Roman" w:hAnsi="Arial" w:cs="Arial"/>
          <w:sz w:val="24"/>
          <w:szCs w:val="24"/>
        </w:rPr>
        <w:t xml:space="preserve"> 3</w:t>
      </w:r>
    </w:p>
    <w:p w:rsidR="00362A41" w:rsidRPr="00DD2674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1208B2" w:rsidRPr="00DD2674" w:rsidRDefault="007B1B30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 xml:space="preserve">в </w:t>
      </w:r>
      <w:proofErr w:type="spellStart"/>
      <w:r w:rsidRPr="00DD2674">
        <w:rPr>
          <w:rFonts w:ascii="Arial" w:eastAsia="Times New Roman" w:hAnsi="Arial" w:cs="Arial"/>
          <w:sz w:val="24"/>
          <w:szCs w:val="24"/>
        </w:rPr>
        <w:t>Шалтин</w:t>
      </w:r>
      <w:r w:rsidR="00362A41" w:rsidRPr="00DD2674">
        <w:rPr>
          <w:rFonts w:ascii="Arial" w:eastAsia="Times New Roman" w:hAnsi="Arial" w:cs="Arial"/>
          <w:sz w:val="24"/>
          <w:szCs w:val="24"/>
        </w:rPr>
        <w:t>ском</w:t>
      </w:r>
      <w:proofErr w:type="spellEnd"/>
      <w:r w:rsidR="00362A41" w:rsidRPr="00DD2674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</w:t>
      </w: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с 01.02.20</w:t>
      </w:r>
      <w:r w:rsidR="001208B2" w:rsidRPr="00DD2674">
        <w:rPr>
          <w:rFonts w:ascii="Arial" w:eastAsia="Times New Roman" w:hAnsi="Arial" w:cs="Arial"/>
          <w:sz w:val="24"/>
          <w:szCs w:val="24"/>
        </w:rPr>
        <w:t>20</w:t>
      </w:r>
      <w:r w:rsidRPr="00DD2674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62A41" w:rsidRPr="00DD2674" w:rsidTr="00D4155F">
        <w:tc>
          <w:tcPr>
            <w:tcW w:w="594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DD2674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DD2674" w:rsidTr="00D4155F">
        <w:tc>
          <w:tcPr>
            <w:tcW w:w="594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DD2674" w:rsidTr="00D4155F">
        <w:tc>
          <w:tcPr>
            <w:tcW w:w="594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62A41" w:rsidRPr="00DD2674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3527,93</w:t>
            </w:r>
          </w:p>
        </w:tc>
      </w:tr>
      <w:tr w:rsidR="00362A41" w:rsidRPr="00DD2674" w:rsidTr="00D4155F">
        <w:tc>
          <w:tcPr>
            <w:tcW w:w="594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62A41" w:rsidRPr="00DD2674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1273,9</w:t>
            </w:r>
            <w:r w:rsidR="0056522A" w:rsidRPr="00DD2674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362A41" w:rsidRPr="00DD2674" w:rsidTr="00D4155F">
        <w:tc>
          <w:tcPr>
            <w:tcW w:w="594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62A41" w:rsidRPr="00DD2674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1322,96</w:t>
            </w:r>
          </w:p>
        </w:tc>
      </w:tr>
      <w:tr w:rsidR="00362A41" w:rsidRPr="00DD2674" w:rsidTr="00D4155F">
        <w:tc>
          <w:tcPr>
            <w:tcW w:w="594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62A41" w:rsidRPr="00DD2674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6124,8</w:t>
            </w:r>
            <w:r w:rsidR="0056522A" w:rsidRPr="00DD267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</w:tbl>
    <w:p w:rsidR="00362A41" w:rsidRPr="00DD2674" w:rsidRDefault="00362A41" w:rsidP="00362A4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ab/>
      </w:r>
    </w:p>
    <w:p w:rsidR="00362A41" w:rsidRPr="00DD2674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2B41F1" w:rsidP="002B41F1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ab/>
      </w: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DD2674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DD2674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DD2674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Default="001208B2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2674" w:rsidRDefault="00DD2674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2674" w:rsidRDefault="00DD2674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2674" w:rsidRDefault="00DD2674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2674" w:rsidRDefault="00DD2674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2674" w:rsidRDefault="00DD2674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2674" w:rsidRPr="00DD2674" w:rsidRDefault="00DD2674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1B30" w:rsidRPr="00DD2674" w:rsidRDefault="007B1B3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к постановлению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Исполнительного комитета</w:t>
      </w:r>
    </w:p>
    <w:p w:rsidR="007B1B30" w:rsidRPr="00DD2674" w:rsidRDefault="007B1B3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D2674">
        <w:rPr>
          <w:rFonts w:ascii="Arial" w:eastAsia="Times New Roman" w:hAnsi="Arial" w:cs="Arial"/>
          <w:sz w:val="24"/>
          <w:szCs w:val="24"/>
        </w:rPr>
        <w:t>Шалтинского</w:t>
      </w:r>
      <w:proofErr w:type="spellEnd"/>
      <w:r w:rsidRPr="00DD2674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D2674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от</w:t>
      </w:r>
      <w:r w:rsidR="007B1B30" w:rsidRPr="00DD2674">
        <w:rPr>
          <w:rFonts w:ascii="Arial" w:eastAsia="Times New Roman" w:hAnsi="Arial" w:cs="Arial"/>
          <w:sz w:val="24"/>
          <w:szCs w:val="24"/>
        </w:rPr>
        <w:t xml:space="preserve"> 30 января 2020г. № 3</w:t>
      </w:r>
      <w:r w:rsidRPr="00DD2674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DD2674" w:rsidRDefault="007B1B30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в</w:t>
      </w:r>
      <w:r w:rsidR="00362A41" w:rsidRPr="00DD267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D2674">
        <w:rPr>
          <w:rFonts w:ascii="Arial" w:eastAsia="Times New Roman" w:hAnsi="Arial" w:cs="Arial"/>
          <w:sz w:val="24"/>
          <w:szCs w:val="24"/>
        </w:rPr>
        <w:t>Шалтин</w:t>
      </w:r>
      <w:r w:rsidR="00362A41" w:rsidRPr="00DD2674">
        <w:rPr>
          <w:rFonts w:ascii="Arial" w:eastAsia="Times New Roman" w:hAnsi="Arial" w:cs="Arial"/>
          <w:sz w:val="24"/>
          <w:szCs w:val="24"/>
        </w:rPr>
        <w:t>ском</w:t>
      </w:r>
      <w:proofErr w:type="spellEnd"/>
      <w:r w:rsidR="00362A41" w:rsidRPr="00DD2674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362A41" w:rsidRPr="00DD2674" w:rsidRDefault="001208B2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2674">
        <w:rPr>
          <w:rFonts w:ascii="Arial" w:eastAsia="Times New Roman" w:hAnsi="Arial" w:cs="Arial"/>
          <w:sz w:val="24"/>
          <w:szCs w:val="24"/>
        </w:rPr>
        <w:t>с 01.02.2020</w:t>
      </w:r>
      <w:r w:rsidR="00362A41" w:rsidRPr="00DD2674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362A41" w:rsidRPr="00DD2674" w:rsidTr="00D068C2">
        <w:tc>
          <w:tcPr>
            <w:tcW w:w="59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DD2674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DD2674" w:rsidTr="00D068C2">
        <w:tc>
          <w:tcPr>
            <w:tcW w:w="59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DD2674" w:rsidTr="00D068C2">
        <w:tc>
          <w:tcPr>
            <w:tcW w:w="59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362A41" w:rsidRPr="00DD2674" w:rsidRDefault="001208B2" w:rsidP="001208B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1176,58</w:t>
            </w:r>
          </w:p>
        </w:tc>
      </w:tr>
      <w:tr w:rsidR="00362A41" w:rsidRPr="00DD2674" w:rsidTr="00D068C2">
        <w:tc>
          <w:tcPr>
            <w:tcW w:w="59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362A41" w:rsidRPr="00DD2674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2346,4</w:t>
            </w:r>
            <w:r w:rsidR="0056522A" w:rsidRPr="00DD2674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62A41" w:rsidRPr="00DD2674" w:rsidTr="00D068C2">
        <w:tc>
          <w:tcPr>
            <w:tcW w:w="59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362A41" w:rsidRPr="00DD2674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362A41" w:rsidRPr="00DD2674" w:rsidTr="00D068C2">
        <w:tc>
          <w:tcPr>
            <w:tcW w:w="59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362A41" w:rsidRPr="00DD2674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1327,86</w:t>
            </w:r>
          </w:p>
        </w:tc>
      </w:tr>
      <w:tr w:rsidR="00362A41" w:rsidRPr="00DD2674" w:rsidTr="00D068C2">
        <w:tc>
          <w:tcPr>
            <w:tcW w:w="592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95" w:type="dxa"/>
          </w:tcPr>
          <w:p w:rsidR="00362A41" w:rsidRPr="00DD2674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362A41" w:rsidRPr="00DD2674" w:rsidRDefault="0056522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2674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362A41" w:rsidRPr="00DD2674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D2674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DD2674" w:rsidSect="00DD26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2B41F1"/>
    <w:rsid w:val="00362A41"/>
    <w:rsid w:val="0056522A"/>
    <w:rsid w:val="007B1B30"/>
    <w:rsid w:val="008C234F"/>
    <w:rsid w:val="00BF4427"/>
    <w:rsid w:val="00D068C2"/>
    <w:rsid w:val="00DA51E1"/>
    <w:rsid w:val="00DD2674"/>
    <w:rsid w:val="00E72B35"/>
    <w:rsid w:val="00EC2331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B1B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B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7B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B30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B1B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B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7B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B3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2020-01-30T06:09:00Z</cp:lastPrinted>
  <dcterms:created xsi:type="dcterms:W3CDTF">2020-01-30T15:02:00Z</dcterms:created>
  <dcterms:modified xsi:type="dcterms:W3CDTF">2020-01-30T15:02:00Z</dcterms:modified>
</cp:coreProperties>
</file>