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1F" w:rsidRPr="003C3B04" w:rsidRDefault="00BC1F1F" w:rsidP="00BC1F1F">
      <w:pPr>
        <w:pStyle w:val="a4"/>
        <w:spacing w:after="0" w:line="360" w:lineRule="auto"/>
        <w:ind w:left="1069"/>
        <w:jc w:val="both"/>
        <w:rPr>
          <w:rFonts w:ascii="Times New Roman" w:hAnsi="Times New Roman" w:cs="Times New Roman"/>
          <w:b/>
          <w:sz w:val="28"/>
          <w:szCs w:val="28"/>
        </w:rPr>
      </w:pPr>
      <w:bookmarkStart w:id="0" w:name="_GoBack"/>
      <w:bookmarkEnd w:id="0"/>
      <w:r w:rsidRPr="003C3B04">
        <w:rPr>
          <w:rFonts w:ascii="Times New Roman" w:hAnsi="Times New Roman" w:cs="Times New Roman"/>
          <w:b/>
          <w:sz w:val="28"/>
          <w:szCs w:val="28"/>
        </w:rPr>
        <w:t>Как обратиться к финансовому уполномоченному?</w:t>
      </w:r>
    </w:p>
    <w:p w:rsidR="00BC1F1F" w:rsidRPr="003C3B04" w:rsidRDefault="00BC1F1F" w:rsidP="00BC1F1F">
      <w:p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           Подача обращения не требует от гражданина специальных знаний, в случае затруднений ему будет оказана помощь в оформлении обращения.           </w:t>
      </w:r>
    </w:p>
    <w:p w:rsidR="00BC1F1F" w:rsidRPr="003C3B04" w:rsidRDefault="00BC1F1F" w:rsidP="00BC1F1F">
      <w:p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           Обратите внимание, до направления обращения финансовому уполномоченному</w:t>
      </w:r>
      <w:r>
        <w:rPr>
          <w:rFonts w:ascii="Times New Roman" w:hAnsi="Times New Roman" w:cs="Times New Roman"/>
          <w:sz w:val="28"/>
          <w:szCs w:val="28"/>
        </w:rPr>
        <w:t>,</w:t>
      </w:r>
      <w:r w:rsidRPr="003C3B04">
        <w:rPr>
          <w:rFonts w:ascii="Times New Roman" w:hAnsi="Times New Roman" w:cs="Times New Roman"/>
          <w:sz w:val="28"/>
          <w:szCs w:val="28"/>
        </w:rPr>
        <w:t xml:space="preserve"> вы должны сначала направить заявление (претензию) в финансовую организацию, с которой у вас возник спор, в письменном или электронном виде по </w:t>
      </w:r>
      <w:hyperlink r:id="rId5" w:history="1">
        <w:r w:rsidRPr="003C3B04">
          <w:rPr>
            <w:rStyle w:val="a3"/>
            <w:rFonts w:ascii="Times New Roman" w:hAnsi="Times New Roman" w:cs="Times New Roman"/>
            <w:color w:val="auto"/>
            <w:sz w:val="28"/>
            <w:szCs w:val="28"/>
          </w:rPr>
          <w:t>стандартной форме</w:t>
        </w:r>
      </w:hyperlink>
      <w:r w:rsidRPr="003C3B04">
        <w:rPr>
          <w:rFonts w:ascii="Times New Roman" w:hAnsi="Times New Roman" w:cs="Times New Roman"/>
          <w:sz w:val="28"/>
          <w:szCs w:val="28"/>
        </w:rPr>
        <w:t xml:space="preserve">. </w:t>
      </w:r>
    </w:p>
    <w:p w:rsidR="00BC1F1F" w:rsidRPr="003C3B04" w:rsidRDefault="00BC1F1F" w:rsidP="00BC1F1F">
      <w:p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6" w:history="1">
        <w:r w:rsidRPr="003C3B04">
          <w:rPr>
            <w:rStyle w:val="a3"/>
            <w:rFonts w:ascii="Times New Roman" w:hAnsi="Times New Roman" w:cs="Times New Roman"/>
            <w:color w:val="auto"/>
            <w:sz w:val="28"/>
            <w:szCs w:val="28"/>
          </w:rPr>
          <w:t>здесь</w:t>
        </w:r>
      </w:hyperlink>
      <w:r w:rsidRPr="003C3B04">
        <w:rPr>
          <w:rFonts w:ascii="Times New Roman" w:hAnsi="Times New Roman" w:cs="Times New Roman"/>
          <w:sz w:val="28"/>
          <w:szCs w:val="28"/>
        </w:rPr>
        <w:t>.</w:t>
      </w:r>
    </w:p>
    <w:p w:rsidR="00BC1F1F" w:rsidRPr="003C3B04" w:rsidRDefault="00BC1F1F" w:rsidP="00BC1F1F">
      <w:p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            Если вы направили заявление (претензию) в электронном виде 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w:t>
      </w:r>
      <w:r>
        <w:rPr>
          <w:rFonts w:ascii="Times New Roman" w:hAnsi="Times New Roman" w:cs="Times New Roman"/>
          <w:sz w:val="28"/>
          <w:szCs w:val="28"/>
        </w:rPr>
        <w:t xml:space="preserve">я (претензии). В иных случаях – </w:t>
      </w:r>
      <w:r w:rsidRPr="003C3B04">
        <w:rPr>
          <w:rFonts w:ascii="Times New Roman" w:hAnsi="Times New Roman" w:cs="Times New Roman"/>
          <w:sz w:val="28"/>
          <w:szCs w:val="28"/>
        </w:rPr>
        <w:t>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поступил в указанные сроки, вы можете обращаться к финансовому уполномоченному.</w:t>
      </w:r>
    </w:p>
    <w:p w:rsidR="00BC1F1F" w:rsidRPr="003C3B04" w:rsidRDefault="00BC1F1F" w:rsidP="00BC1F1F">
      <w:p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          Отправить обращение финансовому уполномоченному можно:</w:t>
      </w:r>
    </w:p>
    <w:p w:rsidR="00BC1F1F" w:rsidRPr="003C3B04" w:rsidRDefault="00BC1F1F" w:rsidP="00BC1F1F">
      <w:pPr>
        <w:pStyle w:val="a4"/>
        <w:numPr>
          <w:ilvl w:val="0"/>
          <w:numId w:val="2"/>
        </w:numPr>
        <w:spacing w:after="0" w:line="360" w:lineRule="auto"/>
        <w:ind w:left="0" w:firstLine="709"/>
        <w:jc w:val="both"/>
        <w:rPr>
          <w:rFonts w:ascii="Times New Roman" w:hAnsi="Times New Roman" w:cs="Times New Roman"/>
          <w:sz w:val="28"/>
          <w:szCs w:val="28"/>
        </w:rPr>
      </w:pPr>
      <w:r w:rsidRPr="003C3B04">
        <w:rPr>
          <w:rFonts w:ascii="Times New Roman" w:hAnsi="Times New Roman" w:cs="Times New Roman"/>
          <w:sz w:val="28"/>
          <w:szCs w:val="28"/>
        </w:rPr>
        <w:t xml:space="preserve">в электронной форме через </w:t>
      </w:r>
      <w:hyperlink r:id="rId7" w:history="1">
        <w:r w:rsidRPr="003C3B04">
          <w:rPr>
            <w:rStyle w:val="a3"/>
            <w:rFonts w:ascii="Times New Roman" w:hAnsi="Times New Roman" w:cs="Times New Roman"/>
            <w:color w:val="auto"/>
            <w:sz w:val="28"/>
            <w:szCs w:val="28"/>
          </w:rPr>
          <w:t>личный кабинет</w:t>
        </w:r>
      </w:hyperlink>
      <w:r w:rsidRPr="003C3B04">
        <w:rPr>
          <w:rFonts w:ascii="Times New Roman" w:hAnsi="Times New Roman" w:cs="Times New Roman"/>
          <w:sz w:val="28"/>
          <w:szCs w:val="28"/>
        </w:rPr>
        <w:t xml:space="preserve"> на официальном сайте финансового уполномоченного;</w:t>
      </w:r>
    </w:p>
    <w:p w:rsidR="00BC1F1F" w:rsidRPr="003C3B04" w:rsidRDefault="00BC1F1F" w:rsidP="00BC1F1F">
      <w:pPr>
        <w:pStyle w:val="a4"/>
        <w:numPr>
          <w:ilvl w:val="0"/>
          <w:numId w:val="2"/>
        </w:numPr>
        <w:spacing w:after="0" w:line="360" w:lineRule="auto"/>
        <w:jc w:val="both"/>
        <w:rPr>
          <w:rFonts w:ascii="Times New Roman" w:hAnsi="Times New Roman" w:cs="Times New Roman"/>
          <w:sz w:val="28"/>
          <w:szCs w:val="28"/>
        </w:rPr>
      </w:pPr>
      <w:r w:rsidRPr="003C3B04">
        <w:rPr>
          <w:rFonts w:ascii="Times New Roman" w:hAnsi="Times New Roman" w:cs="Times New Roman"/>
          <w:sz w:val="28"/>
          <w:szCs w:val="28"/>
        </w:rPr>
        <w:t xml:space="preserve">в электронной форме через </w:t>
      </w:r>
      <w:hyperlink r:id="rId8" w:history="1">
        <w:r w:rsidRPr="003C3B04">
          <w:rPr>
            <w:rStyle w:val="a3"/>
            <w:rFonts w:ascii="Times New Roman" w:hAnsi="Times New Roman" w:cs="Times New Roman"/>
            <w:color w:val="auto"/>
            <w:sz w:val="28"/>
            <w:szCs w:val="28"/>
          </w:rPr>
          <w:t xml:space="preserve">портал </w:t>
        </w:r>
        <w:proofErr w:type="spellStart"/>
        <w:r w:rsidRPr="003C3B04">
          <w:rPr>
            <w:rStyle w:val="a3"/>
            <w:rFonts w:ascii="Times New Roman" w:hAnsi="Times New Roman" w:cs="Times New Roman"/>
            <w:color w:val="auto"/>
            <w:sz w:val="28"/>
            <w:szCs w:val="28"/>
          </w:rPr>
          <w:t>Госуслуг</w:t>
        </w:r>
        <w:proofErr w:type="spellEnd"/>
      </w:hyperlink>
      <w:r w:rsidRPr="003C3B04">
        <w:rPr>
          <w:rFonts w:ascii="Times New Roman" w:hAnsi="Times New Roman" w:cs="Times New Roman"/>
          <w:sz w:val="28"/>
          <w:szCs w:val="28"/>
        </w:rPr>
        <w:t xml:space="preserve">; </w:t>
      </w:r>
    </w:p>
    <w:p w:rsidR="00BC1F1F" w:rsidRPr="003C3B04" w:rsidRDefault="00BC1F1F" w:rsidP="00BC1F1F">
      <w:pPr>
        <w:pStyle w:val="a4"/>
        <w:numPr>
          <w:ilvl w:val="0"/>
          <w:numId w:val="2"/>
        </w:numPr>
        <w:spacing w:after="0" w:line="360" w:lineRule="auto"/>
        <w:ind w:left="0" w:firstLine="709"/>
        <w:jc w:val="both"/>
        <w:rPr>
          <w:rFonts w:ascii="Times New Roman" w:hAnsi="Times New Roman" w:cs="Times New Roman"/>
          <w:sz w:val="28"/>
          <w:szCs w:val="28"/>
        </w:rPr>
      </w:pPr>
      <w:r w:rsidRPr="003C3B04">
        <w:rPr>
          <w:rFonts w:ascii="Times New Roman" w:hAnsi="Times New Roman" w:cs="Times New Roman"/>
          <w:sz w:val="28"/>
          <w:szCs w:val="28"/>
        </w:rPr>
        <w:t xml:space="preserve">в письменной форме по адресу финансового уполномоченного: 119017, Москва, </w:t>
      </w:r>
      <w:proofErr w:type="spellStart"/>
      <w:r w:rsidRPr="003C3B04">
        <w:rPr>
          <w:rFonts w:ascii="Times New Roman" w:hAnsi="Times New Roman" w:cs="Times New Roman"/>
          <w:sz w:val="28"/>
          <w:szCs w:val="28"/>
        </w:rPr>
        <w:t>Старомонетн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переулок, дом 3, получатель –</w:t>
      </w:r>
      <w:r w:rsidRPr="003C3B04">
        <w:rPr>
          <w:rFonts w:ascii="Times New Roman" w:hAnsi="Times New Roman" w:cs="Times New Roman"/>
          <w:sz w:val="28"/>
          <w:szCs w:val="28"/>
        </w:rPr>
        <w:t xml:space="preserve"> </w:t>
      </w:r>
      <w:proofErr w:type="spellStart"/>
      <w:r w:rsidRPr="003C3B04">
        <w:rPr>
          <w:rFonts w:ascii="Times New Roman" w:hAnsi="Times New Roman" w:cs="Times New Roman"/>
          <w:sz w:val="28"/>
          <w:szCs w:val="28"/>
        </w:rPr>
        <w:t>АНО</w:t>
      </w:r>
      <w:proofErr w:type="spellEnd"/>
      <w:r w:rsidRPr="003C3B04">
        <w:rPr>
          <w:rFonts w:ascii="Times New Roman" w:hAnsi="Times New Roman" w:cs="Times New Roman"/>
          <w:sz w:val="28"/>
          <w:szCs w:val="28"/>
        </w:rPr>
        <w:t xml:space="preserve"> «</w:t>
      </w:r>
      <w:proofErr w:type="spellStart"/>
      <w:r w:rsidRPr="003C3B04">
        <w:rPr>
          <w:rFonts w:ascii="Times New Roman" w:hAnsi="Times New Roman" w:cs="Times New Roman"/>
          <w:sz w:val="28"/>
          <w:szCs w:val="28"/>
        </w:rPr>
        <w:t>СОДФУ</w:t>
      </w:r>
      <w:proofErr w:type="spellEnd"/>
      <w:r w:rsidRPr="003C3B04">
        <w:rPr>
          <w:rFonts w:ascii="Times New Roman" w:hAnsi="Times New Roman" w:cs="Times New Roman"/>
          <w:sz w:val="28"/>
          <w:szCs w:val="28"/>
        </w:rPr>
        <w:t>».</w:t>
      </w:r>
    </w:p>
    <w:p w:rsidR="00FB17DF" w:rsidRDefault="00FB17DF"/>
    <w:sectPr w:rsidR="00FB17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508"/>
    <w:multiLevelType w:val="hybridMultilevel"/>
    <w:tmpl w:val="63A082D8"/>
    <w:lvl w:ilvl="0" w:tplc="B9629AA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690B78"/>
    <w:multiLevelType w:val="hybridMultilevel"/>
    <w:tmpl w:val="D0781670"/>
    <w:lvl w:ilvl="0" w:tplc="5A48DD6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95"/>
    <w:rsid w:val="00A63295"/>
    <w:rsid w:val="00BC1F1F"/>
    <w:rsid w:val="00FB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74E"/>
  <w15:chartTrackingRefBased/>
  <w15:docId w15:val="{C55EB674-4C61-48FD-9C18-73F8D62E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1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F1F"/>
    <w:rPr>
      <w:color w:val="0563C1" w:themeColor="hyperlink"/>
      <w:u w:val="single"/>
    </w:rPr>
  </w:style>
  <w:style w:type="paragraph" w:styleId="a4">
    <w:name w:val="List Paragraph"/>
    <w:basedOn w:val="a"/>
    <w:uiPriority w:val="34"/>
    <w:qFormat/>
    <w:rsid w:val="00BC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457310/1/info" TargetMode="External"/><Relationship Id="rId3" Type="http://schemas.openxmlformats.org/officeDocument/2006/relationships/settings" Target="settings.xml"/><Relationship Id="rId7" Type="http://schemas.openxmlformats.org/officeDocument/2006/relationships/hyperlink" Target="https://finombudsman.ru/lk/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ombudsman.ru/kb/obraztsy-zayavlenij-pretenzij-dlya-napravleniya-v-finansovye-organizatsii/" TargetMode="External"/><Relationship Id="rId5" Type="http://schemas.openxmlformats.org/officeDocument/2006/relationships/hyperlink" Target="https://finombudsman.ru/wp-content/uploads/2022/04/Blank-zajavlenija-pretenzii-potrebitelja-v-finansovuju-organizaciju.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Дмитриев</dc:creator>
  <cp:keywords/>
  <dc:description/>
  <cp:lastModifiedBy>Денис Дмитриев</cp:lastModifiedBy>
  <cp:revision>2</cp:revision>
  <dcterms:created xsi:type="dcterms:W3CDTF">2022-05-12T13:21:00Z</dcterms:created>
  <dcterms:modified xsi:type="dcterms:W3CDTF">2022-05-12T13:21:00Z</dcterms:modified>
</cp:coreProperties>
</file>